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2ED39" w14:textId="77777777" w:rsidR="00F045F7" w:rsidRPr="007A6630" w:rsidRDefault="00F045F7" w:rsidP="000C08DE">
      <w:pPr>
        <w:shd w:val="clear" w:color="auto" w:fill="FFFFFF"/>
        <w:spacing w:line="240" w:lineRule="auto"/>
        <w:rPr>
          <w:rFonts w:eastAsia="Times New Roman" w:cstheme="minorHAnsi"/>
          <w:sz w:val="24"/>
          <w:szCs w:val="24"/>
        </w:rPr>
      </w:pPr>
    </w:p>
    <w:p w14:paraId="00C71568" w14:textId="77777777" w:rsidR="00F045F7" w:rsidRPr="007A6630" w:rsidRDefault="00F045F7" w:rsidP="000C08DE">
      <w:pPr>
        <w:shd w:val="clear" w:color="auto" w:fill="FFFFFF"/>
        <w:spacing w:line="240" w:lineRule="auto"/>
        <w:rPr>
          <w:rFonts w:eastAsia="Times New Roman" w:cstheme="minorHAnsi"/>
          <w:sz w:val="24"/>
          <w:szCs w:val="24"/>
        </w:rPr>
      </w:pPr>
    </w:p>
    <w:p w14:paraId="68545F89" w14:textId="210289C5" w:rsidR="00F045F7" w:rsidRPr="009A12DC" w:rsidRDefault="00F045F7" w:rsidP="00F045F7">
      <w:pPr>
        <w:shd w:val="clear" w:color="auto" w:fill="FFFFFF"/>
        <w:spacing w:line="240" w:lineRule="auto"/>
        <w:ind w:left="2160" w:firstLine="720"/>
        <w:rPr>
          <w:rFonts w:eastAsia="Times New Roman" w:cstheme="minorHAnsi"/>
          <w:b/>
          <w:bCs/>
          <w:sz w:val="44"/>
          <w:szCs w:val="44"/>
        </w:rPr>
      </w:pPr>
      <w:r w:rsidRPr="009A12DC">
        <w:rPr>
          <w:rFonts w:eastAsia="Times New Roman" w:cstheme="minorHAnsi"/>
          <w:b/>
          <w:bCs/>
          <w:sz w:val="44"/>
          <w:szCs w:val="44"/>
        </w:rPr>
        <w:t>DISASTER RCOVERY</w:t>
      </w:r>
    </w:p>
    <w:p w14:paraId="796C11E5" w14:textId="77777777" w:rsidR="00F045F7" w:rsidRPr="007A6630" w:rsidRDefault="00F045F7" w:rsidP="00F045F7">
      <w:pPr>
        <w:shd w:val="clear" w:color="auto" w:fill="FFFFFF"/>
        <w:spacing w:line="240" w:lineRule="auto"/>
        <w:ind w:left="2160" w:firstLine="720"/>
        <w:rPr>
          <w:rFonts w:eastAsia="Times New Roman" w:cstheme="minorHAnsi"/>
          <w:b/>
          <w:bCs/>
          <w:sz w:val="24"/>
          <w:szCs w:val="24"/>
        </w:rPr>
      </w:pPr>
    </w:p>
    <w:p w14:paraId="155ECC21" w14:textId="37CD0A97" w:rsidR="00CE0535" w:rsidRPr="007A6630" w:rsidRDefault="00CE0535" w:rsidP="000C08DE">
      <w:pPr>
        <w:shd w:val="clear" w:color="auto" w:fill="FFFFFF"/>
        <w:spacing w:line="240" w:lineRule="auto"/>
        <w:rPr>
          <w:rFonts w:eastAsia="Times New Roman" w:cstheme="minorHAnsi"/>
          <w:sz w:val="24"/>
          <w:szCs w:val="24"/>
        </w:rPr>
      </w:pPr>
    </w:p>
    <w:p w14:paraId="072C829D" w14:textId="77777777" w:rsidR="00CE0535" w:rsidRPr="007A6630" w:rsidRDefault="00CE0535" w:rsidP="000C08DE">
      <w:pPr>
        <w:shd w:val="clear" w:color="auto" w:fill="FFFFFF"/>
        <w:spacing w:line="240" w:lineRule="auto"/>
        <w:rPr>
          <w:rFonts w:eastAsia="Times New Roman" w:cstheme="minorHAnsi"/>
          <w:sz w:val="24"/>
          <w:szCs w:val="24"/>
        </w:rPr>
      </w:pPr>
    </w:p>
    <w:p w14:paraId="63669ADC" w14:textId="408D61E3" w:rsidR="000C08DE" w:rsidRPr="001E056E" w:rsidRDefault="000C08DE" w:rsidP="006B0169">
      <w:pPr>
        <w:pStyle w:val="ListParagraph"/>
        <w:numPr>
          <w:ilvl w:val="0"/>
          <w:numId w:val="15"/>
        </w:numPr>
        <w:shd w:val="clear" w:color="auto" w:fill="FFFFFF"/>
        <w:spacing w:line="240" w:lineRule="auto"/>
        <w:rPr>
          <w:rFonts w:eastAsia="Times New Roman" w:cstheme="minorHAnsi"/>
          <w:b/>
          <w:bCs/>
          <w:sz w:val="26"/>
          <w:szCs w:val="26"/>
        </w:rPr>
      </w:pPr>
      <w:r w:rsidRPr="001E056E">
        <w:rPr>
          <w:rFonts w:eastAsia="Times New Roman" w:cstheme="minorHAnsi"/>
          <w:b/>
          <w:bCs/>
          <w:sz w:val="26"/>
          <w:szCs w:val="26"/>
        </w:rPr>
        <w:t>What is meant by disaster recovery?</w:t>
      </w:r>
    </w:p>
    <w:p w14:paraId="724FD25F" w14:textId="232F1C53" w:rsidR="000C08DE" w:rsidRDefault="000C08DE" w:rsidP="006B0169">
      <w:pPr>
        <w:shd w:val="clear" w:color="auto" w:fill="FFFFFF"/>
        <w:spacing w:after="0" w:line="240" w:lineRule="auto"/>
        <w:ind w:left="720"/>
        <w:rPr>
          <w:rFonts w:eastAsia="Times New Roman" w:cstheme="minorHAnsi"/>
          <w:sz w:val="24"/>
          <w:szCs w:val="24"/>
          <w:lang w:val="en"/>
        </w:rPr>
      </w:pPr>
      <w:r w:rsidRPr="007A6630">
        <w:rPr>
          <w:rFonts w:eastAsia="Times New Roman" w:cstheme="minorHAnsi"/>
          <w:sz w:val="24"/>
          <w:szCs w:val="24"/>
          <w:lang w:val="en"/>
        </w:rPr>
        <w:t xml:space="preserve">Disaster recovery is an organization's method of regaining access and functionality to its IT infrastructure after events like a natural disaster, </w:t>
      </w:r>
      <w:r w:rsidR="00D302F5" w:rsidRPr="007A6630">
        <w:rPr>
          <w:rFonts w:eastAsia="Times New Roman" w:cstheme="minorHAnsi"/>
          <w:sz w:val="24"/>
          <w:szCs w:val="24"/>
          <w:lang w:val="en"/>
        </w:rPr>
        <w:t>cyber-attack</w:t>
      </w:r>
      <w:r w:rsidRPr="007A6630">
        <w:rPr>
          <w:rFonts w:eastAsia="Times New Roman" w:cstheme="minorHAnsi"/>
          <w:sz w:val="24"/>
          <w:szCs w:val="24"/>
          <w:lang w:val="en"/>
        </w:rPr>
        <w:t>, or even business disruptions related to the COVID-19 pandemic. A variety of disaster recovery (DR) methods can be part of a disaster recovery plan.</w:t>
      </w:r>
    </w:p>
    <w:p w14:paraId="615E62A8" w14:textId="77777777" w:rsidR="009A12DC" w:rsidRDefault="009A12DC" w:rsidP="006B0169">
      <w:pPr>
        <w:shd w:val="clear" w:color="auto" w:fill="FFFFFF"/>
        <w:spacing w:after="0" w:line="240" w:lineRule="auto"/>
        <w:ind w:left="720"/>
        <w:rPr>
          <w:rFonts w:eastAsia="Times New Roman" w:cstheme="minorHAnsi"/>
          <w:sz w:val="24"/>
          <w:szCs w:val="24"/>
          <w:lang w:val="en"/>
        </w:rPr>
      </w:pPr>
    </w:p>
    <w:p w14:paraId="5F4C83F1" w14:textId="55ACC6F5" w:rsidR="009A12DC" w:rsidRPr="007A6630" w:rsidRDefault="009A12DC" w:rsidP="006B0169">
      <w:pPr>
        <w:shd w:val="clear" w:color="auto" w:fill="FFFFFF"/>
        <w:spacing w:after="0" w:line="240" w:lineRule="auto"/>
        <w:ind w:left="720"/>
        <w:rPr>
          <w:rFonts w:eastAsia="Times New Roman" w:cstheme="minorHAnsi"/>
          <w:sz w:val="24"/>
          <w:szCs w:val="24"/>
          <w:lang w:val="en"/>
        </w:rPr>
      </w:pPr>
      <w:r w:rsidRPr="007A6630">
        <w:rPr>
          <w:rFonts w:cstheme="minorHAnsi"/>
          <w:noProof/>
          <w:sz w:val="24"/>
          <w:szCs w:val="24"/>
        </w:rPr>
        <w:drawing>
          <wp:inline distT="0" distB="0" distL="0" distR="0" wp14:anchorId="60597E51" wp14:editId="644FD70B">
            <wp:extent cx="5458265" cy="2502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6340" cy="2511250"/>
                    </a:xfrm>
                    <a:prstGeom prst="rect">
                      <a:avLst/>
                    </a:prstGeom>
                  </pic:spPr>
                </pic:pic>
              </a:graphicData>
            </a:graphic>
          </wp:inline>
        </w:drawing>
      </w:r>
    </w:p>
    <w:p w14:paraId="26B04D59" w14:textId="5494056E" w:rsidR="000C08DE" w:rsidRPr="001E056E" w:rsidRDefault="000C08DE" w:rsidP="000C08DE">
      <w:pPr>
        <w:shd w:val="clear" w:color="auto" w:fill="FFFFFF"/>
        <w:spacing w:after="0" w:line="240" w:lineRule="auto"/>
        <w:rPr>
          <w:rFonts w:eastAsia="Times New Roman" w:cstheme="minorHAnsi"/>
          <w:sz w:val="28"/>
          <w:szCs w:val="28"/>
          <w:lang w:val="en"/>
        </w:rPr>
      </w:pPr>
    </w:p>
    <w:p w14:paraId="1EEF0518" w14:textId="6014A2BA" w:rsidR="000C08DE" w:rsidRPr="001E056E" w:rsidRDefault="000C08DE" w:rsidP="006B0169">
      <w:pPr>
        <w:pStyle w:val="ListParagraph"/>
        <w:numPr>
          <w:ilvl w:val="0"/>
          <w:numId w:val="15"/>
        </w:numPr>
        <w:shd w:val="clear" w:color="auto" w:fill="FFFFFF"/>
        <w:spacing w:line="240" w:lineRule="auto"/>
        <w:rPr>
          <w:rFonts w:eastAsia="Times New Roman" w:cstheme="minorHAnsi"/>
          <w:b/>
          <w:bCs/>
          <w:sz w:val="26"/>
          <w:szCs w:val="26"/>
        </w:rPr>
      </w:pPr>
      <w:r w:rsidRPr="001E056E">
        <w:rPr>
          <w:rFonts w:eastAsia="Times New Roman" w:cstheme="minorHAnsi"/>
          <w:b/>
          <w:bCs/>
          <w:sz w:val="26"/>
          <w:szCs w:val="26"/>
        </w:rPr>
        <w:t>What is the purpose of disaster recovery?</w:t>
      </w:r>
    </w:p>
    <w:p w14:paraId="52A31999" w14:textId="77777777" w:rsidR="000C08DE" w:rsidRPr="007A6630" w:rsidRDefault="000C08DE" w:rsidP="006B0169">
      <w:pPr>
        <w:shd w:val="clear" w:color="auto" w:fill="FFFFFF"/>
        <w:spacing w:after="0" w:line="240" w:lineRule="auto"/>
        <w:ind w:left="720"/>
        <w:rPr>
          <w:rFonts w:eastAsia="Times New Roman" w:cstheme="minorHAnsi"/>
          <w:sz w:val="24"/>
          <w:szCs w:val="24"/>
        </w:rPr>
      </w:pPr>
      <w:r w:rsidRPr="007A6630">
        <w:rPr>
          <w:rFonts w:eastAsia="Times New Roman" w:cstheme="minorHAnsi"/>
          <w:sz w:val="24"/>
          <w:szCs w:val="24"/>
          <w:lang w:val="en"/>
        </w:rPr>
        <w:t>The purpose of a disaster recovery plan is to comprehensively explain the consistent actions that must be taken before, during, and after a natural or man-made disaster so that the entire team can take those actions.</w:t>
      </w:r>
    </w:p>
    <w:p w14:paraId="67DDE2D5" w14:textId="77777777" w:rsidR="007E22EB" w:rsidRPr="007A6630" w:rsidRDefault="007E22EB" w:rsidP="00E8269D">
      <w:pPr>
        <w:pStyle w:val="Heading3"/>
        <w:shd w:val="clear" w:color="auto" w:fill="FFFFFF"/>
        <w:spacing w:before="0" w:beforeAutospacing="0" w:after="0" w:afterAutospacing="0" w:line="290" w:lineRule="atLeast"/>
        <w:rPr>
          <w:rFonts w:asciiTheme="minorHAnsi" w:hAnsiTheme="minorHAnsi" w:cstheme="minorHAnsi"/>
          <w:b w:val="0"/>
          <w:bCs w:val="0"/>
          <w:sz w:val="24"/>
          <w:szCs w:val="24"/>
        </w:rPr>
      </w:pPr>
    </w:p>
    <w:p w14:paraId="34815016" w14:textId="0A3CE237" w:rsidR="00E8269D" w:rsidRPr="001E056E" w:rsidRDefault="00E8269D" w:rsidP="006B0169">
      <w:pPr>
        <w:pStyle w:val="Heading3"/>
        <w:numPr>
          <w:ilvl w:val="0"/>
          <w:numId w:val="15"/>
        </w:numPr>
        <w:shd w:val="clear" w:color="auto" w:fill="FFFFFF"/>
        <w:spacing w:before="0" w:beforeAutospacing="0" w:after="0" w:afterAutospacing="0" w:line="290" w:lineRule="atLeast"/>
        <w:rPr>
          <w:rFonts w:asciiTheme="minorHAnsi" w:hAnsiTheme="minorHAnsi" w:cstheme="minorHAnsi"/>
          <w:sz w:val="26"/>
          <w:szCs w:val="26"/>
        </w:rPr>
      </w:pPr>
      <w:r w:rsidRPr="001E056E">
        <w:rPr>
          <w:rFonts w:asciiTheme="minorHAnsi" w:hAnsiTheme="minorHAnsi" w:cstheme="minorHAnsi"/>
          <w:sz w:val="26"/>
          <w:szCs w:val="26"/>
        </w:rPr>
        <w:t>What is a disaster?</w:t>
      </w:r>
    </w:p>
    <w:p w14:paraId="196BD25C" w14:textId="614B5C17" w:rsidR="00E8269D" w:rsidRPr="007A6630" w:rsidRDefault="00E8269D" w:rsidP="007A6630">
      <w:pPr>
        <w:pStyle w:val="NormalWeb"/>
        <w:shd w:val="clear" w:color="auto" w:fill="FFFFFF"/>
        <w:spacing w:before="75" w:beforeAutospacing="0" w:after="360" w:afterAutospacing="0"/>
        <w:ind w:left="600"/>
        <w:rPr>
          <w:rFonts w:asciiTheme="minorHAnsi" w:hAnsiTheme="minorHAnsi" w:cstheme="minorHAnsi"/>
        </w:rPr>
      </w:pPr>
      <w:r w:rsidRPr="007A6630">
        <w:rPr>
          <w:rFonts w:asciiTheme="minorHAnsi" w:hAnsiTheme="minorHAnsi" w:cstheme="minorHAnsi"/>
        </w:rPr>
        <w:t xml:space="preserve">The practice of DR revolves around events that are serious in nature. These events are often thought of in terms of natural disasters, but they can also be caused by systems or </w:t>
      </w:r>
      <w:r w:rsidR="006B0169" w:rsidRPr="007A6630">
        <w:rPr>
          <w:rFonts w:asciiTheme="minorHAnsi" w:hAnsiTheme="minorHAnsi" w:cstheme="minorHAnsi"/>
        </w:rPr>
        <w:t xml:space="preserve">        </w:t>
      </w:r>
      <w:r w:rsidRPr="007A6630">
        <w:rPr>
          <w:rFonts w:asciiTheme="minorHAnsi" w:hAnsiTheme="minorHAnsi" w:cstheme="minorHAnsi"/>
        </w:rPr>
        <w:t xml:space="preserve">technical failure or by humans carrying out an intentional attack. They are significant enough to disrupt or completely stop critical business operations for </w:t>
      </w:r>
      <w:proofErr w:type="gramStart"/>
      <w:r w:rsidRPr="007A6630">
        <w:rPr>
          <w:rFonts w:asciiTheme="minorHAnsi" w:hAnsiTheme="minorHAnsi" w:cstheme="minorHAnsi"/>
        </w:rPr>
        <w:t>a period of time</w:t>
      </w:r>
      <w:proofErr w:type="gramEnd"/>
      <w:r w:rsidR="00D775FC" w:rsidRPr="007A6630">
        <w:rPr>
          <w:rFonts w:asciiTheme="minorHAnsi" w:hAnsiTheme="minorHAnsi" w:cstheme="minorHAnsi"/>
        </w:rPr>
        <w:t>.</w:t>
      </w:r>
    </w:p>
    <w:p w14:paraId="7B580CC3" w14:textId="7BEE939D" w:rsidR="00C01AD7" w:rsidRPr="007A6630" w:rsidRDefault="00C01AD7" w:rsidP="007A6630">
      <w:pPr>
        <w:pStyle w:val="NormalWeb"/>
        <w:shd w:val="clear" w:color="auto" w:fill="FFFFFF"/>
        <w:spacing w:before="75" w:beforeAutospacing="0" w:after="360" w:afterAutospacing="0" w:line="401" w:lineRule="atLeast"/>
        <w:rPr>
          <w:rFonts w:asciiTheme="minorHAnsi" w:hAnsiTheme="minorHAnsi" w:cstheme="minorHAnsi"/>
        </w:rPr>
      </w:pPr>
    </w:p>
    <w:p w14:paraId="0AA1FB21" w14:textId="77777777" w:rsidR="00C01AD7" w:rsidRPr="007A6630" w:rsidRDefault="00C01AD7" w:rsidP="006B0169">
      <w:pPr>
        <w:pStyle w:val="NormalWeb"/>
        <w:shd w:val="clear" w:color="auto" w:fill="FFFFFF"/>
        <w:spacing w:before="75" w:beforeAutospacing="0" w:after="360" w:afterAutospacing="0" w:line="401" w:lineRule="atLeast"/>
        <w:ind w:left="600"/>
        <w:rPr>
          <w:rFonts w:asciiTheme="minorHAnsi" w:hAnsiTheme="minorHAnsi" w:cstheme="minorHAnsi"/>
        </w:rPr>
      </w:pPr>
    </w:p>
    <w:p w14:paraId="74218893" w14:textId="0FBCD238" w:rsidR="00E8352C" w:rsidRPr="001E056E" w:rsidRDefault="00E8352C" w:rsidP="00AD3A64">
      <w:pPr>
        <w:pStyle w:val="ListParagraph"/>
        <w:numPr>
          <w:ilvl w:val="0"/>
          <w:numId w:val="15"/>
        </w:numPr>
        <w:shd w:val="clear" w:color="auto" w:fill="FFFFFF"/>
        <w:spacing w:before="75" w:after="225" w:line="360" w:lineRule="atLeast"/>
        <w:rPr>
          <w:rFonts w:eastAsia="Times New Roman" w:cstheme="minorHAnsi"/>
          <w:sz w:val="26"/>
          <w:szCs w:val="26"/>
        </w:rPr>
      </w:pPr>
      <w:r w:rsidRPr="001E056E">
        <w:rPr>
          <w:rFonts w:eastAsia="Times New Roman" w:cstheme="minorHAnsi"/>
          <w:b/>
          <w:bCs/>
          <w:sz w:val="26"/>
          <w:szCs w:val="26"/>
        </w:rPr>
        <w:t>Types of Disasters</w:t>
      </w:r>
    </w:p>
    <w:p w14:paraId="45816C28" w14:textId="77777777" w:rsidR="00E8352C" w:rsidRPr="007A6630" w:rsidRDefault="00E8352C" w:rsidP="00AD3A64">
      <w:pPr>
        <w:shd w:val="clear" w:color="auto" w:fill="FFFFFF"/>
        <w:spacing w:before="75" w:after="225" w:line="360" w:lineRule="atLeast"/>
        <w:ind w:firstLine="720"/>
        <w:rPr>
          <w:rFonts w:eastAsia="Times New Roman" w:cstheme="minorHAnsi"/>
          <w:color w:val="3D3D3D"/>
          <w:sz w:val="24"/>
          <w:szCs w:val="24"/>
        </w:rPr>
      </w:pPr>
      <w:r w:rsidRPr="007A6630">
        <w:rPr>
          <w:rFonts w:eastAsia="Times New Roman" w:cstheme="minorHAnsi"/>
          <w:color w:val="3D3D3D"/>
          <w:sz w:val="24"/>
          <w:szCs w:val="24"/>
        </w:rPr>
        <w:t>There are three categories of disasters we’ll cover in this blog:</w:t>
      </w:r>
    </w:p>
    <w:p w14:paraId="111F2502" w14:textId="77777777" w:rsidR="00E8352C" w:rsidRPr="007A6630" w:rsidRDefault="00E8352C" w:rsidP="00E8352C">
      <w:pPr>
        <w:numPr>
          <w:ilvl w:val="0"/>
          <w:numId w:val="12"/>
        </w:numPr>
        <w:shd w:val="clear" w:color="auto" w:fill="FFFFFF"/>
        <w:spacing w:before="100" w:beforeAutospacing="1" w:after="100" w:afterAutospacing="1" w:line="240" w:lineRule="auto"/>
        <w:rPr>
          <w:rFonts w:eastAsia="Times New Roman" w:cstheme="minorHAnsi"/>
          <w:color w:val="3D3D3D"/>
          <w:sz w:val="24"/>
          <w:szCs w:val="24"/>
        </w:rPr>
      </w:pPr>
      <w:r w:rsidRPr="007A6630">
        <w:rPr>
          <w:rFonts w:eastAsia="Times New Roman" w:cstheme="minorHAnsi"/>
          <w:color w:val="3D3D3D"/>
          <w:sz w:val="24"/>
          <w:szCs w:val="24"/>
        </w:rPr>
        <w:t>Natural Disasters</w:t>
      </w:r>
    </w:p>
    <w:p w14:paraId="72DB7578" w14:textId="77777777" w:rsidR="00E8352C" w:rsidRPr="007A6630" w:rsidRDefault="00E8352C" w:rsidP="00E8352C">
      <w:pPr>
        <w:numPr>
          <w:ilvl w:val="0"/>
          <w:numId w:val="12"/>
        </w:numPr>
        <w:shd w:val="clear" w:color="auto" w:fill="FFFFFF"/>
        <w:spacing w:before="100" w:beforeAutospacing="1" w:after="100" w:afterAutospacing="1" w:line="240" w:lineRule="auto"/>
        <w:rPr>
          <w:rFonts w:eastAsia="Times New Roman" w:cstheme="minorHAnsi"/>
          <w:color w:val="3D3D3D"/>
          <w:sz w:val="24"/>
          <w:szCs w:val="24"/>
        </w:rPr>
      </w:pPr>
      <w:r w:rsidRPr="007A6630">
        <w:rPr>
          <w:rFonts w:eastAsia="Times New Roman" w:cstheme="minorHAnsi"/>
          <w:color w:val="3D3D3D"/>
          <w:sz w:val="24"/>
          <w:szCs w:val="24"/>
        </w:rPr>
        <w:t>Physical Disasters</w:t>
      </w:r>
    </w:p>
    <w:p w14:paraId="38A6EEC5" w14:textId="00718028" w:rsidR="003458B2" w:rsidRDefault="00E8352C" w:rsidP="007A6630">
      <w:pPr>
        <w:numPr>
          <w:ilvl w:val="0"/>
          <w:numId w:val="12"/>
        </w:numPr>
        <w:shd w:val="clear" w:color="auto" w:fill="FFFFFF"/>
        <w:spacing w:before="100" w:beforeAutospacing="1" w:after="100" w:afterAutospacing="1" w:line="240" w:lineRule="auto"/>
        <w:rPr>
          <w:rFonts w:eastAsia="Times New Roman" w:cstheme="minorHAnsi"/>
          <w:color w:val="3D3D3D"/>
          <w:sz w:val="24"/>
          <w:szCs w:val="24"/>
        </w:rPr>
      </w:pPr>
      <w:r w:rsidRPr="007A6630">
        <w:rPr>
          <w:rFonts w:eastAsia="Times New Roman" w:cstheme="minorHAnsi"/>
          <w:color w:val="3D3D3D"/>
          <w:sz w:val="24"/>
          <w:szCs w:val="24"/>
        </w:rPr>
        <w:t>Technology-Based Disasters</w:t>
      </w:r>
    </w:p>
    <w:p w14:paraId="1D4E2353" w14:textId="77777777" w:rsidR="007A6630" w:rsidRPr="007A6630" w:rsidRDefault="007A6630" w:rsidP="007A6630">
      <w:pPr>
        <w:shd w:val="clear" w:color="auto" w:fill="FFFFFF"/>
        <w:spacing w:before="100" w:beforeAutospacing="1" w:after="100" w:afterAutospacing="1" w:line="240" w:lineRule="auto"/>
        <w:rPr>
          <w:rFonts w:eastAsia="Times New Roman" w:cstheme="minorHAnsi"/>
          <w:color w:val="3D3D3D"/>
          <w:sz w:val="24"/>
          <w:szCs w:val="24"/>
        </w:rPr>
      </w:pPr>
    </w:p>
    <w:p w14:paraId="6ADA5F9B" w14:textId="64B64FA5" w:rsidR="00F71963" w:rsidRPr="001E056E" w:rsidRDefault="00F71963" w:rsidP="003458B2">
      <w:pPr>
        <w:pStyle w:val="Heading3"/>
        <w:numPr>
          <w:ilvl w:val="0"/>
          <w:numId w:val="15"/>
        </w:numPr>
        <w:shd w:val="clear" w:color="auto" w:fill="FFFFFF"/>
        <w:spacing w:before="0" w:beforeAutospacing="0" w:after="0" w:afterAutospacing="0" w:line="290" w:lineRule="atLeast"/>
        <w:rPr>
          <w:rFonts w:asciiTheme="minorHAnsi" w:hAnsiTheme="minorHAnsi" w:cstheme="minorHAnsi"/>
          <w:sz w:val="26"/>
          <w:szCs w:val="26"/>
        </w:rPr>
      </w:pPr>
      <w:r w:rsidRPr="001E056E">
        <w:rPr>
          <w:rFonts w:asciiTheme="minorHAnsi" w:hAnsiTheme="minorHAnsi" w:cstheme="minorHAnsi"/>
          <w:sz w:val="26"/>
          <w:szCs w:val="26"/>
        </w:rPr>
        <w:t>Benefits of a disaster recovery plan</w:t>
      </w:r>
    </w:p>
    <w:p w14:paraId="0109539E" w14:textId="5DD97C69" w:rsidR="00F71963" w:rsidRPr="007A6630" w:rsidRDefault="00F71963" w:rsidP="00F71963">
      <w:pPr>
        <w:pStyle w:val="Heading3"/>
        <w:shd w:val="clear" w:color="auto" w:fill="FFFFFF"/>
        <w:spacing w:before="0" w:beforeAutospacing="0" w:after="0" w:afterAutospacing="0" w:line="290" w:lineRule="atLeast"/>
        <w:rPr>
          <w:rFonts w:asciiTheme="minorHAnsi" w:hAnsiTheme="minorHAnsi" w:cstheme="minorHAnsi"/>
          <w:sz w:val="24"/>
          <w:szCs w:val="24"/>
        </w:rPr>
      </w:pPr>
    </w:p>
    <w:p w14:paraId="6D5C437B" w14:textId="09143D44" w:rsidR="00C01AD7" w:rsidRPr="007A6630" w:rsidRDefault="00F71963" w:rsidP="007A6630">
      <w:pPr>
        <w:pStyle w:val="Heading3"/>
        <w:shd w:val="clear" w:color="auto" w:fill="FFFFFF"/>
        <w:spacing w:before="0" w:beforeAutospacing="0" w:after="0" w:afterAutospacing="0" w:line="290" w:lineRule="atLeast"/>
        <w:rPr>
          <w:rFonts w:asciiTheme="minorHAnsi" w:hAnsiTheme="minorHAnsi" w:cstheme="minorHAnsi"/>
          <w:sz w:val="24"/>
          <w:szCs w:val="24"/>
        </w:rPr>
      </w:pPr>
      <w:r w:rsidRPr="007A6630">
        <w:rPr>
          <w:rFonts w:asciiTheme="minorHAnsi" w:hAnsiTheme="minorHAnsi" w:cstheme="minorHAnsi"/>
          <w:noProof/>
          <w:sz w:val="24"/>
          <w:szCs w:val="24"/>
        </w:rPr>
        <w:drawing>
          <wp:inline distT="0" distB="0" distL="0" distR="0" wp14:anchorId="244FC03E" wp14:editId="228ECE56">
            <wp:extent cx="4762500" cy="28606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5698" cy="2874543"/>
                    </a:xfrm>
                    <a:prstGeom prst="rect">
                      <a:avLst/>
                    </a:prstGeom>
                  </pic:spPr>
                </pic:pic>
              </a:graphicData>
            </a:graphic>
          </wp:inline>
        </w:drawing>
      </w:r>
    </w:p>
    <w:p w14:paraId="155D03AB" w14:textId="687F1A4A" w:rsidR="00C01AD7" w:rsidRDefault="00C01AD7" w:rsidP="00F71963">
      <w:pPr>
        <w:shd w:val="clear" w:color="auto" w:fill="FFFFFF"/>
        <w:spacing w:before="100" w:beforeAutospacing="1" w:after="100" w:afterAutospacing="1" w:line="240" w:lineRule="auto"/>
        <w:rPr>
          <w:rFonts w:eastAsia="Times New Roman" w:cstheme="minorHAnsi"/>
          <w:color w:val="3D3D3D"/>
          <w:sz w:val="24"/>
          <w:szCs w:val="24"/>
        </w:rPr>
      </w:pPr>
    </w:p>
    <w:p w14:paraId="6F2078C0" w14:textId="4BC53EDB" w:rsidR="007A6630" w:rsidRDefault="007A6630" w:rsidP="00F71963">
      <w:pPr>
        <w:shd w:val="clear" w:color="auto" w:fill="FFFFFF"/>
        <w:spacing w:before="100" w:beforeAutospacing="1" w:after="100" w:afterAutospacing="1" w:line="240" w:lineRule="auto"/>
        <w:rPr>
          <w:rFonts w:eastAsia="Times New Roman" w:cstheme="minorHAnsi"/>
          <w:color w:val="3D3D3D"/>
          <w:sz w:val="24"/>
          <w:szCs w:val="24"/>
        </w:rPr>
      </w:pPr>
    </w:p>
    <w:p w14:paraId="690940FB" w14:textId="230ECCD4" w:rsidR="007A6630" w:rsidRDefault="007A6630" w:rsidP="00F71963">
      <w:pPr>
        <w:shd w:val="clear" w:color="auto" w:fill="FFFFFF"/>
        <w:spacing w:before="100" w:beforeAutospacing="1" w:after="100" w:afterAutospacing="1" w:line="240" w:lineRule="auto"/>
        <w:rPr>
          <w:rFonts w:eastAsia="Times New Roman" w:cstheme="minorHAnsi"/>
          <w:color w:val="3D3D3D"/>
          <w:sz w:val="24"/>
          <w:szCs w:val="24"/>
        </w:rPr>
      </w:pPr>
    </w:p>
    <w:p w14:paraId="09D4AD39" w14:textId="3F060CC5" w:rsidR="007A6630" w:rsidRDefault="007A6630" w:rsidP="00F71963">
      <w:pPr>
        <w:shd w:val="clear" w:color="auto" w:fill="FFFFFF"/>
        <w:spacing w:before="100" w:beforeAutospacing="1" w:after="100" w:afterAutospacing="1" w:line="240" w:lineRule="auto"/>
        <w:rPr>
          <w:rFonts w:eastAsia="Times New Roman" w:cstheme="minorHAnsi"/>
          <w:color w:val="3D3D3D"/>
          <w:sz w:val="24"/>
          <w:szCs w:val="24"/>
        </w:rPr>
      </w:pPr>
    </w:p>
    <w:p w14:paraId="6624A9B8" w14:textId="278FF4FA" w:rsidR="007A6630" w:rsidRDefault="007A6630" w:rsidP="00F71963">
      <w:pPr>
        <w:shd w:val="clear" w:color="auto" w:fill="FFFFFF"/>
        <w:spacing w:before="100" w:beforeAutospacing="1" w:after="100" w:afterAutospacing="1" w:line="240" w:lineRule="auto"/>
        <w:rPr>
          <w:rFonts w:eastAsia="Times New Roman" w:cstheme="minorHAnsi"/>
          <w:color w:val="3D3D3D"/>
          <w:sz w:val="24"/>
          <w:szCs w:val="24"/>
        </w:rPr>
      </w:pPr>
    </w:p>
    <w:p w14:paraId="58B5DB55" w14:textId="53AC34C7" w:rsidR="007A6630" w:rsidRDefault="007A6630" w:rsidP="00F71963">
      <w:pPr>
        <w:shd w:val="clear" w:color="auto" w:fill="FFFFFF"/>
        <w:spacing w:before="100" w:beforeAutospacing="1" w:after="100" w:afterAutospacing="1" w:line="240" w:lineRule="auto"/>
        <w:rPr>
          <w:rFonts w:eastAsia="Times New Roman" w:cstheme="minorHAnsi"/>
          <w:color w:val="3D3D3D"/>
          <w:sz w:val="24"/>
          <w:szCs w:val="24"/>
        </w:rPr>
      </w:pPr>
    </w:p>
    <w:p w14:paraId="10719B86" w14:textId="7168265D" w:rsidR="007A6630" w:rsidRDefault="007A6630" w:rsidP="00F71963">
      <w:pPr>
        <w:shd w:val="clear" w:color="auto" w:fill="FFFFFF"/>
        <w:spacing w:before="100" w:beforeAutospacing="1" w:after="100" w:afterAutospacing="1" w:line="240" w:lineRule="auto"/>
        <w:rPr>
          <w:rFonts w:eastAsia="Times New Roman" w:cstheme="minorHAnsi"/>
          <w:color w:val="3D3D3D"/>
          <w:sz w:val="24"/>
          <w:szCs w:val="24"/>
        </w:rPr>
      </w:pPr>
    </w:p>
    <w:p w14:paraId="4394B0F3" w14:textId="3A553B29" w:rsidR="007A6630" w:rsidRDefault="007A6630" w:rsidP="00F71963">
      <w:pPr>
        <w:shd w:val="clear" w:color="auto" w:fill="FFFFFF"/>
        <w:spacing w:before="100" w:beforeAutospacing="1" w:after="100" w:afterAutospacing="1" w:line="240" w:lineRule="auto"/>
        <w:rPr>
          <w:rFonts w:eastAsia="Times New Roman" w:cstheme="minorHAnsi"/>
          <w:color w:val="3D3D3D"/>
          <w:sz w:val="24"/>
          <w:szCs w:val="24"/>
        </w:rPr>
      </w:pPr>
    </w:p>
    <w:p w14:paraId="72CB6869" w14:textId="77777777" w:rsidR="007A6630" w:rsidRPr="007A6630" w:rsidRDefault="007A6630" w:rsidP="00F71963">
      <w:pPr>
        <w:shd w:val="clear" w:color="auto" w:fill="FFFFFF"/>
        <w:spacing w:before="100" w:beforeAutospacing="1" w:after="100" w:afterAutospacing="1" w:line="240" w:lineRule="auto"/>
        <w:rPr>
          <w:rFonts w:eastAsia="Times New Roman" w:cstheme="minorHAnsi"/>
          <w:color w:val="3D3D3D"/>
          <w:sz w:val="24"/>
          <w:szCs w:val="24"/>
        </w:rPr>
      </w:pPr>
    </w:p>
    <w:p w14:paraId="7A20E81F" w14:textId="0DE01D9C" w:rsidR="00F71963" w:rsidRPr="001E056E" w:rsidRDefault="00F71963" w:rsidP="006D3AC0">
      <w:pPr>
        <w:pStyle w:val="Heading3"/>
        <w:numPr>
          <w:ilvl w:val="0"/>
          <w:numId w:val="15"/>
        </w:numPr>
        <w:shd w:val="clear" w:color="auto" w:fill="FFFFFF"/>
        <w:spacing w:before="0" w:beforeAutospacing="0" w:after="0" w:afterAutospacing="0" w:line="290" w:lineRule="atLeast"/>
        <w:rPr>
          <w:rFonts w:asciiTheme="minorHAnsi" w:hAnsiTheme="minorHAnsi" w:cstheme="minorHAnsi"/>
          <w:sz w:val="26"/>
          <w:szCs w:val="26"/>
        </w:rPr>
      </w:pPr>
      <w:r w:rsidRPr="001E056E">
        <w:rPr>
          <w:rFonts w:asciiTheme="minorHAnsi" w:hAnsiTheme="minorHAnsi" w:cstheme="minorHAnsi"/>
          <w:sz w:val="26"/>
          <w:szCs w:val="26"/>
        </w:rPr>
        <w:t>Types of disaster recovery</w:t>
      </w:r>
    </w:p>
    <w:p w14:paraId="60754E8A" w14:textId="377DBE50" w:rsidR="00515670" w:rsidRPr="007A6630" w:rsidRDefault="00F71963" w:rsidP="007A6630">
      <w:pPr>
        <w:pStyle w:val="NormalWeb"/>
        <w:shd w:val="clear" w:color="auto" w:fill="FFFFFF"/>
        <w:spacing w:before="75" w:beforeAutospacing="0" w:after="360" w:afterAutospacing="0"/>
        <w:ind w:left="720"/>
        <w:rPr>
          <w:rFonts w:asciiTheme="minorHAnsi" w:hAnsiTheme="minorHAnsi" w:cstheme="minorHAnsi"/>
        </w:rPr>
      </w:pPr>
      <w:r w:rsidRPr="007A6630">
        <w:rPr>
          <w:rFonts w:asciiTheme="minorHAnsi" w:hAnsiTheme="minorHAnsi" w:cstheme="minorHAnsi"/>
        </w:rPr>
        <w:t>In addition to choosing a DR site and considering DR tiers, IT and business leaders must evaluate the best way to put their DR plan into action. This will depend on the IT environment and the technology the business chooses to support its DR strategy.</w:t>
      </w:r>
    </w:p>
    <w:p w14:paraId="57968F38" w14:textId="77777777" w:rsidR="00F71963" w:rsidRPr="007A6630" w:rsidRDefault="00F71963" w:rsidP="0077434F">
      <w:pPr>
        <w:numPr>
          <w:ilvl w:val="0"/>
          <w:numId w:val="1"/>
        </w:numPr>
        <w:shd w:val="clear" w:color="auto" w:fill="FFFFFF"/>
        <w:spacing w:before="150" w:after="150" w:line="240" w:lineRule="auto"/>
        <w:ind w:left="1095"/>
        <w:rPr>
          <w:rFonts w:cstheme="minorHAnsi"/>
          <w:sz w:val="24"/>
          <w:szCs w:val="24"/>
        </w:rPr>
      </w:pPr>
      <w:r w:rsidRPr="007A6630">
        <w:rPr>
          <w:rFonts w:cstheme="minorHAnsi"/>
          <w:sz w:val="24"/>
          <w:szCs w:val="24"/>
        </w:rPr>
        <w:t>Network disaster recovery</w:t>
      </w:r>
    </w:p>
    <w:p w14:paraId="46013634" w14:textId="77777777" w:rsidR="00F71963" w:rsidRPr="007A6630" w:rsidRDefault="00F71963" w:rsidP="0077434F">
      <w:pPr>
        <w:numPr>
          <w:ilvl w:val="0"/>
          <w:numId w:val="1"/>
        </w:numPr>
        <w:shd w:val="clear" w:color="auto" w:fill="FFFFFF"/>
        <w:spacing w:before="150" w:after="150" w:line="240" w:lineRule="auto"/>
        <w:ind w:left="1095"/>
        <w:rPr>
          <w:rFonts w:cstheme="minorHAnsi"/>
          <w:sz w:val="24"/>
          <w:szCs w:val="24"/>
        </w:rPr>
      </w:pPr>
      <w:r w:rsidRPr="007A6630">
        <w:rPr>
          <w:rFonts w:cstheme="minorHAnsi"/>
          <w:sz w:val="24"/>
          <w:szCs w:val="24"/>
        </w:rPr>
        <w:t>Data center disaster recovery</w:t>
      </w:r>
    </w:p>
    <w:p w14:paraId="37894115" w14:textId="77777777" w:rsidR="00F71963" w:rsidRPr="007A6630" w:rsidRDefault="00F71963" w:rsidP="0077434F">
      <w:pPr>
        <w:numPr>
          <w:ilvl w:val="0"/>
          <w:numId w:val="1"/>
        </w:numPr>
        <w:shd w:val="clear" w:color="auto" w:fill="FFFFFF"/>
        <w:spacing w:before="150" w:after="150" w:line="240" w:lineRule="auto"/>
        <w:ind w:left="1095"/>
        <w:rPr>
          <w:rFonts w:cstheme="minorHAnsi"/>
          <w:sz w:val="24"/>
          <w:szCs w:val="24"/>
        </w:rPr>
      </w:pPr>
      <w:r w:rsidRPr="007A6630">
        <w:rPr>
          <w:rFonts w:cstheme="minorHAnsi"/>
          <w:sz w:val="24"/>
          <w:szCs w:val="24"/>
        </w:rPr>
        <w:t>Virtualized disaster recovery</w:t>
      </w:r>
    </w:p>
    <w:p w14:paraId="27929474" w14:textId="77777777" w:rsidR="00F71963" w:rsidRPr="007A6630" w:rsidRDefault="00F71963" w:rsidP="0077434F">
      <w:pPr>
        <w:numPr>
          <w:ilvl w:val="0"/>
          <w:numId w:val="1"/>
        </w:numPr>
        <w:shd w:val="clear" w:color="auto" w:fill="FFFFFF"/>
        <w:spacing w:before="150" w:after="150" w:line="240" w:lineRule="auto"/>
        <w:ind w:left="1095"/>
        <w:rPr>
          <w:rFonts w:cstheme="minorHAnsi"/>
          <w:sz w:val="24"/>
          <w:szCs w:val="24"/>
        </w:rPr>
      </w:pPr>
      <w:r w:rsidRPr="007A6630">
        <w:rPr>
          <w:rFonts w:cstheme="minorHAnsi"/>
          <w:sz w:val="24"/>
          <w:szCs w:val="24"/>
        </w:rPr>
        <w:t>Cloud disaster recovery</w:t>
      </w:r>
    </w:p>
    <w:p w14:paraId="3D55E71B" w14:textId="2E6E399F" w:rsidR="00F71963" w:rsidRPr="007A6630" w:rsidRDefault="00F71963" w:rsidP="0077434F">
      <w:pPr>
        <w:numPr>
          <w:ilvl w:val="0"/>
          <w:numId w:val="1"/>
        </w:numPr>
        <w:shd w:val="clear" w:color="auto" w:fill="FFFFFF"/>
        <w:spacing w:before="150" w:after="150" w:line="240" w:lineRule="auto"/>
        <w:ind w:left="1095"/>
        <w:rPr>
          <w:rFonts w:cstheme="minorHAnsi"/>
          <w:sz w:val="24"/>
          <w:szCs w:val="24"/>
        </w:rPr>
      </w:pPr>
      <w:r w:rsidRPr="007A6630">
        <w:rPr>
          <w:rFonts w:cstheme="minorHAnsi"/>
          <w:sz w:val="24"/>
          <w:szCs w:val="24"/>
        </w:rPr>
        <w:t>Disaster recovery as a service (</w:t>
      </w:r>
      <w:proofErr w:type="spellStart"/>
      <w:r w:rsidRPr="007A6630">
        <w:rPr>
          <w:rFonts w:cstheme="minorHAnsi"/>
          <w:sz w:val="24"/>
          <w:szCs w:val="24"/>
        </w:rPr>
        <w:t>DRaaS</w:t>
      </w:r>
      <w:proofErr w:type="spellEnd"/>
      <w:r w:rsidRPr="007A6630">
        <w:rPr>
          <w:rFonts w:cstheme="minorHAnsi"/>
          <w:sz w:val="24"/>
          <w:szCs w:val="24"/>
        </w:rPr>
        <w:t>)</w:t>
      </w:r>
    </w:p>
    <w:p w14:paraId="40B9AE2D" w14:textId="2DA29743" w:rsidR="004222D7" w:rsidRPr="001E056E" w:rsidRDefault="004222D7" w:rsidP="006D3AC0">
      <w:pPr>
        <w:pStyle w:val="Heading2"/>
        <w:numPr>
          <w:ilvl w:val="0"/>
          <w:numId w:val="15"/>
        </w:numPr>
        <w:shd w:val="clear" w:color="auto" w:fill="FFFFFF"/>
        <w:spacing w:before="0" w:after="150" w:line="825" w:lineRule="atLeast"/>
        <w:rPr>
          <w:rFonts w:asciiTheme="minorHAnsi" w:hAnsiTheme="minorHAnsi" w:cstheme="minorHAnsi"/>
          <w:b/>
          <w:bCs/>
          <w:color w:val="auto"/>
        </w:rPr>
      </w:pPr>
      <w:r w:rsidRPr="001E056E">
        <w:rPr>
          <w:rFonts w:asciiTheme="minorHAnsi" w:hAnsiTheme="minorHAnsi" w:cstheme="minorHAnsi"/>
          <w:b/>
          <w:bCs/>
          <w:color w:val="auto"/>
        </w:rPr>
        <w:t>What is a disaster recovery plan?</w:t>
      </w:r>
    </w:p>
    <w:p w14:paraId="2E5BC127" w14:textId="77777777" w:rsidR="004222D7" w:rsidRPr="007A6630" w:rsidRDefault="004222D7" w:rsidP="007A6630">
      <w:pPr>
        <w:shd w:val="clear" w:color="auto" w:fill="FFFFFF"/>
        <w:spacing w:before="150" w:after="150" w:line="240" w:lineRule="auto"/>
        <w:ind w:left="360"/>
        <w:rPr>
          <w:rFonts w:cstheme="minorHAnsi"/>
          <w:sz w:val="24"/>
          <w:szCs w:val="24"/>
          <w:shd w:val="clear" w:color="auto" w:fill="FFFFFF"/>
        </w:rPr>
      </w:pPr>
      <w:r w:rsidRPr="007A6630">
        <w:rPr>
          <w:rFonts w:cstheme="minorHAnsi"/>
          <w:sz w:val="24"/>
          <w:szCs w:val="24"/>
          <w:shd w:val="clear" w:color="auto" w:fill="FFFFFF"/>
        </w:rPr>
        <w:t>Organizations of all sizes generate and manage massive amounts of data, much of it mission critical. The impact of corruption or data loss from human error, hardware failure, malware, or hacking can be substantial. Therefore, it is essential to create a disaster recovery plan for the restoration of business data from a data backup image.</w:t>
      </w:r>
    </w:p>
    <w:p w14:paraId="110DAF9D" w14:textId="5A06624D" w:rsidR="004222D7" w:rsidRPr="007A6630" w:rsidRDefault="004222D7" w:rsidP="007A6630">
      <w:pPr>
        <w:shd w:val="clear" w:color="auto" w:fill="FFFFFF"/>
        <w:spacing w:before="150" w:after="150" w:line="240" w:lineRule="auto"/>
        <w:ind w:left="360"/>
        <w:rPr>
          <w:rFonts w:cstheme="minorHAnsi"/>
          <w:sz w:val="24"/>
          <w:szCs w:val="24"/>
          <w:shd w:val="clear" w:color="auto" w:fill="FFFFFF"/>
        </w:rPr>
      </w:pPr>
      <w:r w:rsidRPr="007A6630">
        <w:rPr>
          <w:rFonts w:cstheme="minorHAnsi"/>
          <w:sz w:val="24"/>
          <w:szCs w:val="24"/>
          <w:shd w:val="clear" w:color="auto" w:fill="FFFFFF"/>
        </w:rPr>
        <w:t>It is most effective to develop an information technology (IT) disaster recovery plan in conjunction with the business continuity plan (BCP). A business continuity plan is a complete organizational plan that consists of five components:</w:t>
      </w:r>
      <w:r w:rsidRPr="007A6630">
        <w:rPr>
          <w:rFonts w:cstheme="minorHAnsi"/>
          <w:sz w:val="24"/>
          <w:szCs w:val="24"/>
          <w:shd w:val="clear" w:color="auto" w:fill="FFFFFF"/>
        </w:rPr>
        <w:tab/>
      </w:r>
      <w:r w:rsidRPr="007A6630">
        <w:rPr>
          <w:rFonts w:cstheme="minorHAnsi"/>
          <w:sz w:val="24"/>
          <w:szCs w:val="24"/>
          <w:shd w:val="clear" w:color="auto" w:fill="FFFFFF"/>
        </w:rPr>
        <w:tab/>
      </w:r>
      <w:r w:rsidRPr="007A6630">
        <w:rPr>
          <w:rFonts w:cstheme="minorHAnsi"/>
          <w:sz w:val="24"/>
          <w:szCs w:val="24"/>
          <w:shd w:val="clear" w:color="auto" w:fill="FFFFFF"/>
        </w:rPr>
        <w:tab/>
      </w:r>
      <w:r w:rsidR="000B5054" w:rsidRPr="007A6630">
        <w:rPr>
          <w:rFonts w:cstheme="minorHAnsi"/>
          <w:sz w:val="24"/>
          <w:szCs w:val="24"/>
          <w:shd w:val="clear" w:color="auto" w:fill="FFFFFF"/>
        </w:rPr>
        <w:t xml:space="preserve"> </w:t>
      </w:r>
    </w:p>
    <w:p w14:paraId="5516E796" w14:textId="6F851BE4" w:rsidR="004222D7" w:rsidRPr="007A6630" w:rsidRDefault="000B5054" w:rsidP="007A6630">
      <w:pPr>
        <w:shd w:val="clear" w:color="auto" w:fill="FFFFFF"/>
        <w:spacing w:before="150" w:after="150" w:line="240" w:lineRule="auto"/>
        <w:ind w:left="1080"/>
        <w:rPr>
          <w:rFonts w:cstheme="minorHAnsi"/>
          <w:sz w:val="24"/>
          <w:szCs w:val="24"/>
          <w:shd w:val="clear" w:color="auto" w:fill="FFFFFF"/>
        </w:rPr>
      </w:pPr>
      <w:r w:rsidRPr="007A6630">
        <w:rPr>
          <w:rFonts w:cstheme="minorHAnsi"/>
          <w:sz w:val="24"/>
          <w:szCs w:val="24"/>
          <w:shd w:val="clear" w:color="auto" w:fill="FFFFFF"/>
        </w:rPr>
        <w:t xml:space="preserve"> 1. </w:t>
      </w:r>
      <w:r w:rsidR="004222D7" w:rsidRPr="007A6630">
        <w:rPr>
          <w:rFonts w:cstheme="minorHAnsi"/>
          <w:sz w:val="24"/>
          <w:szCs w:val="24"/>
          <w:shd w:val="clear" w:color="auto" w:fill="FFFFFF"/>
        </w:rPr>
        <w:t>Business resumption plan</w:t>
      </w:r>
      <w:r w:rsidR="004222D7" w:rsidRPr="007A6630">
        <w:rPr>
          <w:rFonts w:cstheme="minorHAnsi"/>
          <w:sz w:val="24"/>
          <w:szCs w:val="24"/>
        </w:rPr>
        <w:br/>
      </w:r>
      <w:r w:rsidR="004222D7" w:rsidRPr="007A6630">
        <w:rPr>
          <w:rFonts w:cstheme="minorHAnsi"/>
          <w:sz w:val="24"/>
          <w:szCs w:val="24"/>
          <w:shd w:val="clear" w:color="auto" w:fill="FFFFFF"/>
        </w:rPr>
        <w:t>2. Occupant emergency plan</w:t>
      </w:r>
      <w:r w:rsidR="004222D7" w:rsidRPr="007A6630">
        <w:rPr>
          <w:rFonts w:cstheme="minorHAnsi"/>
          <w:sz w:val="24"/>
          <w:szCs w:val="24"/>
        </w:rPr>
        <w:br/>
      </w:r>
      <w:r w:rsidR="004222D7" w:rsidRPr="007A6630">
        <w:rPr>
          <w:rFonts w:cstheme="minorHAnsi"/>
          <w:sz w:val="24"/>
          <w:szCs w:val="24"/>
          <w:shd w:val="clear" w:color="auto" w:fill="FFFFFF"/>
        </w:rPr>
        <w:t>3. Continuity of operations plan</w:t>
      </w:r>
      <w:r w:rsidR="004222D7" w:rsidRPr="007A6630">
        <w:rPr>
          <w:rFonts w:cstheme="minorHAnsi"/>
          <w:sz w:val="24"/>
          <w:szCs w:val="24"/>
        </w:rPr>
        <w:br/>
      </w:r>
      <w:r w:rsidR="004222D7" w:rsidRPr="007A6630">
        <w:rPr>
          <w:rFonts w:cstheme="minorHAnsi"/>
          <w:sz w:val="24"/>
          <w:szCs w:val="24"/>
          <w:shd w:val="clear" w:color="auto" w:fill="FFFFFF"/>
        </w:rPr>
        <w:t>4. Incident management plan (IMP)</w:t>
      </w:r>
      <w:r w:rsidR="004222D7" w:rsidRPr="007A6630">
        <w:rPr>
          <w:rFonts w:cstheme="minorHAnsi"/>
          <w:sz w:val="24"/>
          <w:szCs w:val="24"/>
        </w:rPr>
        <w:br/>
      </w:r>
      <w:r w:rsidR="004222D7" w:rsidRPr="007A6630">
        <w:rPr>
          <w:rFonts w:cstheme="minorHAnsi"/>
          <w:sz w:val="24"/>
          <w:szCs w:val="24"/>
          <w:shd w:val="clear" w:color="auto" w:fill="FFFFFF"/>
        </w:rPr>
        <w:t>5. Disaster recovery plan</w:t>
      </w:r>
    </w:p>
    <w:p w14:paraId="08F64456" w14:textId="69F488A5" w:rsidR="00515670" w:rsidRPr="007A6630" w:rsidRDefault="00515670" w:rsidP="00515670">
      <w:pPr>
        <w:shd w:val="clear" w:color="auto" w:fill="FFFFFF"/>
        <w:spacing w:before="150" w:after="150" w:line="401" w:lineRule="atLeast"/>
        <w:rPr>
          <w:rFonts w:cstheme="minorHAnsi"/>
          <w:sz w:val="24"/>
          <w:szCs w:val="24"/>
          <w:shd w:val="clear" w:color="auto" w:fill="FFFFFF"/>
        </w:rPr>
      </w:pPr>
    </w:p>
    <w:p w14:paraId="652B14F4" w14:textId="0F52F833" w:rsidR="00515670" w:rsidRPr="007A6630" w:rsidRDefault="00515670" w:rsidP="00515670">
      <w:pPr>
        <w:shd w:val="clear" w:color="auto" w:fill="FFFFFF"/>
        <w:spacing w:before="150" w:after="150" w:line="401" w:lineRule="atLeast"/>
        <w:rPr>
          <w:rFonts w:cstheme="minorHAnsi"/>
          <w:sz w:val="24"/>
          <w:szCs w:val="24"/>
          <w:shd w:val="clear" w:color="auto" w:fill="FFFFFF"/>
        </w:rPr>
      </w:pPr>
    </w:p>
    <w:p w14:paraId="7D087DDD" w14:textId="49D1701C" w:rsidR="00515670" w:rsidRPr="007A6630" w:rsidRDefault="00515670" w:rsidP="00515670">
      <w:pPr>
        <w:shd w:val="clear" w:color="auto" w:fill="FFFFFF"/>
        <w:spacing w:before="150" w:after="150" w:line="401" w:lineRule="atLeast"/>
        <w:rPr>
          <w:rFonts w:cstheme="minorHAnsi"/>
          <w:sz w:val="24"/>
          <w:szCs w:val="24"/>
          <w:shd w:val="clear" w:color="auto" w:fill="FFFFFF"/>
        </w:rPr>
      </w:pPr>
    </w:p>
    <w:p w14:paraId="01D2DFDE" w14:textId="11E2FEE0" w:rsidR="007A6630" w:rsidRDefault="007A6630" w:rsidP="00515670">
      <w:pPr>
        <w:shd w:val="clear" w:color="auto" w:fill="FFFFFF"/>
        <w:spacing w:before="150" w:after="150" w:line="401" w:lineRule="atLeast"/>
        <w:rPr>
          <w:rFonts w:cstheme="minorHAnsi"/>
          <w:sz w:val="24"/>
          <w:szCs w:val="24"/>
          <w:shd w:val="clear" w:color="auto" w:fill="FFFFFF"/>
        </w:rPr>
      </w:pPr>
    </w:p>
    <w:p w14:paraId="4C5885D5" w14:textId="77777777" w:rsidR="007A6630" w:rsidRPr="007A6630" w:rsidRDefault="007A6630" w:rsidP="00515670">
      <w:pPr>
        <w:shd w:val="clear" w:color="auto" w:fill="FFFFFF"/>
        <w:spacing w:before="150" w:after="150" w:line="401" w:lineRule="atLeast"/>
        <w:rPr>
          <w:rFonts w:cstheme="minorHAnsi"/>
          <w:sz w:val="24"/>
          <w:szCs w:val="24"/>
          <w:shd w:val="clear" w:color="auto" w:fill="FFFFFF"/>
        </w:rPr>
      </w:pPr>
    </w:p>
    <w:p w14:paraId="5BD981FD" w14:textId="77777777" w:rsidR="006D3AC0" w:rsidRPr="007A6630" w:rsidRDefault="006D3AC0" w:rsidP="00143655">
      <w:pPr>
        <w:shd w:val="clear" w:color="auto" w:fill="FFFFFF"/>
        <w:spacing w:before="150" w:after="150" w:line="401" w:lineRule="atLeast"/>
        <w:rPr>
          <w:rFonts w:cstheme="minorHAnsi"/>
          <w:b/>
          <w:bCs/>
          <w:sz w:val="24"/>
          <w:szCs w:val="24"/>
          <w:shd w:val="clear" w:color="auto" w:fill="FFFFFF"/>
        </w:rPr>
      </w:pPr>
    </w:p>
    <w:p w14:paraId="7130DEB8" w14:textId="3B85AA0B" w:rsidR="00143655" w:rsidRPr="001E056E" w:rsidRDefault="00143655" w:rsidP="006D3AC0">
      <w:pPr>
        <w:pStyle w:val="ListParagraph"/>
        <w:numPr>
          <w:ilvl w:val="0"/>
          <w:numId w:val="15"/>
        </w:numPr>
        <w:shd w:val="clear" w:color="auto" w:fill="FFFFFF"/>
        <w:spacing w:before="150" w:after="150" w:line="401" w:lineRule="atLeast"/>
        <w:rPr>
          <w:rFonts w:cstheme="minorHAnsi"/>
          <w:b/>
          <w:bCs/>
          <w:sz w:val="26"/>
          <w:szCs w:val="26"/>
          <w:shd w:val="clear" w:color="auto" w:fill="FFFFFF"/>
        </w:rPr>
      </w:pPr>
      <w:r w:rsidRPr="001E056E">
        <w:rPr>
          <w:rFonts w:cstheme="minorHAnsi"/>
          <w:b/>
          <w:bCs/>
          <w:sz w:val="26"/>
          <w:szCs w:val="26"/>
          <w:shd w:val="clear" w:color="auto" w:fill="FFFFFF"/>
        </w:rPr>
        <w:t>Methodologies of Disaster recovery</w:t>
      </w:r>
    </w:p>
    <w:p w14:paraId="33526AF1" w14:textId="7BDD70D8" w:rsidR="00143655" w:rsidRPr="007A6630" w:rsidRDefault="00143655" w:rsidP="00143655">
      <w:pPr>
        <w:shd w:val="clear" w:color="auto" w:fill="FFFFFF"/>
        <w:spacing w:before="150" w:after="150" w:line="401" w:lineRule="atLeast"/>
        <w:rPr>
          <w:rFonts w:cstheme="minorHAnsi"/>
          <w:sz w:val="24"/>
          <w:szCs w:val="24"/>
          <w:shd w:val="clear" w:color="auto" w:fill="FFFFFF"/>
        </w:rPr>
      </w:pPr>
      <w:r w:rsidRPr="007A6630">
        <w:rPr>
          <w:rFonts w:cstheme="minorHAnsi"/>
          <w:noProof/>
          <w:sz w:val="24"/>
          <w:szCs w:val="24"/>
        </w:rPr>
        <w:drawing>
          <wp:inline distT="0" distB="0" distL="0" distR="0" wp14:anchorId="793F11BD" wp14:editId="07A6DC76">
            <wp:extent cx="5486265" cy="246419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9566" cy="2474657"/>
                    </a:xfrm>
                    <a:prstGeom prst="rect">
                      <a:avLst/>
                    </a:prstGeom>
                  </pic:spPr>
                </pic:pic>
              </a:graphicData>
            </a:graphic>
          </wp:inline>
        </w:drawing>
      </w:r>
    </w:p>
    <w:p w14:paraId="131BFC1C" w14:textId="33A368A8" w:rsidR="00143655" w:rsidRPr="007A6630" w:rsidRDefault="00143655" w:rsidP="007A6630">
      <w:pPr>
        <w:shd w:val="clear" w:color="auto" w:fill="FFFFFF"/>
        <w:spacing w:before="150" w:after="150" w:line="240" w:lineRule="auto"/>
        <w:rPr>
          <w:rFonts w:cstheme="minorHAnsi"/>
          <w:sz w:val="24"/>
          <w:szCs w:val="24"/>
          <w:shd w:val="clear" w:color="auto" w:fill="FFFFFF"/>
        </w:rPr>
      </w:pPr>
    </w:p>
    <w:p w14:paraId="6DCDD99D" w14:textId="2E50F79E" w:rsidR="009A12DC" w:rsidRPr="009A12DC" w:rsidRDefault="00143655" w:rsidP="009A12DC">
      <w:pPr>
        <w:numPr>
          <w:ilvl w:val="0"/>
          <w:numId w:val="6"/>
        </w:numPr>
        <w:shd w:val="clear" w:color="auto" w:fill="FFFFFF"/>
        <w:spacing w:before="60" w:after="100" w:afterAutospacing="1" w:line="240" w:lineRule="auto"/>
        <w:jc w:val="both"/>
        <w:rPr>
          <w:rFonts w:eastAsia="Times New Roman" w:cstheme="minorHAnsi"/>
          <w:sz w:val="24"/>
          <w:szCs w:val="24"/>
        </w:rPr>
      </w:pPr>
      <w:r w:rsidRPr="007A6630">
        <w:rPr>
          <w:rFonts w:eastAsia="Times New Roman" w:cstheme="minorHAnsi"/>
          <w:b/>
          <w:bCs/>
          <w:sz w:val="24"/>
          <w:szCs w:val="24"/>
        </w:rPr>
        <w:t>Warm disaster recovery</w:t>
      </w:r>
      <w:r w:rsidRPr="007A6630">
        <w:rPr>
          <w:rFonts w:eastAsia="Times New Roman" w:cstheme="minorHAnsi"/>
          <w:sz w:val="24"/>
          <w:szCs w:val="24"/>
        </w:rPr>
        <w:t>----</w:t>
      </w:r>
      <w:r w:rsidRPr="007A6630">
        <w:rPr>
          <w:rFonts w:cstheme="minorHAnsi"/>
          <w:sz w:val="24"/>
          <w:szCs w:val="24"/>
          <w:shd w:val="clear" w:color="auto" w:fill="FFFFFF"/>
        </w:rPr>
        <w:t xml:space="preserve"> An equipped data center that doesn't have customer data; an organization can install additional equipment and introduce customer data following a disaster.</w:t>
      </w:r>
    </w:p>
    <w:p w14:paraId="6D55F79C" w14:textId="7978913F" w:rsidR="00903C23" w:rsidRPr="009A12DC" w:rsidRDefault="00143655" w:rsidP="009A12DC">
      <w:pPr>
        <w:numPr>
          <w:ilvl w:val="0"/>
          <w:numId w:val="6"/>
        </w:numPr>
        <w:shd w:val="clear" w:color="auto" w:fill="FFFFFF"/>
        <w:spacing w:before="60" w:after="100" w:afterAutospacing="1" w:line="240" w:lineRule="auto"/>
        <w:jc w:val="both"/>
        <w:rPr>
          <w:rFonts w:eastAsia="Times New Roman" w:cstheme="minorHAnsi"/>
          <w:sz w:val="24"/>
          <w:szCs w:val="24"/>
        </w:rPr>
      </w:pPr>
      <w:r w:rsidRPr="007A6630">
        <w:rPr>
          <w:rFonts w:eastAsia="Times New Roman" w:cstheme="minorHAnsi"/>
          <w:b/>
          <w:bCs/>
          <w:sz w:val="24"/>
          <w:szCs w:val="24"/>
        </w:rPr>
        <w:t>Cold disaster recovery</w:t>
      </w:r>
      <w:r w:rsidRPr="007A6630">
        <w:rPr>
          <w:rFonts w:eastAsia="Times New Roman" w:cstheme="minorHAnsi"/>
          <w:sz w:val="24"/>
          <w:szCs w:val="24"/>
        </w:rPr>
        <w:t>----</w:t>
      </w:r>
      <w:r w:rsidRPr="007A6630">
        <w:rPr>
          <w:rFonts w:cstheme="minorHAnsi"/>
          <w:sz w:val="24"/>
          <w:szCs w:val="24"/>
          <w:shd w:val="clear" w:color="auto" w:fill="FFFFFF"/>
        </w:rPr>
        <w:t xml:space="preserve"> Has infrastructure to support IT systems and data, but no technology until an organization activates DR plans and installs equipment; they are sometimes used to supplement hot and warm sites during a long-term disaster.</w:t>
      </w:r>
    </w:p>
    <w:p w14:paraId="5D974BC4" w14:textId="2E6B022B" w:rsidR="00143655" w:rsidRPr="007A6630" w:rsidRDefault="00143655" w:rsidP="007A6630">
      <w:pPr>
        <w:numPr>
          <w:ilvl w:val="0"/>
          <w:numId w:val="6"/>
        </w:numPr>
        <w:shd w:val="clear" w:color="auto" w:fill="FFFFFF"/>
        <w:spacing w:before="60" w:after="100" w:afterAutospacing="1" w:line="240" w:lineRule="auto"/>
        <w:jc w:val="both"/>
        <w:rPr>
          <w:rFonts w:eastAsia="Times New Roman" w:cstheme="minorHAnsi"/>
          <w:sz w:val="24"/>
          <w:szCs w:val="24"/>
        </w:rPr>
      </w:pPr>
      <w:r w:rsidRPr="007A6630">
        <w:rPr>
          <w:rFonts w:eastAsia="Times New Roman" w:cstheme="minorHAnsi"/>
          <w:b/>
          <w:bCs/>
          <w:sz w:val="24"/>
          <w:szCs w:val="24"/>
        </w:rPr>
        <w:t>Hot disaster recovery</w:t>
      </w:r>
      <w:r w:rsidRPr="007A6630">
        <w:rPr>
          <w:rFonts w:eastAsia="Times New Roman" w:cstheme="minorHAnsi"/>
          <w:sz w:val="24"/>
          <w:szCs w:val="24"/>
        </w:rPr>
        <w:t>---</w:t>
      </w:r>
      <w:r w:rsidRPr="007A6630">
        <w:rPr>
          <w:rFonts w:cstheme="minorHAnsi"/>
          <w:sz w:val="24"/>
          <w:szCs w:val="24"/>
          <w:shd w:val="clear" w:color="auto" w:fill="FFFFFF"/>
        </w:rPr>
        <w:t xml:space="preserve"> A fully functional data center with hardware and software, </w:t>
      </w:r>
      <w:r w:rsidR="009A12DC" w:rsidRPr="007A6630">
        <w:rPr>
          <w:rFonts w:cstheme="minorHAnsi"/>
          <w:sz w:val="24"/>
          <w:szCs w:val="24"/>
          <w:shd w:val="clear" w:color="auto" w:fill="FFFFFF"/>
        </w:rPr>
        <w:t>personnel,</w:t>
      </w:r>
      <w:r w:rsidRPr="007A6630">
        <w:rPr>
          <w:rFonts w:cstheme="minorHAnsi"/>
          <w:sz w:val="24"/>
          <w:szCs w:val="24"/>
          <w:shd w:val="clear" w:color="auto" w:fill="FFFFFF"/>
        </w:rPr>
        <w:t xml:space="preserve"> and customer data, which is typically staffed around the clock and operationally ready in the event of a disaster.</w:t>
      </w:r>
    </w:p>
    <w:p w14:paraId="7F19E02A" w14:textId="59AE6512" w:rsidR="00515670" w:rsidRPr="007A6630" w:rsidRDefault="00515670" w:rsidP="00515670">
      <w:pPr>
        <w:shd w:val="clear" w:color="auto" w:fill="FFFFFF"/>
        <w:spacing w:before="60" w:after="100" w:afterAutospacing="1" w:line="375" w:lineRule="atLeast"/>
        <w:jc w:val="both"/>
        <w:rPr>
          <w:rFonts w:eastAsia="Times New Roman" w:cstheme="minorHAnsi"/>
          <w:sz w:val="24"/>
          <w:szCs w:val="24"/>
        </w:rPr>
      </w:pPr>
    </w:p>
    <w:p w14:paraId="126839EF" w14:textId="77777777" w:rsidR="00515670" w:rsidRPr="007A6630" w:rsidRDefault="00515670" w:rsidP="00515670">
      <w:pPr>
        <w:shd w:val="clear" w:color="auto" w:fill="FFFFFF"/>
        <w:spacing w:before="60" w:after="100" w:afterAutospacing="1" w:line="375" w:lineRule="atLeast"/>
        <w:jc w:val="both"/>
        <w:rPr>
          <w:rFonts w:eastAsia="Times New Roman" w:cstheme="minorHAnsi"/>
          <w:sz w:val="24"/>
          <w:szCs w:val="24"/>
        </w:rPr>
      </w:pPr>
    </w:p>
    <w:p w14:paraId="53D400F6" w14:textId="0735BDBB" w:rsidR="00515670" w:rsidRPr="007A6630" w:rsidRDefault="00515670" w:rsidP="00515670">
      <w:pPr>
        <w:shd w:val="clear" w:color="auto" w:fill="FFFFFF"/>
        <w:spacing w:before="60" w:after="100" w:afterAutospacing="1" w:line="375" w:lineRule="atLeast"/>
        <w:jc w:val="both"/>
        <w:rPr>
          <w:rFonts w:eastAsia="Times New Roman" w:cstheme="minorHAnsi"/>
          <w:sz w:val="24"/>
          <w:szCs w:val="24"/>
        </w:rPr>
      </w:pPr>
    </w:p>
    <w:p w14:paraId="33BC52AD" w14:textId="5ABC82F9" w:rsidR="00515670" w:rsidRPr="007A6630" w:rsidRDefault="00515670" w:rsidP="00515670">
      <w:pPr>
        <w:shd w:val="clear" w:color="auto" w:fill="FFFFFF"/>
        <w:spacing w:before="60" w:after="100" w:afterAutospacing="1" w:line="375" w:lineRule="atLeast"/>
        <w:jc w:val="both"/>
        <w:rPr>
          <w:rFonts w:eastAsia="Times New Roman" w:cstheme="minorHAnsi"/>
          <w:sz w:val="24"/>
          <w:szCs w:val="24"/>
        </w:rPr>
      </w:pPr>
    </w:p>
    <w:p w14:paraId="0CF97948" w14:textId="77777777" w:rsidR="00515670" w:rsidRPr="007A6630" w:rsidRDefault="00515670" w:rsidP="00515670">
      <w:pPr>
        <w:shd w:val="clear" w:color="auto" w:fill="FFFFFF"/>
        <w:spacing w:before="60" w:after="100" w:afterAutospacing="1" w:line="375" w:lineRule="atLeast"/>
        <w:jc w:val="both"/>
        <w:rPr>
          <w:rFonts w:eastAsia="Times New Roman" w:cstheme="minorHAnsi"/>
          <w:sz w:val="24"/>
          <w:szCs w:val="24"/>
        </w:rPr>
      </w:pPr>
    </w:p>
    <w:p w14:paraId="574B0252" w14:textId="602BB3AD" w:rsidR="007E22EB" w:rsidRPr="001E056E" w:rsidRDefault="007E22EB" w:rsidP="006D3AC0">
      <w:pPr>
        <w:pStyle w:val="Heading2"/>
        <w:numPr>
          <w:ilvl w:val="0"/>
          <w:numId w:val="15"/>
        </w:numPr>
        <w:shd w:val="clear" w:color="auto" w:fill="FFFFFF"/>
        <w:spacing w:before="0" w:after="150" w:line="825" w:lineRule="atLeast"/>
        <w:rPr>
          <w:rFonts w:asciiTheme="minorHAnsi" w:hAnsiTheme="minorHAnsi" w:cstheme="minorHAnsi"/>
          <w:b/>
          <w:bCs/>
          <w:color w:val="auto"/>
        </w:rPr>
      </w:pPr>
      <w:r w:rsidRPr="001E056E">
        <w:rPr>
          <w:rFonts w:asciiTheme="minorHAnsi" w:hAnsiTheme="minorHAnsi" w:cstheme="minorHAnsi"/>
          <w:b/>
          <w:bCs/>
          <w:color w:val="auto"/>
        </w:rPr>
        <w:lastRenderedPageBreak/>
        <w:t>What should a disaster recovery plan include?</w:t>
      </w:r>
    </w:p>
    <w:p w14:paraId="0A1971FE" w14:textId="5037D9C3" w:rsidR="007E22EB" w:rsidRPr="007A6630" w:rsidRDefault="007E22EB" w:rsidP="007A6630">
      <w:pPr>
        <w:pStyle w:val="NormalWeb"/>
        <w:numPr>
          <w:ilvl w:val="0"/>
          <w:numId w:val="2"/>
        </w:numPr>
        <w:shd w:val="clear" w:color="auto" w:fill="FFFFFF"/>
        <w:spacing w:before="75" w:beforeAutospacing="0" w:after="360" w:afterAutospacing="0"/>
        <w:rPr>
          <w:rStyle w:val="Strong"/>
          <w:rFonts w:asciiTheme="minorHAnsi" w:hAnsiTheme="minorHAnsi" w:cstheme="minorHAnsi"/>
          <w:b w:val="0"/>
          <w:bCs w:val="0"/>
        </w:rPr>
      </w:pPr>
      <w:r w:rsidRPr="00982BF6">
        <w:rPr>
          <w:rStyle w:val="Strong"/>
          <w:rFonts w:asciiTheme="minorHAnsi" w:hAnsiTheme="minorHAnsi" w:cstheme="minorHAnsi"/>
          <w:shd w:val="clear" w:color="auto" w:fill="FFFFFF"/>
        </w:rPr>
        <w:t>Goals</w:t>
      </w:r>
      <w:r w:rsidR="0018415C" w:rsidRPr="007A6630">
        <w:rPr>
          <w:rStyle w:val="Strong"/>
          <w:rFonts w:asciiTheme="minorHAnsi" w:hAnsiTheme="minorHAnsi" w:cstheme="minorHAnsi"/>
          <w:b w:val="0"/>
          <w:bCs w:val="0"/>
          <w:shd w:val="clear" w:color="auto" w:fill="FFFFFF"/>
        </w:rPr>
        <w:t>--</w:t>
      </w:r>
      <w:r w:rsidR="0018415C" w:rsidRPr="007A6630">
        <w:rPr>
          <w:rFonts w:asciiTheme="minorHAnsi" w:hAnsiTheme="minorHAnsi" w:cstheme="minorHAnsi"/>
          <w:shd w:val="clear" w:color="auto" w:fill="FFFFFF"/>
        </w:rPr>
        <w:t xml:space="preserve"> A statement of goals will outline what the organization wants to achieve during or after a disaster, including the recovery time objective (RTO) and the recovery point objective (RPO). </w:t>
      </w:r>
    </w:p>
    <w:p w14:paraId="1B98F892" w14:textId="1570B910" w:rsidR="007E22EB" w:rsidRPr="007A6630" w:rsidRDefault="007E22EB" w:rsidP="007A6630">
      <w:pPr>
        <w:pStyle w:val="NormalWeb"/>
        <w:numPr>
          <w:ilvl w:val="0"/>
          <w:numId w:val="2"/>
        </w:numPr>
        <w:shd w:val="clear" w:color="auto" w:fill="FFFFFF"/>
        <w:spacing w:before="75" w:beforeAutospacing="0" w:after="360" w:afterAutospacing="0"/>
        <w:rPr>
          <w:rStyle w:val="Strong"/>
          <w:rFonts w:asciiTheme="minorHAnsi" w:hAnsiTheme="minorHAnsi" w:cstheme="minorHAnsi"/>
          <w:b w:val="0"/>
          <w:bCs w:val="0"/>
        </w:rPr>
      </w:pPr>
      <w:r w:rsidRPr="00982BF6">
        <w:rPr>
          <w:rStyle w:val="Strong"/>
          <w:rFonts w:asciiTheme="minorHAnsi" w:hAnsiTheme="minorHAnsi" w:cstheme="minorHAnsi"/>
          <w:shd w:val="clear" w:color="auto" w:fill="FFFFFF"/>
        </w:rPr>
        <w:t>Personnel</w:t>
      </w:r>
      <w:r w:rsidR="0018415C" w:rsidRPr="007A6630">
        <w:rPr>
          <w:rStyle w:val="Strong"/>
          <w:rFonts w:asciiTheme="minorHAnsi" w:hAnsiTheme="minorHAnsi" w:cstheme="minorHAnsi"/>
          <w:b w:val="0"/>
          <w:bCs w:val="0"/>
          <w:shd w:val="clear" w:color="auto" w:fill="FFFFFF"/>
        </w:rPr>
        <w:t>----</w:t>
      </w:r>
      <w:r w:rsidR="0018415C" w:rsidRPr="007A6630">
        <w:rPr>
          <w:rFonts w:asciiTheme="minorHAnsi" w:hAnsiTheme="minorHAnsi" w:cstheme="minorHAnsi"/>
          <w:shd w:val="clear" w:color="auto" w:fill="FFFFFF"/>
        </w:rPr>
        <w:t xml:space="preserve"> Every disaster recovery plan must detail the personnel who are responsible for the execution of the DR </w:t>
      </w:r>
      <w:r w:rsidR="009A12DC" w:rsidRPr="007A6630">
        <w:rPr>
          <w:rFonts w:asciiTheme="minorHAnsi" w:hAnsiTheme="minorHAnsi" w:cstheme="minorHAnsi"/>
          <w:shd w:val="clear" w:color="auto" w:fill="FFFFFF"/>
        </w:rPr>
        <w:t>plan and</w:t>
      </w:r>
      <w:r w:rsidR="0018415C" w:rsidRPr="007A6630">
        <w:rPr>
          <w:rFonts w:asciiTheme="minorHAnsi" w:hAnsiTheme="minorHAnsi" w:cstheme="minorHAnsi"/>
          <w:shd w:val="clear" w:color="auto" w:fill="FFFFFF"/>
        </w:rPr>
        <w:t xml:space="preserve"> make provisions for individual people becoming unavailable.</w:t>
      </w:r>
    </w:p>
    <w:p w14:paraId="21C950F9" w14:textId="0BEEA16F" w:rsidR="007E22EB" w:rsidRPr="007A6630" w:rsidRDefault="007E22EB" w:rsidP="007A6630">
      <w:pPr>
        <w:pStyle w:val="NormalWeb"/>
        <w:numPr>
          <w:ilvl w:val="0"/>
          <w:numId w:val="2"/>
        </w:numPr>
        <w:shd w:val="clear" w:color="auto" w:fill="FFFFFF"/>
        <w:spacing w:before="75" w:beforeAutospacing="0" w:after="360" w:afterAutospacing="0"/>
        <w:rPr>
          <w:rStyle w:val="Strong"/>
          <w:rFonts w:asciiTheme="minorHAnsi" w:hAnsiTheme="minorHAnsi" w:cstheme="minorHAnsi"/>
          <w:b w:val="0"/>
          <w:bCs w:val="0"/>
        </w:rPr>
      </w:pPr>
      <w:r w:rsidRPr="00982BF6">
        <w:rPr>
          <w:rStyle w:val="Strong"/>
          <w:rFonts w:asciiTheme="minorHAnsi" w:hAnsiTheme="minorHAnsi" w:cstheme="minorHAnsi"/>
          <w:shd w:val="clear" w:color="auto" w:fill="FFFFFF"/>
        </w:rPr>
        <w:t>IT inventory</w:t>
      </w:r>
      <w:r w:rsidR="0018415C" w:rsidRPr="007A6630">
        <w:rPr>
          <w:rStyle w:val="Strong"/>
          <w:rFonts w:asciiTheme="minorHAnsi" w:hAnsiTheme="minorHAnsi" w:cstheme="minorHAnsi"/>
          <w:b w:val="0"/>
          <w:bCs w:val="0"/>
          <w:shd w:val="clear" w:color="auto" w:fill="FFFFFF"/>
        </w:rPr>
        <w:t>---</w:t>
      </w:r>
      <w:r w:rsidR="0018415C" w:rsidRPr="007A6630">
        <w:rPr>
          <w:rFonts w:asciiTheme="minorHAnsi" w:hAnsiTheme="minorHAnsi" w:cstheme="minorHAnsi"/>
          <w:shd w:val="clear" w:color="auto" w:fill="FFFFFF"/>
        </w:rPr>
        <w:t xml:space="preserve"> An updated IT inventory must list the details about all hardware and software assets, as well as any cloud services necessary for the company’s operation, including </w:t>
      </w:r>
      <w:r w:rsidR="009A12DC" w:rsidRPr="007A6630">
        <w:rPr>
          <w:rFonts w:asciiTheme="minorHAnsi" w:hAnsiTheme="minorHAnsi" w:cstheme="minorHAnsi"/>
          <w:shd w:val="clear" w:color="auto" w:fill="FFFFFF"/>
        </w:rPr>
        <w:t>whether they</w:t>
      </w:r>
      <w:r w:rsidR="0018415C" w:rsidRPr="007A6630">
        <w:rPr>
          <w:rFonts w:asciiTheme="minorHAnsi" w:hAnsiTheme="minorHAnsi" w:cstheme="minorHAnsi"/>
          <w:shd w:val="clear" w:color="auto" w:fill="FFFFFF"/>
        </w:rPr>
        <w:t xml:space="preserve"> are business critical, and whether they are owned, leased, or used as a service.</w:t>
      </w:r>
    </w:p>
    <w:p w14:paraId="6C20EAD8" w14:textId="2DF7AE8C" w:rsidR="007E22EB" w:rsidRPr="007A6630" w:rsidRDefault="007E22EB" w:rsidP="007A6630">
      <w:pPr>
        <w:pStyle w:val="NormalWeb"/>
        <w:numPr>
          <w:ilvl w:val="0"/>
          <w:numId w:val="2"/>
        </w:numPr>
        <w:shd w:val="clear" w:color="auto" w:fill="FFFFFF"/>
        <w:spacing w:before="75" w:beforeAutospacing="0" w:after="360" w:afterAutospacing="0"/>
        <w:rPr>
          <w:rStyle w:val="Strong"/>
          <w:rFonts w:asciiTheme="minorHAnsi" w:hAnsiTheme="minorHAnsi" w:cstheme="minorHAnsi"/>
          <w:b w:val="0"/>
          <w:bCs w:val="0"/>
        </w:rPr>
      </w:pPr>
      <w:r w:rsidRPr="00982BF6">
        <w:rPr>
          <w:rStyle w:val="Strong"/>
          <w:rFonts w:asciiTheme="minorHAnsi" w:hAnsiTheme="minorHAnsi" w:cstheme="minorHAnsi"/>
          <w:shd w:val="clear" w:color="auto" w:fill="FFFFFF"/>
        </w:rPr>
        <w:t>Backup procedures</w:t>
      </w:r>
      <w:r w:rsidR="0018415C" w:rsidRPr="007A6630">
        <w:rPr>
          <w:rStyle w:val="Strong"/>
          <w:rFonts w:asciiTheme="minorHAnsi" w:hAnsiTheme="minorHAnsi" w:cstheme="minorHAnsi"/>
          <w:b w:val="0"/>
          <w:bCs w:val="0"/>
          <w:shd w:val="clear" w:color="auto" w:fill="FFFFFF"/>
        </w:rPr>
        <w:t>---</w:t>
      </w:r>
      <w:r w:rsidR="0018415C" w:rsidRPr="007A6630">
        <w:rPr>
          <w:rFonts w:asciiTheme="minorHAnsi" w:hAnsiTheme="minorHAnsi" w:cstheme="minorHAnsi"/>
          <w:shd w:val="clear" w:color="auto" w:fill="FFFFFF"/>
        </w:rPr>
        <w:t xml:space="preserve"> The DRP must set forth how each data resource is backed up – exactly where, on which devices and in which folders, and how the team should recover each resource from backup.</w:t>
      </w:r>
    </w:p>
    <w:p w14:paraId="5F2B762C" w14:textId="1FBA8D1E" w:rsidR="0018415C" w:rsidRPr="007A6630" w:rsidRDefault="0018415C" w:rsidP="001E056E">
      <w:pPr>
        <w:pStyle w:val="NormalWeb"/>
        <w:numPr>
          <w:ilvl w:val="0"/>
          <w:numId w:val="2"/>
        </w:numPr>
        <w:shd w:val="clear" w:color="auto" w:fill="FFFFFF"/>
        <w:spacing w:before="75" w:beforeAutospacing="0" w:after="360" w:afterAutospacing="0"/>
        <w:rPr>
          <w:rStyle w:val="Strong"/>
          <w:rFonts w:asciiTheme="minorHAnsi" w:hAnsiTheme="minorHAnsi" w:cstheme="minorHAnsi"/>
          <w:b w:val="0"/>
          <w:bCs w:val="0"/>
        </w:rPr>
      </w:pPr>
      <w:r w:rsidRPr="00982BF6">
        <w:rPr>
          <w:rStyle w:val="Strong"/>
          <w:rFonts w:asciiTheme="minorHAnsi" w:hAnsiTheme="minorHAnsi" w:cstheme="minorHAnsi"/>
          <w:shd w:val="clear" w:color="auto" w:fill="FFFFFF"/>
        </w:rPr>
        <w:t>Disaster recovery procedures</w:t>
      </w:r>
      <w:r w:rsidRPr="007A6630">
        <w:rPr>
          <w:rStyle w:val="hgkelc"/>
          <w:rFonts w:asciiTheme="minorHAnsi" w:hAnsiTheme="minorHAnsi" w:cstheme="minorHAnsi"/>
          <w:shd w:val="clear" w:color="auto" w:fill="FFFFFF"/>
        </w:rPr>
        <w:t xml:space="preserve"> ---</w:t>
      </w:r>
      <w:r w:rsidRPr="007A6630">
        <w:rPr>
          <w:rFonts w:asciiTheme="minorHAnsi" w:hAnsiTheme="minorHAnsi" w:cstheme="minorHAnsi"/>
          <w:shd w:val="clear" w:color="auto" w:fill="FFFFFF"/>
        </w:rPr>
        <w:t xml:space="preserve"> These specific procedures, distinct from backup procedures, should detail all emergency responses, including last-minute backups, mitigation procedures, limitation of damages, and eradication of cybersecurity threats.</w:t>
      </w:r>
    </w:p>
    <w:p w14:paraId="568E7279" w14:textId="74CF5DAC" w:rsidR="00515670" w:rsidRPr="001E056E" w:rsidRDefault="0018415C" w:rsidP="007A6630">
      <w:pPr>
        <w:pStyle w:val="NormalWeb"/>
        <w:numPr>
          <w:ilvl w:val="0"/>
          <w:numId w:val="2"/>
        </w:numPr>
        <w:shd w:val="clear" w:color="auto" w:fill="FFFFFF"/>
        <w:spacing w:before="75" w:beforeAutospacing="0" w:after="360" w:afterAutospacing="0"/>
        <w:rPr>
          <w:rStyle w:val="Strong"/>
          <w:rFonts w:asciiTheme="minorHAnsi" w:hAnsiTheme="minorHAnsi" w:cstheme="minorHAnsi"/>
          <w:b w:val="0"/>
          <w:bCs w:val="0"/>
        </w:rPr>
      </w:pPr>
      <w:r w:rsidRPr="00982BF6">
        <w:rPr>
          <w:rStyle w:val="Strong"/>
          <w:rFonts w:asciiTheme="minorHAnsi" w:hAnsiTheme="minorHAnsi" w:cstheme="minorHAnsi"/>
          <w:shd w:val="clear" w:color="auto" w:fill="FFFFFF"/>
        </w:rPr>
        <w:t>Disaster recovery sites</w:t>
      </w:r>
      <w:r w:rsidRPr="007A6630">
        <w:rPr>
          <w:rStyle w:val="Strong"/>
          <w:rFonts w:asciiTheme="minorHAnsi" w:hAnsiTheme="minorHAnsi" w:cstheme="minorHAnsi"/>
          <w:b w:val="0"/>
          <w:bCs w:val="0"/>
          <w:shd w:val="clear" w:color="auto" w:fill="FFFFFF"/>
        </w:rPr>
        <w:t>---</w:t>
      </w:r>
      <w:r w:rsidRPr="007A6630">
        <w:rPr>
          <w:rFonts w:asciiTheme="minorHAnsi" w:hAnsiTheme="minorHAnsi" w:cstheme="minorHAnsi"/>
          <w:shd w:val="clear" w:color="auto" w:fill="FFFFFF"/>
        </w:rPr>
        <w:t xml:space="preserve"> Any robust disaster recovery plan should designate a hot disaster recovery site. Located remotely, all data can be frequently backed up to or replicated at a hot disaster recovery site — an alternative data center holding all critical systems. This way, when disaster strikes, operations can be instantly switched over to the hot site.</w:t>
      </w:r>
    </w:p>
    <w:p w14:paraId="0F3CE467" w14:textId="5BE4E26A" w:rsidR="0018415C" w:rsidRPr="007A6630" w:rsidRDefault="0018415C" w:rsidP="007A6630">
      <w:pPr>
        <w:pStyle w:val="NormalWeb"/>
        <w:numPr>
          <w:ilvl w:val="0"/>
          <w:numId w:val="2"/>
        </w:numPr>
        <w:shd w:val="clear" w:color="auto" w:fill="FFFFFF"/>
        <w:spacing w:before="75" w:beforeAutospacing="0" w:after="360" w:afterAutospacing="0"/>
        <w:rPr>
          <w:rFonts w:asciiTheme="minorHAnsi" w:hAnsiTheme="minorHAnsi" w:cstheme="minorHAnsi"/>
        </w:rPr>
      </w:pPr>
      <w:r w:rsidRPr="00982BF6">
        <w:rPr>
          <w:rStyle w:val="Strong"/>
          <w:rFonts w:asciiTheme="minorHAnsi" w:hAnsiTheme="minorHAnsi" w:cstheme="minorHAnsi"/>
          <w:shd w:val="clear" w:color="auto" w:fill="FFFFFF"/>
        </w:rPr>
        <w:t>Restoration procedures</w:t>
      </w:r>
      <w:r w:rsidRPr="007A6630">
        <w:rPr>
          <w:rStyle w:val="Strong"/>
          <w:rFonts w:asciiTheme="minorHAnsi" w:hAnsiTheme="minorHAnsi" w:cstheme="minorHAnsi"/>
          <w:b w:val="0"/>
          <w:bCs w:val="0"/>
          <w:shd w:val="clear" w:color="auto" w:fill="FFFFFF"/>
        </w:rPr>
        <w:t>---</w:t>
      </w:r>
      <w:r w:rsidRPr="007A6630">
        <w:rPr>
          <w:rFonts w:asciiTheme="minorHAnsi" w:hAnsiTheme="minorHAnsi" w:cstheme="minorHAnsi"/>
          <w:shd w:val="clear" w:color="auto" w:fill="FFFFFF"/>
        </w:rPr>
        <w:t xml:space="preserve"> Finally, follow best practices to ensure a disaster recovery plan includes detailed restoration procedures for recovering from a loss of full systems operations. In other words, every detail to get each aspect of the business back online should be in the plan, even if you start with a disaster recovery plan template. Here are some procedures to consider at each step.</w:t>
      </w:r>
    </w:p>
    <w:p w14:paraId="7AEA6481" w14:textId="77777777" w:rsidR="007A6630" w:rsidRDefault="007A6630" w:rsidP="007A6630">
      <w:pPr>
        <w:pStyle w:val="ListParagraph"/>
        <w:rPr>
          <w:rStyle w:val="Strong"/>
          <w:rFonts w:cstheme="minorHAnsi"/>
          <w:b w:val="0"/>
          <w:bCs w:val="0"/>
        </w:rPr>
      </w:pPr>
    </w:p>
    <w:p w14:paraId="76CEE9C0" w14:textId="04E1CC3E" w:rsidR="007A6630" w:rsidRDefault="007A6630" w:rsidP="007A6630">
      <w:pPr>
        <w:pStyle w:val="NormalWeb"/>
        <w:shd w:val="clear" w:color="auto" w:fill="FFFFFF"/>
        <w:spacing w:before="75" w:beforeAutospacing="0" w:after="360" w:afterAutospacing="0"/>
        <w:ind w:left="1080"/>
        <w:rPr>
          <w:rStyle w:val="Strong"/>
          <w:rFonts w:asciiTheme="minorHAnsi" w:hAnsiTheme="minorHAnsi" w:cstheme="minorHAnsi"/>
          <w:b w:val="0"/>
          <w:bCs w:val="0"/>
        </w:rPr>
      </w:pPr>
    </w:p>
    <w:p w14:paraId="65650A90" w14:textId="70531E4F" w:rsidR="001E056E" w:rsidRDefault="001E056E" w:rsidP="007A6630">
      <w:pPr>
        <w:pStyle w:val="NormalWeb"/>
        <w:shd w:val="clear" w:color="auto" w:fill="FFFFFF"/>
        <w:spacing w:before="75" w:beforeAutospacing="0" w:after="360" w:afterAutospacing="0"/>
        <w:ind w:left="1080"/>
        <w:rPr>
          <w:rStyle w:val="Strong"/>
          <w:rFonts w:asciiTheme="minorHAnsi" w:hAnsiTheme="minorHAnsi" w:cstheme="minorHAnsi"/>
          <w:b w:val="0"/>
          <w:bCs w:val="0"/>
        </w:rPr>
      </w:pPr>
    </w:p>
    <w:p w14:paraId="3FBEC166" w14:textId="77777777" w:rsidR="001E056E" w:rsidRPr="007A6630" w:rsidRDefault="001E056E" w:rsidP="007A6630">
      <w:pPr>
        <w:pStyle w:val="NormalWeb"/>
        <w:shd w:val="clear" w:color="auto" w:fill="FFFFFF"/>
        <w:spacing w:before="75" w:beforeAutospacing="0" w:after="360" w:afterAutospacing="0"/>
        <w:ind w:left="1080"/>
        <w:rPr>
          <w:rStyle w:val="Strong"/>
          <w:rFonts w:asciiTheme="minorHAnsi" w:hAnsiTheme="minorHAnsi" w:cstheme="minorHAnsi"/>
          <w:b w:val="0"/>
          <w:bCs w:val="0"/>
        </w:rPr>
      </w:pPr>
    </w:p>
    <w:p w14:paraId="6F988326" w14:textId="64FCE07F" w:rsidR="00C376B5" w:rsidRPr="001E056E" w:rsidRDefault="008B266C" w:rsidP="008B266C">
      <w:pPr>
        <w:pStyle w:val="Heading3"/>
        <w:numPr>
          <w:ilvl w:val="0"/>
          <w:numId w:val="15"/>
        </w:numPr>
        <w:shd w:val="clear" w:color="auto" w:fill="FFFFFF"/>
        <w:spacing w:before="0" w:beforeAutospacing="0" w:after="0" w:afterAutospacing="0" w:line="290" w:lineRule="atLeast"/>
        <w:rPr>
          <w:rFonts w:asciiTheme="minorHAnsi" w:hAnsiTheme="minorHAnsi" w:cstheme="minorHAnsi"/>
          <w:sz w:val="26"/>
          <w:szCs w:val="26"/>
        </w:rPr>
      </w:pPr>
      <w:r w:rsidRPr="007A6630">
        <w:rPr>
          <w:rFonts w:asciiTheme="minorHAnsi" w:hAnsiTheme="minorHAnsi" w:cstheme="minorHAnsi"/>
          <w:sz w:val="24"/>
          <w:szCs w:val="24"/>
        </w:rPr>
        <w:t xml:space="preserve"> </w:t>
      </w:r>
      <w:r w:rsidR="00C376B5" w:rsidRPr="001E056E">
        <w:rPr>
          <w:rFonts w:asciiTheme="minorHAnsi" w:hAnsiTheme="minorHAnsi" w:cstheme="minorHAnsi"/>
          <w:sz w:val="26"/>
          <w:szCs w:val="26"/>
        </w:rPr>
        <w:t>Elements of a disaster recovery strategy</w:t>
      </w:r>
    </w:p>
    <w:p w14:paraId="68674C9E" w14:textId="68415DD5" w:rsidR="00C376B5" w:rsidRPr="007A6630" w:rsidRDefault="00C376B5" w:rsidP="00903C23">
      <w:pPr>
        <w:shd w:val="clear" w:color="auto" w:fill="FFFFFF"/>
        <w:spacing w:before="60" w:after="100" w:afterAutospacing="1" w:line="240" w:lineRule="auto"/>
        <w:ind w:left="720"/>
        <w:jc w:val="both"/>
        <w:rPr>
          <w:rFonts w:cstheme="minorHAnsi"/>
          <w:sz w:val="24"/>
          <w:szCs w:val="24"/>
          <w:shd w:val="clear" w:color="auto" w:fill="FFFFFF"/>
        </w:rPr>
      </w:pPr>
      <w:r w:rsidRPr="007A6630">
        <w:rPr>
          <w:rFonts w:cstheme="minorHAnsi"/>
          <w:sz w:val="24"/>
          <w:szCs w:val="24"/>
          <w:shd w:val="clear" w:color="auto" w:fill="FFFFFF"/>
        </w:rPr>
        <w:t>Before an organization can determine its DR strategies, it must first analyze existing assets and priorities. Two different analyses typically factor into DR decision-making:</w:t>
      </w:r>
    </w:p>
    <w:p w14:paraId="35893C60" w14:textId="4286F7CC" w:rsidR="00C376B5" w:rsidRPr="007A6630" w:rsidRDefault="00C376B5" w:rsidP="008B266C">
      <w:pPr>
        <w:pStyle w:val="Heading4"/>
        <w:shd w:val="clear" w:color="auto" w:fill="FFFFFF"/>
        <w:spacing w:before="319" w:after="319"/>
        <w:ind w:left="720"/>
        <w:rPr>
          <w:rFonts w:asciiTheme="minorHAnsi" w:eastAsiaTheme="minorHAnsi" w:hAnsiTheme="minorHAnsi" w:cstheme="minorHAnsi"/>
          <w:i w:val="0"/>
          <w:iCs w:val="0"/>
          <w:color w:val="auto"/>
          <w:sz w:val="24"/>
          <w:szCs w:val="24"/>
          <w:shd w:val="clear" w:color="auto" w:fill="FFFFFF"/>
        </w:rPr>
      </w:pPr>
      <w:r w:rsidRPr="00982BF6">
        <w:rPr>
          <w:rFonts w:asciiTheme="minorHAnsi" w:eastAsiaTheme="minorHAnsi" w:hAnsiTheme="minorHAnsi" w:cstheme="minorHAnsi"/>
          <w:b/>
          <w:bCs/>
          <w:i w:val="0"/>
          <w:iCs w:val="0"/>
          <w:color w:val="auto"/>
          <w:sz w:val="24"/>
          <w:szCs w:val="24"/>
          <w:shd w:val="clear" w:color="auto" w:fill="FFFFFF"/>
        </w:rPr>
        <w:t>Risk analysis</w:t>
      </w:r>
      <w:r w:rsidRPr="007A6630">
        <w:rPr>
          <w:rFonts w:asciiTheme="minorHAnsi" w:eastAsiaTheme="minorHAnsi" w:hAnsiTheme="minorHAnsi" w:cstheme="minorHAnsi"/>
          <w:i w:val="0"/>
          <w:iCs w:val="0"/>
          <w:color w:val="auto"/>
          <w:sz w:val="24"/>
          <w:szCs w:val="24"/>
          <w:shd w:val="clear" w:color="auto" w:fill="FFFFFF"/>
        </w:rPr>
        <w:t>----- Risk analysis or risk assessment is an evaluation of all the potential risks the business could face, as well as their outcomes. Risks can vary greatly depending on the industry the organization is in and its geographic location. The assessment should identify potential hazards, determine who or what these hazards would harm, and use the findings to create procedures that take these risks into account.</w:t>
      </w:r>
    </w:p>
    <w:p w14:paraId="5E36239E" w14:textId="67AA756D" w:rsidR="00C376B5" w:rsidRPr="007A6630" w:rsidRDefault="00C376B5" w:rsidP="008B266C">
      <w:pPr>
        <w:pStyle w:val="Heading4"/>
        <w:shd w:val="clear" w:color="auto" w:fill="FFFFFF"/>
        <w:spacing w:before="319" w:after="319"/>
        <w:ind w:left="720"/>
        <w:rPr>
          <w:rFonts w:asciiTheme="minorHAnsi" w:eastAsiaTheme="minorHAnsi" w:hAnsiTheme="minorHAnsi" w:cstheme="minorHAnsi"/>
          <w:i w:val="0"/>
          <w:iCs w:val="0"/>
          <w:color w:val="auto"/>
          <w:sz w:val="24"/>
          <w:szCs w:val="24"/>
          <w:shd w:val="clear" w:color="auto" w:fill="FFFFFF"/>
        </w:rPr>
      </w:pPr>
      <w:r w:rsidRPr="00982BF6">
        <w:rPr>
          <w:rFonts w:asciiTheme="minorHAnsi" w:eastAsiaTheme="minorHAnsi" w:hAnsiTheme="minorHAnsi" w:cstheme="minorHAnsi"/>
          <w:b/>
          <w:bCs/>
          <w:i w:val="0"/>
          <w:iCs w:val="0"/>
          <w:color w:val="auto"/>
          <w:sz w:val="24"/>
          <w:szCs w:val="24"/>
          <w:shd w:val="clear" w:color="auto" w:fill="FFFFFF"/>
        </w:rPr>
        <w:t>Business impact analysis</w:t>
      </w:r>
      <w:r w:rsidRPr="007A6630">
        <w:rPr>
          <w:rFonts w:asciiTheme="minorHAnsi" w:eastAsiaTheme="minorHAnsi" w:hAnsiTheme="minorHAnsi" w:cstheme="minorHAnsi"/>
          <w:i w:val="0"/>
          <w:iCs w:val="0"/>
          <w:color w:val="auto"/>
          <w:sz w:val="24"/>
          <w:szCs w:val="24"/>
          <w:shd w:val="clear" w:color="auto" w:fill="FFFFFF"/>
        </w:rPr>
        <w:t xml:space="preserve">--- Business impact analysis (BIA) evaluates the effects of the risks identified above to business operations. A BIA can help predict and quantify costs, both financial and non-financial. It also examines the impact of different disasters on an organization's safety, finances, marketing, business reputation, legal </w:t>
      </w:r>
      <w:proofErr w:type="gramStart"/>
      <w:r w:rsidRPr="007A6630">
        <w:rPr>
          <w:rFonts w:asciiTheme="minorHAnsi" w:eastAsiaTheme="minorHAnsi" w:hAnsiTheme="minorHAnsi" w:cstheme="minorHAnsi"/>
          <w:i w:val="0"/>
          <w:iCs w:val="0"/>
          <w:color w:val="auto"/>
          <w:sz w:val="24"/>
          <w:szCs w:val="24"/>
          <w:shd w:val="clear" w:color="auto" w:fill="FFFFFF"/>
        </w:rPr>
        <w:t>compliance</w:t>
      </w:r>
      <w:proofErr w:type="gramEnd"/>
      <w:r w:rsidRPr="007A6630">
        <w:rPr>
          <w:rFonts w:asciiTheme="minorHAnsi" w:eastAsiaTheme="minorHAnsi" w:hAnsiTheme="minorHAnsi" w:cstheme="minorHAnsi"/>
          <w:i w:val="0"/>
          <w:iCs w:val="0"/>
          <w:color w:val="auto"/>
          <w:sz w:val="24"/>
          <w:szCs w:val="24"/>
          <w:shd w:val="clear" w:color="auto" w:fill="FFFFFF"/>
        </w:rPr>
        <w:t xml:space="preserve"> and quality assurance.</w:t>
      </w:r>
    </w:p>
    <w:p w14:paraId="5033ABA8" w14:textId="30A853AC" w:rsidR="00C376B5" w:rsidRPr="007A6630" w:rsidRDefault="00C376B5" w:rsidP="008B266C">
      <w:pPr>
        <w:pStyle w:val="Heading4"/>
        <w:shd w:val="clear" w:color="auto" w:fill="FFFFFF"/>
        <w:spacing w:before="319" w:after="319"/>
        <w:ind w:left="720"/>
        <w:rPr>
          <w:rFonts w:asciiTheme="minorHAnsi" w:eastAsiaTheme="minorHAnsi" w:hAnsiTheme="minorHAnsi" w:cstheme="minorHAnsi"/>
          <w:i w:val="0"/>
          <w:iCs w:val="0"/>
          <w:color w:val="auto"/>
          <w:sz w:val="24"/>
          <w:szCs w:val="24"/>
          <w:shd w:val="clear" w:color="auto" w:fill="FFFFFF"/>
        </w:rPr>
      </w:pPr>
      <w:r w:rsidRPr="00982BF6">
        <w:rPr>
          <w:rFonts w:asciiTheme="minorHAnsi" w:eastAsiaTheme="minorHAnsi" w:hAnsiTheme="minorHAnsi" w:cstheme="minorHAnsi"/>
          <w:b/>
          <w:bCs/>
          <w:i w:val="0"/>
          <w:iCs w:val="0"/>
          <w:color w:val="auto"/>
          <w:sz w:val="24"/>
          <w:szCs w:val="24"/>
          <w:shd w:val="clear" w:color="auto" w:fill="FFFFFF"/>
        </w:rPr>
        <w:t>Recovery point objective</w:t>
      </w:r>
      <w:r w:rsidRPr="007A6630">
        <w:rPr>
          <w:rFonts w:asciiTheme="minorHAnsi" w:eastAsiaTheme="minorHAnsi" w:hAnsiTheme="minorHAnsi" w:cstheme="minorHAnsi"/>
          <w:i w:val="0"/>
          <w:iCs w:val="0"/>
          <w:color w:val="auto"/>
          <w:sz w:val="24"/>
          <w:szCs w:val="24"/>
          <w:shd w:val="clear" w:color="auto" w:fill="FFFFFF"/>
        </w:rPr>
        <w:t xml:space="preserve">--- </w:t>
      </w:r>
      <w:hyperlink r:id="rId10" w:history="1">
        <w:r w:rsidRPr="007A6630">
          <w:rPr>
            <w:rFonts w:asciiTheme="minorHAnsi" w:eastAsiaTheme="minorHAnsi" w:hAnsiTheme="minorHAnsi" w:cstheme="minorHAnsi"/>
            <w:i w:val="0"/>
            <w:iCs w:val="0"/>
            <w:color w:val="auto"/>
            <w:sz w:val="24"/>
            <w:szCs w:val="24"/>
            <w:shd w:val="clear" w:color="auto" w:fill="FFFFFF"/>
          </w:rPr>
          <w:t>RPO</w:t>
        </w:r>
      </w:hyperlink>
      <w:r w:rsidRPr="007A6630">
        <w:rPr>
          <w:rFonts w:asciiTheme="minorHAnsi" w:eastAsiaTheme="minorHAnsi" w:hAnsiTheme="minorHAnsi" w:cstheme="minorHAnsi"/>
          <w:i w:val="0"/>
          <w:iCs w:val="0"/>
          <w:color w:val="auto"/>
          <w:sz w:val="24"/>
          <w:szCs w:val="24"/>
          <w:shd w:val="clear" w:color="auto" w:fill="FFFFFF"/>
        </w:rPr>
        <w:t> is the maximum age of files that an organization must recover from backup storage for normal operations to resume after a disaster. The RPO determines the minimum frequency of backups. For example, if an organization has an RPO of four hours, the system must back up at least every four hours.</w:t>
      </w:r>
    </w:p>
    <w:p w14:paraId="5AB7B53F" w14:textId="62E2272B" w:rsidR="00C01AD7" w:rsidRPr="007A6630" w:rsidRDefault="00C376B5" w:rsidP="00515670">
      <w:pPr>
        <w:pStyle w:val="Heading4"/>
        <w:shd w:val="clear" w:color="auto" w:fill="FFFFFF"/>
        <w:spacing w:before="319" w:after="319"/>
        <w:ind w:left="720"/>
        <w:rPr>
          <w:rFonts w:asciiTheme="minorHAnsi" w:eastAsiaTheme="minorHAnsi" w:hAnsiTheme="minorHAnsi" w:cstheme="minorHAnsi"/>
          <w:i w:val="0"/>
          <w:iCs w:val="0"/>
          <w:color w:val="auto"/>
          <w:sz w:val="24"/>
          <w:szCs w:val="24"/>
          <w:shd w:val="clear" w:color="auto" w:fill="FFFFFF"/>
        </w:rPr>
      </w:pPr>
      <w:r w:rsidRPr="00982BF6">
        <w:rPr>
          <w:rFonts w:asciiTheme="minorHAnsi" w:eastAsiaTheme="minorHAnsi" w:hAnsiTheme="minorHAnsi" w:cstheme="minorHAnsi"/>
          <w:b/>
          <w:bCs/>
          <w:i w:val="0"/>
          <w:iCs w:val="0"/>
          <w:color w:val="auto"/>
          <w:sz w:val="24"/>
          <w:szCs w:val="24"/>
          <w:shd w:val="clear" w:color="auto" w:fill="FFFFFF"/>
        </w:rPr>
        <w:t>Recovery time objective</w:t>
      </w:r>
      <w:r w:rsidRPr="007A6630">
        <w:rPr>
          <w:rFonts w:asciiTheme="minorHAnsi" w:eastAsiaTheme="minorHAnsi" w:hAnsiTheme="minorHAnsi" w:cstheme="minorHAnsi"/>
          <w:i w:val="0"/>
          <w:iCs w:val="0"/>
          <w:color w:val="auto"/>
          <w:sz w:val="24"/>
          <w:szCs w:val="24"/>
          <w:shd w:val="clear" w:color="auto" w:fill="FFFFFF"/>
        </w:rPr>
        <w:t xml:space="preserve">---- </w:t>
      </w:r>
      <w:hyperlink r:id="rId11" w:history="1">
        <w:r w:rsidRPr="007A6630">
          <w:rPr>
            <w:rFonts w:asciiTheme="minorHAnsi" w:eastAsiaTheme="minorHAnsi" w:hAnsiTheme="minorHAnsi" w:cstheme="minorHAnsi"/>
            <w:i w:val="0"/>
            <w:iCs w:val="0"/>
            <w:color w:val="auto"/>
            <w:sz w:val="24"/>
            <w:szCs w:val="24"/>
            <w:shd w:val="clear" w:color="auto" w:fill="FFFFFF"/>
          </w:rPr>
          <w:t>RTO</w:t>
        </w:r>
      </w:hyperlink>
      <w:r w:rsidRPr="007A6630">
        <w:rPr>
          <w:rFonts w:asciiTheme="minorHAnsi" w:eastAsiaTheme="minorHAnsi" w:hAnsiTheme="minorHAnsi" w:cstheme="minorHAnsi"/>
          <w:i w:val="0"/>
          <w:iCs w:val="0"/>
          <w:color w:val="auto"/>
          <w:sz w:val="24"/>
          <w:szCs w:val="24"/>
          <w:shd w:val="clear" w:color="auto" w:fill="FFFFFF"/>
        </w:rPr>
        <w:t> refers to the amount of time an organization estimates its systems can be down without causing significant or irreparable damage to the business. In some cases, applications can be down for several days without severe consequences. In others, seconds can do substantial harm to the business.</w:t>
      </w:r>
    </w:p>
    <w:p w14:paraId="29F2EF86" w14:textId="67DBBA40" w:rsidR="00C01AD7" w:rsidRPr="007A6630" w:rsidRDefault="00C01AD7" w:rsidP="00C01AD7">
      <w:pPr>
        <w:rPr>
          <w:rFonts w:cstheme="minorHAnsi"/>
          <w:sz w:val="24"/>
          <w:szCs w:val="24"/>
        </w:rPr>
      </w:pPr>
    </w:p>
    <w:p w14:paraId="73850988" w14:textId="51CB8FE8" w:rsidR="00C01AD7" w:rsidRPr="007A6630" w:rsidRDefault="00C01AD7" w:rsidP="00C01AD7">
      <w:pPr>
        <w:rPr>
          <w:rFonts w:cstheme="minorHAnsi"/>
          <w:sz w:val="24"/>
          <w:szCs w:val="24"/>
        </w:rPr>
      </w:pPr>
    </w:p>
    <w:p w14:paraId="095C8788" w14:textId="3DC8347D" w:rsidR="00C01AD7" w:rsidRPr="007A6630" w:rsidRDefault="00C01AD7" w:rsidP="00C01AD7">
      <w:pPr>
        <w:rPr>
          <w:rFonts w:cstheme="minorHAnsi"/>
          <w:sz w:val="24"/>
          <w:szCs w:val="24"/>
        </w:rPr>
      </w:pPr>
    </w:p>
    <w:p w14:paraId="44926F35" w14:textId="0D1EAF83" w:rsidR="00C01AD7" w:rsidRDefault="00C01AD7" w:rsidP="00C01AD7">
      <w:pPr>
        <w:rPr>
          <w:rFonts w:cstheme="minorHAnsi"/>
          <w:sz w:val="24"/>
          <w:szCs w:val="24"/>
        </w:rPr>
      </w:pPr>
    </w:p>
    <w:p w14:paraId="6D3FF7CC" w14:textId="4A124AB0" w:rsidR="007A6630" w:rsidRDefault="007A6630" w:rsidP="00C01AD7">
      <w:pPr>
        <w:rPr>
          <w:rFonts w:cstheme="minorHAnsi"/>
          <w:sz w:val="24"/>
          <w:szCs w:val="24"/>
        </w:rPr>
      </w:pPr>
    </w:p>
    <w:p w14:paraId="3AC82C43" w14:textId="2C56D684" w:rsidR="007A6630" w:rsidRDefault="007A6630" w:rsidP="00C01AD7">
      <w:pPr>
        <w:rPr>
          <w:rFonts w:cstheme="minorHAnsi"/>
          <w:sz w:val="24"/>
          <w:szCs w:val="24"/>
        </w:rPr>
      </w:pPr>
    </w:p>
    <w:p w14:paraId="1A704712" w14:textId="77777777" w:rsidR="007A6630" w:rsidRPr="007A6630" w:rsidRDefault="007A6630" w:rsidP="00C01AD7">
      <w:pPr>
        <w:rPr>
          <w:rFonts w:cstheme="minorHAnsi"/>
          <w:sz w:val="24"/>
          <w:szCs w:val="24"/>
        </w:rPr>
      </w:pPr>
    </w:p>
    <w:p w14:paraId="4E3E92C6" w14:textId="6DFAC585" w:rsidR="00C01AD7" w:rsidRDefault="00C01AD7" w:rsidP="00C01AD7">
      <w:pPr>
        <w:rPr>
          <w:rFonts w:cstheme="minorHAnsi"/>
          <w:sz w:val="24"/>
          <w:szCs w:val="24"/>
        </w:rPr>
      </w:pPr>
    </w:p>
    <w:p w14:paraId="487883F0" w14:textId="77777777" w:rsidR="007A6630" w:rsidRPr="007A6630" w:rsidRDefault="007A6630" w:rsidP="00C01AD7">
      <w:pPr>
        <w:rPr>
          <w:rFonts w:cstheme="minorHAnsi"/>
          <w:sz w:val="24"/>
          <w:szCs w:val="24"/>
        </w:rPr>
      </w:pPr>
    </w:p>
    <w:p w14:paraId="07AE0C52" w14:textId="29057130" w:rsidR="005D0326" w:rsidRPr="001E056E" w:rsidRDefault="00A80578" w:rsidP="008B266C">
      <w:pPr>
        <w:pStyle w:val="Heading2"/>
        <w:numPr>
          <w:ilvl w:val="0"/>
          <w:numId w:val="15"/>
        </w:numPr>
        <w:shd w:val="clear" w:color="auto" w:fill="FFFFFF"/>
        <w:spacing w:before="225" w:after="225"/>
        <w:rPr>
          <w:rFonts w:asciiTheme="minorHAnsi" w:hAnsiTheme="minorHAnsi" w:cstheme="minorHAnsi"/>
          <w:b/>
          <w:bCs/>
          <w:color w:val="auto"/>
        </w:rPr>
      </w:pPr>
      <w:r w:rsidRPr="007A6630">
        <w:rPr>
          <w:rFonts w:asciiTheme="minorHAnsi" w:hAnsiTheme="minorHAnsi" w:cstheme="minorHAnsi"/>
          <w:b/>
          <w:bCs/>
          <w:color w:val="auto"/>
          <w:sz w:val="24"/>
          <w:szCs w:val="24"/>
        </w:rPr>
        <w:t xml:space="preserve"> </w:t>
      </w:r>
      <w:r w:rsidR="005D0326" w:rsidRPr="001E056E">
        <w:rPr>
          <w:rFonts w:asciiTheme="minorHAnsi" w:hAnsiTheme="minorHAnsi" w:cstheme="minorHAnsi"/>
          <w:b/>
          <w:bCs/>
          <w:color w:val="auto"/>
        </w:rPr>
        <w:t>Steps involved in creating a disaster recovery plan</w:t>
      </w:r>
    </w:p>
    <w:p w14:paraId="5B1D2D64" w14:textId="20076FF3" w:rsidR="005D0326" w:rsidRPr="007A6630" w:rsidRDefault="005D0326" w:rsidP="008B266C">
      <w:pPr>
        <w:ind w:left="690"/>
        <w:rPr>
          <w:rFonts w:cstheme="minorHAnsi"/>
          <w:sz w:val="24"/>
          <w:szCs w:val="24"/>
          <w:shd w:val="clear" w:color="auto" w:fill="FFFFFF"/>
        </w:rPr>
      </w:pPr>
      <w:r w:rsidRPr="007A6630">
        <w:rPr>
          <w:rFonts w:cstheme="minorHAnsi"/>
          <w:sz w:val="24"/>
          <w:szCs w:val="24"/>
          <w:shd w:val="clear" w:color="auto" w:fill="FFFFFF"/>
        </w:rPr>
        <w:t>There are several guidelines that one can follow to create a DRP, such as a list of hardware and software ranked in order of priority, a list stating who is responsible for what, and the identification of backup employees. Additionally, one should always test their DRP regularly to ensure that it is as best as it could be. Furthermore, there are several steps required to create a successful DRP.</w:t>
      </w:r>
    </w:p>
    <w:p w14:paraId="50D22286" w14:textId="39A29D81" w:rsidR="005D0326" w:rsidRPr="001E056E" w:rsidRDefault="00A80578" w:rsidP="00A80578">
      <w:pPr>
        <w:pStyle w:val="Heading3"/>
        <w:shd w:val="clear" w:color="auto" w:fill="FFFFFF"/>
        <w:spacing w:before="225" w:beforeAutospacing="0" w:after="225" w:afterAutospacing="0"/>
        <w:ind w:firstLine="690"/>
        <w:rPr>
          <w:rFonts w:asciiTheme="minorHAnsi" w:hAnsiTheme="minorHAnsi" w:cstheme="minorHAnsi"/>
          <w:sz w:val="24"/>
          <w:szCs w:val="24"/>
        </w:rPr>
      </w:pPr>
      <w:r w:rsidRPr="001E056E">
        <w:rPr>
          <w:rFonts w:asciiTheme="minorHAnsi" w:hAnsiTheme="minorHAnsi" w:cstheme="minorHAnsi"/>
          <w:sz w:val="24"/>
          <w:szCs w:val="24"/>
        </w:rPr>
        <w:t>1.</w:t>
      </w:r>
      <w:r w:rsidR="005D0326" w:rsidRPr="001E056E">
        <w:rPr>
          <w:rFonts w:asciiTheme="minorHAnsi" w:hAnsiTheme="minorHAnsi" w:cstheme="minorHAnsi"/>
          <w:sz w:val="24"/>
          <w:szCs w:val="24"/>
        </w:rPr>
        <w:t>Create an inventory list</w:t>
      </w:r>
    </w:p>
    <w:p w14:paraId="2883527C" w14:textId="77777777" w:rsidR="005D0326" w:rsidRPr="007A6630" w:rsidRDefault="005D0326" w:rsidP="007A6630">
      <w:pPr>
        <w:pStyle w:val="NormalWeb"/>
        <w:shd w:val="clear" w:color="auto" w:fill="FFFFFF"/>
        <w:ind w:left="690"/>
        <w:rPr>
          <w:rFonts w:asciiTheme="minorHAnsi" w:hAnsiTheme="minorHAnsi" w:cstheme="minorHAnsi"/>
        </w:rPr>
      </w:pPr>
      <w:r w:rsidRPr="007A6630">
        <w:rPr>
          <w:rFonts w:asciiTheme="minorHAnsi" w:hAnsiTheme="minorHAnsi" w:cstheme="minorHAnsi"/>
        </w:rPr>
        <w:t>Every company should know exactly which IT resources—systems, hardware, and software—are used to run the business. In addition to a simple </w:t>
      </w:r>
      <w:hyperlink r:id="rId12" w:tgtFrame="_blank" w:history="1">
        <w:r w:rsidRPr="007A6630">
          <w:rPr>
            <w:rStyle w:val="Hyperlink"/>
            <w:rFonts w:asciiTheme="minorHAnsi" w:eastAsiaTheme="majorEastAsia" w:hAnsiTheme="minorHAnsi" w:cstheme="minorHAnsi"/>
            <w:color w:val="auto"/>
          </w:rPr>
          <w:t>inventory management system</w:t>
        </w:r>
      </w:hyperlink>
      <w:r w:rsidRPr="007A6630">
        <w:rPr>
          <w:rFonts w:asciiTheme="minorHAnsi" w:hAnsiTheme="minorHAnsi" w:cstheme="minorHAnsi"/>
        </w:rPr>
        <w:t>, it can be helpful to add different scenarios to your IT disaster recovery plan. Ask yourself, which systems would be affected in the event of a flood, hurricane, fire, or power outage on your premises?</w:t>
      </w:r>
    </w:p>
    <w:p w14:paraId="510036CA" w14:textId="77777777" w:rsidR="005D0326" w:rsidRPr="001E056E" w:rsidRDefault="005D0326" w:rsidP="00A80578">
      <w:pPr>
        <w:pStyle w:val="Heading3"/>
        <w:shd w:val="clear" w:color="auto" w:fill="FFFFFF"/>
        <w:spacing w:before="225" w:beforeAutospacing="0" w:after="225" w:afterAutospacing="0"/>
        <w:ind w:firstLine="690"/>
        <w:rPr>
          <w:rFonts w:asciiTheme="minorHAnsi" w:hAnsiTheme="minorHAnsi" w:cstheme="minorHAnsi"/>
          <w:sz w:val="24"/>
          <w:szCs w:val="24"/>
        </w:rPr>
      </w:pPr>
      <w:r w:rsidRPr="001E056E">
        <w:rPr>
          <w:rFonts w:asciiTheme="minorHAnsi" w:hAnsiTheme="minorHAnsi" w:cstheme="minorHAnsi"/>
          <w:sz w:val="24"/>
          <w:szCs w:val="24"/>
        </w:rPr>
        <w:t>2. Establish a recovery timeline</w:t>
      </w:r>
    </w:p>
    <w:p w14:paraId="1042B1C3" w14:textId="77777777" w:rsidR="005D0326" w:rsidRPr="007A6630" w:rsidRDefault="005D0326" w:rsidP="007A6630">
      <w:pPr>
        <w:pStyle w:val="NormalWeb"/>
        <w:shd w:val="clear" w:color="auto" w:fill="FFFFFF"/>
        <w:ind w:left="690"/>
        <w:rPr>
          <w:rFonts w:asciiTheme="minorHAnsi" w:hAnsiTheme="minorHAnsi" w:cstheme="minorHAnsi"/>
        </w:rPr>
      </w:pPr>
      <w:r w:rsidRPr="007A6630">
        <w:rPr>
          <w:rFonts w:asciiTheme="minorHAnsi" w:hAnsiTheme="minorHAnsi" w:cstheme="minorHAnsi"/>
        </w:rPr>
        <w:t>Once you’ve documented your IT inventory, you can decide on the acceptable recovery goals and timeframes by which certain systems need to be back in operation. Industries such as healthcare may have a recovery timeline of mere minutes, while other industries may find longer timelines to be tolerable.</w:t>
      </w:r>
    </w:p>
    <w:p w14:paraId="69AA392A" w14:textId="77777777" w:rsidR="005D0326" w:rsidRPr="001E056E" w:rsidRDefault="005D0326" w:rsidP="00A80578">
      <w:pPr>
        <w:pStyle w:val="Heading3"/>
        <w:shd w:val="clear" w:color="auto" w:fill="FFFFFF"/>
        <w:spacing w:before="225" w:beforeAutospacing="0" w:after="225" w:afterAutospacing="0"/>
        <w:ind w:firstLine="690"/>
        <w:rPr>
          <w:rFonts w:asciiTheme="minorHAnsi" w:hAnsiTheme="minorHAnsi" w:cstheme="minorHAnsi"/>
          <w:sz w:val="24"/>
          <w:szCs w:val="24"/>
        </w:rPr>
      </w:pPr>
      <w:r w:rsidRPr="001E056E">
        <w:rPr>
          <w:rFonts w:asciiTheme="minorHAnsi" w:hAnsiTheme="minorHAnsi" w:cstheme="minorHAnsi"/>
          <w:sz w:val="24"/>
          <w:szCs w:val="24"/>
        </w:rPr>
        <w:t>3. Communication</w:t>
      </w:r>
    </w:p>
    <w:p w14:paraId="4066771D" w14:textId="1840CB12" w:rsidR="00515670" w:rsidRPr="007A6630" w:rsidRDefault="005D0326" w:rsidP="007A6630">
      <w:pPr>
        <w:pStyle w:val="NormalWeb"/>
        <w:shd w:val="clear" w:color="auto" w:fill="FFFFFF"/>
        <w:ind w:left="690"/>
        <w:rPr>
          <w:rFonts w:asciiTheme="minorHAnsi" w:hAnsiTheme="minorHAnsi" w:cstheme="minorHAnsi"/>
        </w:rPr>
      </w:pPr>
      <w:r w:rsidRPr="007A6630">
        <w:rPr>
          <w:rFonts w:asciiTheme="minorHAnsi" w:hAnsiTheme="minorHAnsi" w:cstheme="minorHAnsi"/>
        </w:rPr>
        <w:t>Before a disaster strikes, get information from key stakeholders. Everyone should understand which IT operations are potentially affected, what would happen next, and who would be responsible for resolving the issues. Ask employees how their work would be impacted if certain systems or networks were unavailable for a while. You should also create a plan for communicating with your staff in the event of a power or Internet outage.</w:t>
      </w:r>
    </w:p>
    <w:p w14:paraId="74AE86B0" w14:textId="77777777" w:rsidR="005D0326" w:rsidRPr="001E056E" w:rsidRDefault="005D0326" w:rsidP="00A80578">
      <w:pPr>
        <w:pStyle w:val="Heading3"/>
        <w:shd w:val="clear" w:color="auto" w:fill="FFFFFF"/>
        <w:spacing w:before="225" w:beforeAutospacing="0" w:after="225" w:afterAutospacing="0"/>
        <w:ind w:firstLine="690"/>
        <w:rPr>
          <w:rFonts w:asciiTheme="minorHAnsi" w:hAnsiTheme="minorHAnsi" w:cstheme="minorHAnsi"/>
          <w:sz w:val="24"/>
          <w:szCs w:val="24"/>
        </w:rPr>
      </w:pPr>
      <w:r w:rsidRPr="001E056E">
        <w:rPr>
          <w:rFonts w:asciiTheme="minorHAnsi" w:hAnsiTheme="minorHAnsi" w:cstheme="minorHAnsi"/>
          <w:sz w:val="24"/>
          <w:szCs w:val="24"/>
        </w:rPr>
        <w:t>4. Back up your data</w:t>
      </w:r>
    </w:p>
    <w:p w14:paraId="667201C6" w14:textId="08BB4337" w:rsidR="005D0326" w:rsidRDefault="005D0326" w:rsidP="007A6630">
      <w:pPr>
        <w:pStyle w:val="NormalWeb"/>
        <w:shd w:val="clear" w:color="auto" w:fill="FFFFFF"/>
        <w:ind w:left="690"/>
        <w:rPr>
          <w:rFonts w:asciiTheme="minorHAnsi" w:hAnsiTheme="minorHAnsi" w:cstheme="minorHAnsi"/>
        </w:rPr>
      </w:pPr>
      <w:r w:rsidRPr="007A6630">
        <w:rPr>
          <w:rFonts w:asciiTheme="minorHAnsi" w:hAnsiTheme="minorHAnsi" w:cstheme="minorHAnsi"/>
        </w:rPr>
        <w:t>Your options for dat</w:t>
      </w:r>
      <w:r w:rsidR="00D05A87" w:rsidRPr="007A6630">
        <w:rPr>
          <w:rFonts w:asciiTheme="minorHAnsi" w:hAnsiTheme="minorHAnsi" w:cstheme="minorHAnsi"/>
        </w:rPr>
        <w:t>a</w:t>
      </w:r>
      <w:r w:rsidRPr="007A6630">
        <w:rPr>
          <w:rFonts w:asciiTheme="minorHAnsi" w:hAnsiTheme="minorHAnsi" w:cstheme="minorHAnsi"/>
        </w:rPr>
        <w:t xml:space="preserve"> backups include </w:t>
      </w:r>
      <w:hyperlink r:id="rId13" w:tgtFrame="_blank" w:history="1">
        <w:r w:rsidRPr="007A6630">
          <w:rPr>
            <w:rStyle w:val="Hyperlink"/>
            <w:rFonts w:asciiTheme="minorHAnsi" w:eastAsiaTheme="majorEastAsia" w:hAnsiTheme="minorHAnsi" w:cstheme="minorHAnsi"/>
            <w:color w:val="auto"/>
          </w:rPr>
          <w:t>cloud storage</w:t>
        </w:r>
      </w:hyperlink>
      <w:r w:rsidRPr="007A6630">
        <w:rPr>
          <w:rFonts w:asciiTheme="minorHAnsi" w:hAnsiTheme="minorHAnsi" w:cstheme="minorHAnsi"/>
        </w:rPr>
        <w:t>, internal off-site data backups, and vendor-supported backups. Maintaining your backups physically on-premises is not acceptable due to the risk of a natural disaster. Both physical and cloud backups have their risks. Working with a </w:t>
      </w:r>
      <w:hyperlink r:id="rId14" w:tgtFrame="_blank" w:history="1">
        <w:r w:rsidRPr="007A6630">
          <w:rPr>
            <w:rStyle w:val="Hyperlink"/>
            <w:rFonts w:asciiTheme="minorHAnsi" w:eastAsiaTheme="majorEastAsia" w:hAnsiTheme="minorHAnsi" w:cstheme="minorHAnsi"/>
            <w:color w:val="auto"/>
          </w:rPr>
          <w:t>trusted managed services partner</w:t>
        </w:r>
      </w:hyperlink>
      <w:r w:rsidRPr="007A6630">
        <w:rPr>
          <w:rFonts w:asciiTheme="minorHAnsi" w:hAnsiTheme="minorHAnsi" w:cstheme="minorHAnsi"/>
        </w:rPr>
        <w:t> can help you weigh the issue and decide which is the better option for your circumstances.</w:t>
      </w:r>
    </w:p>
    <w:p w14:paraId="130E4802" w14:textId="25ED42F4" w:rsidR="007A6630" w:rsidRDefault="007A6630" w:rsidP="007A6630">
      <w:pPr>
        <w:pStyle w:val="NormalWeb"/>
        <w:shd w:val="clear" w:color="auto" w:fill="FFFFFF"/>
        <w:ind w:left="690"/>
        <w:rPr>
          <w:rFonts w:asciiTheme="minorHAnsi" w:hAnsiTheme="minorHAnsi" w:cstheme="minorHAnsi"/>
        </w:rPr>
      </w:pPr>
    </w:p>
    <w:p w14:paraId="1A2E5665" w14:textId="77777777" w:rsidR="007A6630" w:rsidRPr="007A6630" w:rsidRDefault="007A6630" w:rsidP="007A6630">
      <w:pPr>
        <w:pStyle w:val="NormalWeb"/>
        <w:shd w:val="clear" w:color="auto" w:fill="FFFFFF"/>
        <w:ind w:left="690"/>
        <w:rPr>
          <w:rFonts w:asciiTheme="minorHAnsi" w:hAnsiTheme="minorHAnsi" w:cstheme="minorHAnsi"/>
        </w:rPr>
      </w:pPr>
    </w:p>
    <w:p w14:paraId="6654B7CF" w14:textId="77777777" w:rsidR="00481D5F" w:rsidRPr="009A12DC" w:rsidRDefault="00481D5F" w:rsidP="00481D5F">
      <w:pPr>
        <w:numPr>
          <w:ilvl w:val="0"/>
          <w:numId w:val="13"/>
        </w:numPr>
        <w:shd w:val="clear" w:color="auto" w:fill="FFFFFF"/>
        <w:spacing w:after="0" w:line="240" w:lineRule="auto"/>
        <w:ind w:left="1440"/>
        <w:rPr>
          <w:rFonts w:cstheme="minorHAnsi"/>
          <w:color w:val="222222"/>
          <w:sz w:val="24"/>
          <w:szCs w:val="24"/>
        </w:rPr>
      </w:pPr>
      <w:r w:rsidRPr="009A12DC">
        <w:rPr>
          <w:rFonts w:cstheme="minorHAnsi"/>
          <w:color w:val="222222"/>
          <w:sz w:val="24"/>
          <w:szCs w:val="24"/>
        </w:rPr>
        <w:t>Using the 3-2-1 backup rule (keep 3 copies of your data, keep 2 copies on different backup mediums, keep 1 copy offsite)</w:t>
      </w:r>
    </w:p>
    <w:p w14:paraId="5B1C7D54" w14:textId="77777777" w:rsidR="00481D5F" w:rsidRPr="007A6630" w:rsidRDefault="00481D5F" w:rsidP="00481D5F">
      <w:pPr>
        <w:numPr>
          <w:ilvl w:val="0"/>
          <w:numId w:val="13"/>
        </w:numPr>
        <w:shd w:val="clear" w:color="auto" w:fill="FFFFFF"/>
        <w:spacing w:after="0" w:line="240" w:lineRule="auto"/>
        <w:ind w:left="1440"/>
        <w:rPr>
          <w:rFonts w:cstheme="minorHAnsi"/>
          <w:color w:val="222222"/>
          <w:sz w:val="24"/>
          <w:szCs w:val="24"/>
        </w:rPr>
      </w:pPr>
      <w:r w:rsidRPr="007A6630">
        <w:rPr>
          <w:rFonts w:cstheme="minorHAnsi"/>
          <w:color w:val="222222"/>
          <w:sz w:val="24"/>
          <w:szCs w:val="24"/>
        </w:rPr>
        <w:t>Ensuring that backups are regularly monitored </w:t>
      </w:r>
    </w:p>
    <w:p w14:paraId="6F00E664" w14:textId="77777777" w:rsidR="00481D5F" w:rsidRPr="007A6630" w:rsidRDefault="00481D5F" w:rsidP="00481D5F">
      <w:pPr>
        <w:numPr>
          <w:ilvl w:val="0"/>
          <w:numId w:val="13"/>
        </w:numPr>
        <w:shd w:val="clear" w:color="auto" w:fill="FFFFFF"/>
        <w:spacing w:after="0" w:line="240" w:lineRule="auto"/>
        <w:ind w:left="1440"/>
        <w:rPr>
          <w:rFonts w:cstheme="minorHAnsi"/>
          <w:color w:val="222222"/>
          <w:sz w:val="24"/>
          <w:szCs w:val="24"/>
        </w:rPr>
      </w:pPr>
      <w:r w:rsidRPr="007A6630">
        <w:rPr>
          <w:rFonts w:cstheme="minorHAnsi"/>
          <w:color w:val="222222"/>
          <w:sz w:val="24"/>
          <w:szCs w:val="24"/>
        </w:rPr>
        <w:t>Testing data restoration regularly</w:t>
      </w:r>
    </w:p>
    <w:p w14:paraId="1093733B" w14:textId="77777777" w:rsidR="00481D5F" w:rsidRPr="007A6630" w:rsidRDefault="00481D5F" w:rsidP="00481D5F">
      <w:pPr>
        <w:numPr>
          <w:ilvl w:val="0"/>
          <w:numId w:val="13"/>
        </w:numPr>
        <w:shd w:val="clear" w:color="auto" w:fill="FFFFFF"/>
        <w:spacing w:after="0" w:line="240" w:lineRule="auto"/>
        <w:ind w:left="1440"/>
        <w:rPr>
          <w:rFonts w:cstheme="minorHAnsi"/>
          <w:color w:val="222222"/>
          <w:sz w:val="24"/>
          <w:szCs w:val="24"/>
        </w:rPr>
      </w:pPr>
      <w:r w:rsidRPr="007A6630">
        <w:rPr>
          <w:rFonts w:cstheme="minorHAnsi"/>
          <w:color w:val="222222"/>
          <w:sz w:val="24"/>
          <w:szCs w:val="24"/>
        </w:rPr>
        <w:t>Backing up all devices (including smartphones and tablets)</w:t>
      </w:r>
    </w:p>
    <w:p w14:paraId="03B85D4D" w14:textId="762BB694" w:rsidR="00481D5F" w:rsidRPr="007A6630" w:rsidRDefault="00481D5F" w:rsidP="00481D5F">
      <w:pPr>
        <w:numPr>
          <w:ilvl w:val="0"/>
          <w:numId w:val="13"/>
        </w:numPr>
        <w:shd w:val="clear" w:color="auto" w:fill="FFFFFF"/>
        <w:spacing w:after="0" w:line="240" w:lineRule="auto"/>
        <w:ind w:left="1440"/>
        <w:rPr>
          <w:rFonts w:cstheme="minorHAnsi"/>
          <w:color w:val="222222"/>
          <w:sz w:val="24"/>
          <w:szCs w:val="24"/>
        </w:rPr>
      </w:pPr>
      <w:r w:rsidRPr="007A6630">
        <w:rPr>
          <w:rFonts w:cstheme="minorHAnsi"/>
          <w:color w:val="222222"/>
          <w:sz w:val="24"/>
          <w:szCs w:val="24"/>
        </w:rPr>
        <w:t>Backing up cloud services (Microsoft 365, etc.)</w:t>
      </w:r>
    </w:p>
    <w:p w14:paraId="3EBB023D" w14:textId="77777777" w:rsidR="005D0326" w:rsidRPr="007A6630" w:rsidRDefault="005D0326" w:rsidP="007A6630">
      <w:pPr>
        <w:pStyle w:val="NormalWeb"/>
        <w:shd w:val="clear" w:color="auto" w:fill="FFFFFF"/>
        <w:ind w:left="720"/>
        <w:rPr>
          <w:rFonts w:asciiTheme="minorHAnsi" w:hAnsiTheme="minorHAnsi" w:cstheme="minorHAnsi"/>
        </w:rPr>
      </w:pPr>
      <w:r w:rsidRPr="007A6630">
        <w:rPr>
          <w:rFonts w:asciiTheme="minorHAnsi" w:hAnsiTheme="minorHAnsi" w:cstheme="minorHAnsi"/>
        </w:rPr>
        <w:t>Data backup and recovery should be an integral part of the business continuity plan and information technology disaster recovery plan. Developing a </w:t>
      </w:r>
      <w:r w:rsidRPr="007A6630">
        <w:rPr>
          <w:rStyle w:val="Strong"/>
          <w:rFonts w:asciiTheme="minorHAnsi" w:eastAsiaTheme="majorEastAsia" w:hAnsiTheme="minorHAnsi" w:cstheme="minorHAnsi"/>
          <w:b w:val="0"/>
          <w:bCs w:val="0"/>
        </w:rPr>
        <w:t>data backup strategy</w:t>
      </w:r>
      <w:r w:rsidRPr="007A6630">
        <w:rPr>
          <w:rFonts w:asciiTheme="minorHAnsi" w:hAnsiTheme="minorHAnsi" w:cstheme="minorHAnsi"/>
        </w:rPr>
        <w:t xml:space="preserve"> begins with identifying what data to backup, </w:t>
      </w:r>
      <w:proofErr w:type="gramStart"/>
      <w:r w:rsidRPr="007A6630">
        <w:rPr>
          <w:rFonts w:asciiTheme="minorHAnsi" w:hAnsiTheme="minorHAnsi" w:cstheme="minorHAnsi"/>
        </w:rPr>
        <w:t>selecting</w:t>
      </w:r>
      <w:proofErr w:type="gramEnd"/>
      <w:r w:rsidRPr="007A6630">
        <w:rPr>
          <w:rFonts w:asciiTheme="minorHAnsi" w:hAnsiTheme="minorHAnsi" w:cstheme="minorHAnsi"/>
        </w:rPr>
        <w:t xml:space="preserve"> and implementing hardware and software backup procedures, scheduling and conducting backups, and periodically validating data to ensure it has been properly stored</w:t>
      </w:r>
      <w:r w:rsidRPr="007A6630">
        <w:rPr>
          <w:rStyle w:val="Strong"/>
          <w:rFonts w:asciiTheme="minorHAnsi" w:eastAsiaTheme="majorEastAsia" w:hAnsiTheme="minorHAnsi" w:cstheme="minorHAnsi"/>
          <w:b w:val="0"/>
          <w:bCs w:val="0"/>
          <w:vertAlign w:val="superscript"/>
        </w:rPr>
        <w:t>3</w:t>
      </w:r>
      <w:r w:rsidRPr="007A6630">
        <w:rPr>
          <w:rFonts w:asciiTheme="minorHAnsi" w:hAnsiTheme="minorHAnsi" w:cstheme="minorHAnsi"/>
        </w:rPr>
        <w:t>.</w:t>
      </w:r>
    </w:p>
    <w:p w14:paraId="2751BAEC" w14:textId="77777777" w:rsidR="005D0326" w:rsidRPr="001E056E" w:rsidRDefault="005D0326" w:rsidP="00A80578">
      <w:pPr>
        <w:pStyle w:val="Heading3"/>
        <w:shd w:val="clear" w:color="auto" w:fill="FFFFFF"/>
        <w:spacing w:before="225" w:beforeAutospacing="0" w:after="225" w:afterAutospacing="0"/>
        <w:ind w:firstLine="720"/>
        <w:rPr>
          <w:rFonts w:asciiTheme="minorHAnsi" w:hAnsiTheme="minorHAnsi" w:cstheme="minorHAnsi"/>
          <w:sz w:val="24"/>
          <w:szCs w:val="24"/>
        </w:rPr>
      </w:pPr>
      <w:r w:rsidRPr="001E056E">
        <w:rPr>
          <w:rFonts w:asciiTheme="minorHAnsi" w:hAnsiTheme="minorHAnsi" w:cstheme="minorHAnsi"/>
          <w:sz w:val="24"/>
          <w:szCs w:val="24"/>
        </w:rPr>
        <w:t>5. Consider insurance</w:t>
      </w:r>
    </w:p>
    <w:p w14:paraId="57098415" w14:textId="7EB52CAA" w:rsidR="00515670" w:rsidRPr="007A6630" w:rsidRDefault="005D0326" w:rsidP="007A6630">
      <w:pPr>
        <w:pStyle w:val="NormalWeb"/>
        <w:shd w:val="clear" w:color="auto" w:fill="FFFFFF"/>
        <w:ind w:left="720"/>
        <w:rPr>
          <w:rFonts w:asciiTheme="minorHAnsi" w:hAnsiTheme="minorHAnsi" w:cstheme="minorHAnsi"/>
        </w:rPr>
      </w:pPr>
      <w:r w:rsidRPr="007A6630">
        <w:rPr>
          <w:rFonts w:asciiTheme="minorHAnsi" w:hAnsiTheme="minorHAnsi" w:cstheme="minorHAnsi"/>
        </w:rPr>
        <w:t xml:space="preserve">Purchasing catastrophe insurance as part of a disaster recovery plan can be an interesting option if you’re worried about the costs of recovery. This means not just replacing your IT </w:t>
      </w:r>
      <w:r w:rsidR="002823D9" w:rsidRPr="007A6630">
        <w:rPr>
          <w:rFonts w:asciiTheme="minorHAnsi" w:hAnsiTheme="minorHAnsi" w:cstheme="minorHAnsi"/>
        </w:rPr>
        <w:t>equipment but</w:t>
      </w:r>
      <w:r w:rsidRPr="007A6630">
        <w:rPr>
          <w:rFonts w:asciiTheme="minorHAnsi" w:hAnsiTheme="minorHAnsi" w:cstheme="minorHAnsi"/>
        </w:rPr>
        <w:t xml:space="preserve"> examining the broader consequences and losses following a disaster. If this idea appeals to you, please consult with an insurance professional.</w:t>
      </w:r>
    </w:p>
    <w:p w14:paraId="1E90269D" w14:textId="77777777" w:rsidR="005D0326" w:rsidRPr="001E056E" w:rsidRDefault="005D0326" w:rsidP="00A80578">
      <w:pPr>
        <w:pStyle w:val="Heading3"/>
        <w:shd w:val="clear" w:color="auto" w:fill="FFFFFF"/>
        <w:spacing w:before="225" w:beforeAutospacing="0" w:after="225" w:afterAutospacing="0"/>
        <w:ind w:firstLine="720"/>
        <w:rPr>
          <w:rFonts w:asciiTheme="minorHAnsi" w:hAnsiTheme="minorHAnsi" w:cstheme="minorHAnsi"/>
          <w:sz w:val="24"/>
          <w:szCs w:val="24"/>
        </w:rPr>
      </w:pPr>
      <w:r w:rsidRPr="001E056E">
        <w:rPr>
          <w:rFonts w:asciiTheme="minorHAnsi" w:hAnsiTheme="minorHAnsi" w:cstheme="minorHAnsi"/>
          <w:sz w:val="24"/>
          <w:szCs w:val="24"/>
        </w:rPr>
        <w:t>6. Test your disaster recovery plan</w:t>
      </w:r>
    </w:p>
    <w:p w14:paraId="1B260B83" w14:textId="139DB488" w:rsidR="005D0326" w:rsidRPr="007A6630" w:rsidRDefault="005D0326" w:rsidP="007A6630">
      <w:pPr>
        <w:pStyle w:val="NormalWeb"/>
        <w:shd w:val="clear" w:color="auto" w:fill="FFFFFF"/>
        <w:ind w:left="720"/>
        <w:rPr>
          <w:rFonts w:asciiTheme="minorHAnsi" w:hAnsiTheme="minorHAnsi" w:cstheme="minorHAnsi"/>
        </w:rPr>
      </w:pPr>
      <w:r w:rsidRPr="007A6630">
        <w:rPr>
          <w:rFonts w:asciiTheme="minorHAnsi" w:hAnsiTheme="minorHAnsi" w:cstheme="minorHAnsi"/>
        </w:rPr>
        <w:t xml:space="preserve">Your IT disaster recovery plan should be tested at least once, and preferably twice, per year. After not testing their plan for several years, one of our clients discovered that </w:t>
      </w:r>
      <w:proofErr w:type="gramStart"/>
      <w:r w:rsidRPr="007A6630">
        <w:rPr>
          <w:rFonts w:asciiTheme="minorHAnsi" w:hAnsiTheme="minorHAnsi" w:cstheme="minorHAnsi"/>
        </w:rPr>
        <w:t>all of</w:t>
      </w:r>
      <w:proofErr w:type="gramEnd"/>
      <w:r w:rsidRPr="007A6630">
        <w:rPr>
          <w:rFonts w:asciiTheme="minorHAnsi" w:hAnsiTheme="minorHAnsi" w:cstheme="minorHAnsi"/>
        </w:rPr>
        <w:t xml:space="preserve"> their drives failed to restore. If this had occurred during a real disaster, the data would have been lost forever. Any gaps that you identify during these tests should be documented extensively for further investigations and mitigations. Work with a trusted managed service provider to learn about your options for remediation.</w:t>
      </w:r>
    </w:p>
    <w:p w14:paraId="6E14E445" w14:textId="015135FB" w:rsidR="00732A68" w:rsidRPr="001E056E" w:rsidRDefault="00732A68" w:rsidP="009E5536">
      <w:pPr>
        <w:pStyle w:val="Heading3"/>
        <w:numPr>
          <w:ilvl w:val="0"/>
          <w:numId w:val="15"/>
        </w:numPr>
        <w:shd w:val="clear" w:color="auto" w:fill="FFFFFF"/>
        <w:spacing w:before="0" w:beforeAutospacing="0" w:after="225" w:afterAutospacing="0" w:line="300" w:lineRule="atLeast"/>
        <w:rPr>
          <w:rFonts w:asciiTheme="minorHAnsi" w:hAnsiTheme="minorHAnsi" w:cstheme="minorHAnsi"/>
          <w:sz w:val="26"/>
          <w:szCs w:val="26"/>
        </w:rPr>
      </w:pPr>
      <w:r w:rsidRPr="001E056E">
        <w:rPr>
          <w:rFonts w:asciiTheme="minorHAnsi" w:hAnsiTheme="minorHAnsi" w:cstheme="minorHAnsi"/>
          <w:sz w:val="26"/>
          <w:szCs w:val="26"/>
        </w:rPr>
        <w:t>Run Disaster Recovery Drills</w:t>
      </w:r>
    </w:p>
    <w:p w14:paraId="32862BB8" w14:textId="01B410CB" w:rsidR="00732A68" w:rsidRPr="007A6630" w:rsidRDefault="00732A68" w:rsidP="009E5536">
      <w:pPr>
        <w:pStyle w:val="NormalWeb"/>
        <w:shd w:val="clear" w:color="auto" w:fill="FFFFFF"/>
        <w:spacing w:before="0" w:beforeAutospacing="0" w:after="0" w:afterAutospacing="0"/>
        <w:ind w:left="720"/>
        <w:rPr>
          <w:rFonts w:asciiTheme="minorHAnsi" w:hAnsiTheme="minorHAnsi" w:cstheme="minorHAnsi"/>
        </w:rPr>
      </w:pPr>
      <w:r w:rsidRPr="007A6630">
        <w:rPr>
          <w:rFonts w:asciiTheme="minorHAnsi" w:hAnsiTheme="minorHAnsi" w:cstheme="minorHAnsi"/>
        </w:rPr>
        <w:t>Disaster recovery plans might look great on paper but fail when they are needed most. To avoid this from happening, run a drill and test your plan in a realistic scenario. Learn the lessons from the drill and update the plan to make it clearer and more effective for all parties involved. Disaster recovery plans must be updated at least once per year.</w:t>
      </w:r>
    </w:p>
    <w:p w14:paraId="73F4DB83" w14:textId="13963166" w:rsidR="00732A68" w:rsidRPr="007A6630" w:rsidRDefault="00732A68" w:rsidP="00732A68">
      <w:pPr>
        <w:pStyle w:val="NormalWeb"/>
        <w:shd w:val="clear" w:color="auto" w:fill="FFFFFF"/>
        <w:spacing w:before="0" w:beforeAutospacing="0" w:after="0" w:afterAutospacing="0"/>
        <w:rPr>
          <w:rFonts w:asciiTheme="minorHAnsi" w:hAnsiTheme="minorHAnsi" w:cstheme="minorHAnsi"/>
        </w:rPr>
      </w:pPr>
    </w:p>
    <w:p w14:paraId="03F1C364" w14:textId="77777777" w:rsidR="00732A68" w:rsidRPr="007A6630" w:rsidRDefault="00732A68" w:rsidP="00732A68">
      <w:pPr>
        <w:pStyle w:val="NormalWeb"/>
        <w:shd w:val="clear" w:color="auto" w:fill="FFFFFF"/>
        <w:spacing w:before="0" w:beforeAutospacing="0" w:after="0" w:afterAutospacing="0"/>
        <w:rPr>
          <w:rFonts w:asciiTheme="minorHAnsi" w:hAnsiTheme="minorHAnsi" w:cstheme="minorHAnsi"/>
        </w:rPr>
      </w:pPr>
    </w:p>
    <w:p w14:paraId="5A769165" w14:textId="77777777" w:rsidR="00732A68" w:rsidRPr="007A6630" w:rsidRDefault="00732A68" w:rsidP="005D0326">
      <w:pPr>
        <w:pStyle w:val="NormalWeb"/>
        <w:shd w:val="clear" w:color="auto" w:fill="FFFFFF"/>
        <w:spacing w:line="375" w:lineRule="atLeast"/>
        <w:rPr>
          <w:rFonts w:asciiTheme="minorHAnsi" w:hAnsiTheme="minorHAnsi" w:cstheme="minorHAnsi"/>
        </w:rPr>
      </w:pPr>
    </w:p>
    <w:p w14:paraId="2C1ECC13" w14:textId="77777777" w:rsidR="00631DD4" w:rsidRPr="007A6630" w:rsidRDefault="00631DD4" w:rsidP="0018415C">
      <w:pPr>
        <w:pStyle w:val="NormalWeb"/>
        <w:shd w:val="clear" w:color="auto" w:fill="FFFFFF"/>
        <w:spacing w:before="75" w:beforeAutospacing="0" w:after="360" w:afterAutospacing="0" w:line="401" w:lineRule="atLeast"/>
        <w:rPr>
          <w:rFonts w:asciiTheme="minorHAnsi" w:hAnsiTheme="minorHAnsi" w:cstheme="minorHAnsi"/>
        </w:rPr>
      </w:pPr>
    </w:p>
    <w:p w14:paraId="3CDBF260" w14:textId="77777777" w:rsidR="0018415C" w:rsidRPr="007A6630" w:rsidRDefault="0018415C" w:rsidP="0018415C">
      <w:pPr>
        <w:rPr>
          <w:rFonts w:cstheme="minorHAnsi"/>
          <w:sz w:val="24"/>
          <w:szCs w:val="24"/>
        </w:rPr>
      </w:pPr>
    </w:p>
    <w:p w14:paraId="742EEF78" w14:textId="77777777" w:rsidR="0018415C" w:rsidRPr="007A6630" w:rsidRDefault="0018415C" w:rsidP="0018415C">
      <w:pPr>
        <w:rPr>
          <w:rFonts w:cstheme="minorHAnsi"/>
          <w:sz w:val="24"/>
          <w:szCs w:val="24"/>
        </w:rPr>
      </w:pPr>
    </w:p>
    <w:p w14:paraId="16EA39F0" w14:textId="77777777" w:rsidR="0018415C" w:rsidRPr="007A6630" w:rsidRDefault="0018415C" w:rsidP="00771123">
      <w:pPr>
        <w:shd w:val="clear" w:color="auto" w:fill="FFFFFF"/>
        <w:spacing w:before="360" w:after="360" w:line="401" w:lineRule="atLeast"/>
        <w:rPr>
          <w:rFonts w:eastAsia="Times New Roman" w:cstheme="minorHAnsi"/>
          <w:sz w:val="24"/>
          <w:szCs w:val="24"/>
        </w:rPr>
      </w:pPr>
    </w:p>
    <w:p w14:paraId="13F8E981" w14:textId="62403A1D" w:rsidR="00BC11CF" w:rsidRPr="007A6630" w:rsidRDefault="00BC11CF">
      <w:pPr>
        <w:rPr>
          <w:rFonts w:cstheme="minorHAnsi"/>
          <w:sz w:val="24"/>
          <w:szCs w:val="24"/>
        </w:rPr>
      </w:pPr>
    </w:p>
    <w:p w14:paraId="550256CE" w14:textId="77777777" w:rsidR="00D775FC" w:rsidRPr="007A6630" w:rsidRDefault="00D775FC">
      <w:pPr>
        <w:rPr>
          <w:rFonts w:cstheme="minorHAnsi"/>
          <w:sz w:val="24"/>
          <w:szCs w:val="24"/>
        </w:rPr>
      </w:pPr>
    </w:p>
    <w:sectPr w:rsidR="00D775FC" w:rsidRPr="007A66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5A3CD" w14:textId="77777777" w:rsidR="006A6B44" w:rsidRDefault="006A6B44" w:rsidP="00631DD4">
      <w:pPr>
        <w:spacing w:after="0" w:line="240" w:lineRule="auto"/>
      </w:pPr>
      <w:r>
        <w:separator/>
      </w:r>
    </w:p>
  </w:endnote>
  <w:endnote w:type="continuationSeparator" w:id="0">
    <w:p w14:paraId="2794DC03" w14:textId="77777777" w:rsidR="006A6B44" w:rsidRDefault="006A6B44" w:rsidP="0063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9CCAA" w14:textId="77777777" w:rsidR="006A6B44" w:rsidRDefault="006A6B44" w:rsidP="00631DD4">
      <w:pPr>
        <w:spacing w:after="0" w:line="240" w:lineRule="auto"/>
      </w:pPr>
      <w:r>
        <w:separator/>
      </w:r>
    </w:p>
  </w:footnote>
  <w:footnote w:type="continuationSeparator" w:id="0">
    <w:p w14:paraId="05BB9B0D" w14:textId="77777777" w:rsidR="006A6B44" w:rsidRDefault="006A6B44" w:rsidP="00631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5E9C"/>
    <w:multiLevelType w:val="hybridMultilevel"/>
    <w:tmpl w:val="8702E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3337B"/>
    <w:multiLevelType w:val="multilevel"/>
    <w:tmpl w:val="859C3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E6F3DDB"/>
    <w:multiLevelType w:val="multilevel"/>
    <w:tmpl w:val="5892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6E20B6"/>
    <w:multiLevelType w:val="hybridMultilevel"/>
    <w:tmpl w:val="3FF02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2D377F9"/>
    <w:multiLevelType w:val="hybridMultilevel"/>
    <w:tmpl w:val="B2A28AF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87569F"/>
    <w:multiLevelType w:val="hybridMultilevel"/>
    <w:tmpl w:val="CBC6E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CD5FBF"/>
    <w:multiLevelType w:val="multilevel"/>
    <w:tmpl w:val="B88A02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16D2272"/>
    <w:multiLevelType w:val="hybridMultilevel"/>
    <w:tmpl w:val="2EBE885C"/>
    <w:lvl w:ilvl="0" w:tplc="19A2E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69547B"/>
    <w:multiLevelType w:val="multilevel"/>
    <w:tmpl w:val="AB509F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5958F3"/>
    <w:multiLevelType w:val="multilevel"/>
    <w:tmpl w:val="732CD30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54306EA7"/>
    <w:multiLevelType w:val="hybridMultilevel"/>
    <w:tmpl w:val="73F0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A96578"/>
    <w:multiLevelType w:val="multilevel"/>
    <w:tmpl w:val="022A43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5F65FFA"/>
    <w:multiLevelType w:val="multilevel"/>
    <w:tmpl w:val="7848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6C0229"/>
    <w:multiLevelType w:val="multilevel"/>
    <w:tmpl w:val="FA96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2993429"/>
    <w:multiLevelType w:val="hybridMultilevel"/>
    <w:tmpl w:val="0A8C01D6"/>
    <w:lvl w:ilvl="0" w:tplc="153036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5713414">
    <w:abstractNumId w:val="8"/>
  </w:num>
  <w:num w:numId="2" w16cid:durableId="2015263664">
    <w:abstractNumId w:val="3"/>
  </w:num>
  <w:num w:numId="3" w16cid:durableId="1025904288">
    <w:abstractNumId w:val="5"/>
  </w:num>
  <w:num w:numId="4" w16cid:durableId="283078625">
    <w:abstractNumId w:val="10"/>
  </w:num>
  <w:num w:numId="5" w16cid:durableId="922835173">
    <w:abstractNumId w:val="4"/>
  </w:num>
  <w:num w:numId="6" w16cid:durableId="874852220">
    <w:abstractNumId w:val="6"/>
  </w:num>
  <w:num w:numId="7" w16cid:durableId="1869643091">
    <w:abstractNumId w:val="1"/>
  </w:num>
  <w:num w:numId="8" w16cid:durableId="864296562">
    <w:abstractNumId w:val="11"/>
  </w:num>
  <w:num w:numId="9" w16cid:durableId="1779837214">
    <w:abstractNumId w:val="13"/>
  </w:num>
  <w:num w:numId="10" w16cid:durableId="1746875039">
    <w:abstractNumId w:val="2"/>
  </w:num>
  <w:num w:numId="11" w16cid:durableId="1013454883">
    <w:abstractNumId w:val="7"/>
  </w:num>
  <w:num w:numId="12" w16cid:durableId="1898777992">
    <w:abstractNumId w:val="9"/>
  </w:num>
  <w:num w:numId="13" w16cid:durableId="1662267217">
    <w:abstractNumId w:val="12"/>
  </w:num>
  <w:num w:numId="14" w16cid:durableId="28846602">
    <w:abstractNumId w:val="14"/>
  </w:num>
  <w:num w:numId="15" w16cid:durableId="1071579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238"/>
    <w:rsid w:val="000B5054"/>
    <w:rsid w:val="000C08DE"/>
    <w:rsid w:val="00131419"/>
    <w:rsid w:val="00143655"/>
    <w:rsid w:val="0018415C"/>
    <w:rsid w:val="001E056E"/>
    <w:rsid w:val="00220238"/>
    <w:rsid w:val="0024768A"/>
    <w:rsid w:val="002823D9"/>
    <w:rsid w:val="003458B2"/>
    <w:rsid w:val="004222D7"/>
    <w:rsid w:val="00481D5F"/>
    <w:rsid w:val="00515670"/>
    <w:rsid w:val="005D0326"/>
    <w:rsid w:val="00631DD4"/>
    <w:rsid w:val="006A6B44"/>
    <w:rsid w:val="006B0169"/>
    <w:rsid w:val="006D3AC0"/>
    <w:rsid w:val="00732A68"/>
    <w:rsid w:val="00771123"/>
    <w:rsid w:val="0077434F"/>
    <w:rsid w:val="00797CDB"/>
    <w:rsid w:val="007A6630"/>
    <w:rsid w:val="007E22EB"/>
    <w:rsid w:val="0083594A"/>
    <w:rsid w:val="008B266C"/>
    <w:rsid w:val="008F7019"/>
    <w:rsid w:val="00903C23"/>
    <w:rsid w:val="00915BD4"/>
    <w:rsid w:val="0093541F"/>
    <w:rsid w:val="00982BF6"/>
    <w:rsid w:val="009A12DC"/>
    <w:rsid w:val="009A5844"/>
    <w:rsid w:val="009E5536"/>
    <w:rsid w:val="00A80578"/>
    <w:rsid w:val="00AA2EAB"/>
    <w:rsid w:val="00AD3A64"/>
    <w:rsid w:val="00BC074F"/>
    <w:rsid w:val="00BC11CF"/>
    <w:rsid w:val="00C01AD7"/>
    <w:rsid w:val="00C05A44"/>
    <w:rsid w:val="00C376B5"/>
    <w:rsid w:val="00C6436D"/>
    <w:rsid w:val="00CE0535"/>
    <w:rsid w:val="00D05A87"/>
    <w:rsid w:val="00D302F5"/>
    <w:rsid w:val="00D775FC"/>
    <w:rsid w:val="00D85C4F"/>
    <w:rsid w:val="00DA23CC"/>
    <w:rsid w:val="00E1008B"/>
    <w:rsid w:val="00E76898"/>
    <w:rsid w:val="00E8269D"/>
    <w:rsid w:val="00E8352C"/>
    <w:rsid w:val="00E97163"/>
    <w:rsid w:val="00EF417E"/>
    <w:rsid w:val="00F045F7"/>
    <w:rsid w:val="00F71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0BB49A"/>
  <w15:chartTrackingRefBased/>
  <w15:docId w15:val="{763FDE95-F0F0-4D2F-AEDB-A7E204EB0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E22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7112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826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26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0C08DE"/>
  </w:style>
  <w:style w:type="character" w:customStyle="1" w:styleId="Heading3Char">
    <w:name w:val="Heading 3 Char"/>
    <w:basedOn w:val="DefaultParagraphFont"/>
    <w:link w:val="Heading3"/>
    <w:uiPriority w:val="9"/>
    <w:rsid w:val="00771123"/>
    <w:rPr>
      <w:rFonts w:ascii="Times New Roman" w:eastAsia="Times New Roman" w:hAnsi="Times New Roman" w:cs="Times New Roman"/>
      <w:b/>
      <w:bCs/>
      <w:sz w:val="27"/>
      <w:szCs w:val="27"/>
    </w:rPr>
  </w:style>
  <w:style w:type="paragraph" w:styleId="NormalWeb">
    <w:name w:val="Normal (Web)"/>
    <w:basedOn w:val="Normal"/>
    <w:uiPriority w:val="99"/>
    <w:unhideWhenUsed/>
    <w:rsid w:val="007711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8269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8269D"/>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semiHidden/>
    <w:rsid w:val="007E22E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E22EB"/>
    <w:rPr>
      <w:b/>
      <w:bCs/>
    </w:rPr>
  </w:style>
  <w:style w:type="paragraph" w:styleId="ListParagraph">
    <w:name w:val="List Paragraph"/>
    <w:basedOn w:val="Normal"/>
    <w:uiPriority w:val="34"/>
    <w:qFormat/>
    <w:rsid w:val="00C376B5"/>
    <w:pPr>
      <w:ind w:left="720"/>
      <w:contextualSpacing/>
    </w:pPr>
  </w:style>
  <w:style w:type="character" w:styleId="Hyperlink">
    <w:name w:val="Hyperlink"/>
    <w:basedOn w:val="DefaultParagraphFont"/>
    <w:uiPriority w:val="99"/>
    <w:semiHidden/>
    <w:unhideWhenUsed/>
    <w:rsid w:val="00C376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5004">
      <w:bodyDiv w:val="1"/>
      <w:marLeft w:val="0"/>
      <w:marRight w:val="0"/>
      <w:marTop w:val="0"/>
      <w:marBottom w:val="0"/>
      <w:divBdr>
        <w:top w:val="none" w:sz="0" w:space="0" w:color="auto"/>
        <w:left w:val="none" w:sz="0" w:space="0" w:color="auto"/>
        <w:bottom w:val="none" w:sz="0" w:space="0" w:color="auto"/>
        <w:right w:val="none" w:sz="0" w:space="0" w:color="auto"/>
      </w:divBdr>
    </w:div>
    <w:div w:id="332534783">
      <w:bodyDiv w:val="1"/>
      <w:marLeft w:val="0"/>
      <w:marRight w:val="0"/>
      <w:marTop w:val="0"/>
      <w:marBottom w:val="0"/>
      <w:divBdr>
        <w:top w:val="none" w:sz="0" w:space="0" w:color="auto"/>
        <w:left w:val="none" w:sz="0" w:space="0" w:color="auto"/>
        <w:bottom w:val="none" w:sz="0" w:space="0" w:color="auto"/>
        <w:right w:val="none" w:sz="0" w:space="0" w:color="auto"/>
      </w:divBdr>
    </w:div>
    <w:div w:id="366683416">
      <w:bodyDiv w:val="1"/>
      <w:marLeft w:val="0"/>
      <w:marRight w:val="0"/>
      <w:marTop w:val="0"/>
      <w:marBottom w:val="0"/>
      <w:divBdr>
        <w:top w:val="none" w:sz="0" w:space="0" w:color="auto"/>
        <w:left w:val="none" w:sz="0" w:space="0" w:color="auto"/>
        <w:bottom w:val="none" w:sz="0" w:space="0" w:color="auto"/>
        <w:right w:val="none" w:sz="0" w:space="0" w:color="auto"/>
      </w:divBdr>
    </w:div>
    <w:div w:id="410010852">
      <w:bodyDiv w:val="1"/>
      <w:marLeft w:val="0"/>
      <w:marRight w:val="0"/>
      <w:marTop w:val="0"/>
      <w:marBottom w:val="0"/>
      <w:divBdr>
        <w:top w:val="none" w:sz="0" w:space="0" w:color="auto"/>
        <w:left w:val="none" w:sz="0" w:space="0" w:color="auto"/>
        <w:bottom w:val="none" w:sz="0" w:space="0" w:color="auto"/>
        <w:right w:val="none" w:sz="0" w:space="0" w:color="auto"/>
      </w:divBdr>
    </w:div>
    <w:div w:id="415830983">
      <w:bodyDiv w:val="1"/>
      <w:marLeft w:val="0"/>
      <w:marRight w:val="0"/>
      <w:marTop w:val="0"/>
      <w:marBottom w:val="0"/>
      <w:divBdr>
        <w:top w:val="none" w:sz="0" w:space="0" w:color="auto"/>
        <w:left w:val="none" w:sz="0" w:space="0" w:color="auto"/>
        <w:bottom w:val="none" w:sz="0" w:space="0" w:color="auto"/>
        <w:right w:val="none" w:sz="0" w:space="0" w:color="auto"/>
      </w:divBdr>
    </w:div>
    <w:div w:id="570890983">
      <w:bodyDiv w:val="1"/>
      <w:marLeft w:val="0"/>
      <w:marRight w:val="0"/>
      <w:marTop w:val="0"/>
      <w:marBottom w:val="0"/>
      <w:divBdr>
        <w:top w:val="none" w:sz="0" w:space="0" w:color="auto"/>
        <w:left w:val="none" w:sz="0" w:space="0" w:color="auto"/>
        <w:bottom w:val="none" w:sz="0" w:space="0" w:color="auto"/>
        <w:right w:val="none" w:sz="0" w:space="0" w:color="auto"/>
      </w:divBdr>
    </w:div>
    <w:div w:id="639459790">
      <w:bodyDiv w:val="1"/>
      <w:marLeft w:val="0"/>
      <w:marRight w:val="0"/>
      <w:marTop w:val="0"/>
      <w:marBottom w:val="0"/>
      <w:divBdr>
        <w:top w:val="none" w:sz="0" w:space="0" w:color="auto"/>
        <w:left w:val="none" w:sz="0" w:space="0" w:color="auto"/>
        <w:bottom w:val="none" w:sz="0" w:space="0" w:color="auto"/>
        <w:right w:val="none" w:sz="0" w:space="0" w:color="auto"/>
      </w:divBdr>
    </w:div>
    <w:div w:id="742531118">
      <w:bodyDiv w:val="1"/>
      <w:marLeft w:val="0"/>
      <w:marRight w:val="0"/>
      <w:marTop w:val="0"/>
      <w:marBottom w:val="0"/>
      <w:divBdr>
        <w:top w:val="none" w:sz="0" w:space="0" w:color="auto"/>
        <w:left w:val="none" w:sz="0" w:space="0" w:color="auto"/>
        <w:bottom w:val="none" w:sz="0" w:space="0" w:color="auto"/>
        <w:right w:val="none" w:sz="0" w:space="0" w:color="auto"/>
      </w:divBdr>
    </w:div>
    <w:div w:id="779884399">
      <w:bodyDiv w:val="1"/>
      <w:marLeft w:val="0"/>
      <w:marRight w:val="0"/>
      <w:marTop w:val="0"/>
      <w:marBottom w:val="0"/>
      <w:divBdr>
        <w:top w:val="none" w:sz="0" w:space="0" w:color="auto"/>
        <w:left w:val="none" w:sz="0" w:space="0" w:color="auto"/>
        <w:bottom w:val="none" w:sz="0" w:space="0" w:color="auto"/>
        <w:right w:val="none" w:sz="0" w:space="0" w:color="auto"/>
      </w:divBdr>
    </w:div>
    <w:div w:id="796333422">
      <w:bodyDiv w:val="1"/>
      <w:marLeft w:val="0"/>
      <w:marRight w:val="0"/>
      <w:marTop w:val="0"/>
      <w:marBottom w:val="0"/>
      <w:divBdr>
        <w:top w:val="none" w:sz="0" w:space="0" w:color="auto"/>
        <w:left w:val="none" w:sz="0" w:space="0" w:color="auto"/>
        <w:bottom w:val="none" w:sz="0" w:space="0" w:color="auto"/>
        <w:right w:val="none" w:sz="0" w:space="0" w:color="auto"/>
      </w:divBdr>
    </w:div>
    <w:div w:id="811096273">
      <w:bodyDiv w:val="1"/>
      <w:marLeft w:val="0"/>
      <w:marRight w:val="0"/>
      <w:marTop w:val="0"/>
      <w:marBottom w:val="0"/>
      <w:divBdr>
        <w:top w:val="none" w:sz="0" w:space="0" w:color="auto"/>
        <w:left w:val="none" w:sz="0" w:space="0" w:color="auto"/>
        <w:bottom w:val="none" w:sz="0" w:space="0" w:color="auto"/>
        <w:right w:val="none" w:sz="0" w:space="0" w:color="auto"/>
      </w:divBdr>
    </w:div>
    <w:div w:id="857231982">
      <w:bodyDiv w:val="1"/>
      <w:marLeft w:val="0"/>
      <w:marRight w:val="0"/>
      <w:marTop w:val="0"/>
      <w:marBottom w:val="0"/>
      <w:divBdr>
        <w:top w:val="none" w:sz="0" w:space="0" w:color="auto"/>
        <w:left w:val="none" w:sz="0" w:space="0" w:color="auto"/>
        <w:bottom w:val="none" w:sz="0" w:space="0" w:color="auto"/>
        <w:right w:val="none" w:sz="0" w:space="0" w:color="auto"/>
      </w:divBdr>
    </w:div>
    <w:div w:id="997810714">
      <w:bodyDiv w:val="1"/>
      <w:marLeft w:val="0"/>
      <w:marRight w:val="0"/>
      <w:marTop w:val="0"/>
      <w:marBottom w:val="0"/>
      <w:divBdr>
        <w:top w:val="none" w:sz="0" w:space="0" w:color="auto"/>
        <w:left w:val="none" w:sz="0" w:space="0" w:color="auto"/>
        <w:bottom w:val="none" w:sz="0" w:space="0" w:color="auto"/>
        <w:right w:val="none" w:sz="0" w:space="0" w:color="auto"/>
      </w:divBdr>
    </w:div>
    <w:div w:id="1045369772">
      <w:bodyDiv w:val="1"/>
      <w:marLeft w:val="0"/>
      <w:marRight w:val="0"/>
      <w:marTop w:val="0"/>
      <w:marBottom w:val="0"/>
      <w:divBdr>
        <w:top w:val="none" w:sz="0" w:space="0" w:color="auto"/>
        <w:left w:val="none" w:sz="0" w:space="0" w:color="auto"/>
        <w:bottom w:val="none" w:sz="0" w:space="0" w:color="auto"/>
        <w:right w:val="none" w:sz="0" w:space="0" w:color="auto"/>
      </w:divBdr>
    </w:div>
    <w:div w:id="1048452330">
      <w:bodyDiv w:val="1"/>
      <w:marLeft w:val="0"/>
      <w:marRight w:val="0"/>
      <w:marTop w:val="0"/>
      <w:marBottom w:val="0"/>
      <w:divBdr>
        <w:top w:val="none" w:sz="0" w:space="0" w:color="auto"/>
        <w:left w:val="none" w:sz="0" w:space="0" w:color="auto"/>
        <w:bottom w:val="none" w:sz="0" w:space="0" w:color="auto"/>
        <w:right w:val="none" w:sz="0" w:space="0" w:color="auto"/>
      </w:divBdr>
      <w:divsChild>
        <w:div w:id="1283685271">
          <w:marLeft w:val="-225"/>
          <w:marRight w:val="-225"/>
          <w:marTop w:val="0"/>
          <w:marBottom w:val="0"/>
          <w:divBdr>
            <w:top w:val="none" w:sz="0" w:space="0" w:color="auto"/>
            <w:left w:val="none" w:sz="0" w:space="0" w:color="auto"/>
            <w:bottom w:val="none" w:sz="0" w:space="0" w:color="auto"/>
            <w:right w:val="none" w:sz="0" w:space="0" w:color="auto"/>
          </w:divBdr>
          <w:divsChild>
            <w:div w:id="1681394013">
              <w:marLeft w:val="0"/>
              <w:marRight w:val="0"/>
              <w:marTop w:val="0"/>
              <w:marBottom w:val="0"/>
              <w:divBdr>
                <w:top w:val="none" w:sz="0" w:space="0" w:color="auto"/>
                <w:left w:val="none" w:sz="0" w:space="0" w:color="auto"/>
                <w:bottom w:val="none" w:sz="0" w:space="0" w:color="auto"/>
                <w:right w:val="none" w:sz="0" w:space="0" w:color="auto"/>
              </w:divBdr>
              <w:divsChild>
                <w:div w:id="89353760">
                  <w:marLeft w:val="0"/>
                  <w:marRight w:val="0"/>
                  <w:marTop w:val="0"/>
                  <w:marBottom w:val="0"/>
                  <w:divBdr>
                    <w:top w:val="none" w:sz="0" w:space="0" w:color="auto"/>
                    <w:left w:val="none" w:sz="0" w:space="0" w:color="auto"/>
                    <w:bottom w:val="none" w:sz="0" w:space="0" w:color="auto"/>
                    <w:right w:val="none" w:sz="0" w:space="0" w:color="auto"/>
                  </w:divBdr>
                  <w:divsChild>
                    <w:div w:id="2006546387">
                      <w:marLeft w:val="0"/>
                      <w:marRight w:val="0"/>
                      <w:marTop w:val="0"/>
                      <w:marBottom w:val="0"/>
                      <w:divBdr>
                        <w:top w:val="none" w:sz="0" w:space="0" w:color="auto"/>
                        <w:left w:val="none" w:sz="0" w:space="0" w:color="auto"/>
                        <w:bottom w:val="none" w:sz="0" w:space="0" w:color="auto"/>
                        <w:right w:val="none" w:sz="0" w:space="0" w:color="auto"/>
                      </w:divBdr>
                      <w:divsChild>
                        <w:div w:id="859702986">
                          <w:marLeft w:val="0"/>
                          <w:marRight w:val="0"/>
                          <w:marTop w:val="0"/>
                          <w:marBottom w:val="525"/>
                          <w:divBdr>
                            <w:top w:val="none" w:sz="0" w:space="0" w:color="auto"/>
                            <w:left w:val="none" w:sz="0" w:space="0" w:color="auto"/>
                            <w:bottom w:val="none" w:sz="0" w:space="0" w:color="auto"/>
                            <w:right w:val="none" w:sz="0" w:space="0" w:color="auto"/>
                          </w:divBdr>
                          <w:divsChild>
                            <w:div w:id="8935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743868">
          <w:marLeft w:val="-225"/>
          <w:marRight w:val="-225"/>
          <w:marTop w:val="0"/>
          <w:marBottom w:val="0"/>
          <w:divBdr>
            <w:top w:val="none" w:sz="0" w:space="0" w:color="auto"/>
            <w:left w:val="none" w:sz="0" w:space="0" w:color="auto"/>
            <w:bottom w:val="none" w:sz="0" w:space="0" w:color="auto"/>
            <w:right w:val="none" w:sz="0" w:space="0" w:color="auto"/>
          </w:divBdr>
          <w:divsChild>
            <w:div w:id="50007461">
              <w:marLeft w:val="0"/>
              <w:marRight w:val="0"/>
              <w:marTop w:val="0"/>
              <w:marBottom w:val="0"/>
              <w:divBdr>
                <w:top w:val="none" w:sz="0" w:space="0" w:color="auto"/>
                <w:left w:val="none" w:sz="0" w:space="0" w:color="auto"/>
                <w:bottom w:val="none" w:sz="0" w:space="0" w:color="auto"/>
                <w:right w:val="none" w:sz="0" w:space="0" w:color="auto"/>
              </w:divBdr>
              <w:divsChild>
                <w:div w:id="1139344564">
                  <w:marLeft w:val="0"/>
                  <w:marRight w:val="0"/>
                  <w:marTop w:val="0"/>
                  <w:marBottom w:val="0"/>
                  <w:divBdr>
                    <w:top w:val="none" w:sz="0" w:space="0" w:color="auto"/>
                    <w:left w:val="none" w:sz="0" w:space="0" w:color="auto"/>
                    <w:bottom w:val="none" w:sz="0" w:space="0" w:color="auto"/>
                    <w:right w:val="none" w:sz="0" w:space="0" w:color="auto"/>
                  </w:divBdr>
                  <w:divsChild>
                    <w:div w:id="415595504">
                      <w:marLeft w:val="0"/>
                      <w:marRight w:val="0"/>
                      <w:marTop w:val="0"/>
                      <w:marBottom w:val="0"/>
                      <w:divBdr>
                        <w:top w:val="none" w:sz="0" w:space="0" w:color="auto"/>
                        <w:left w:val="none" w:sz="0" w:space="0" w:color="auto"/>
                        <w:bottom w:val="none" w:sz="0" w:space="0" w:color="auto"/>
                        <w:right w:val="none" w:sz="0" w:space="0" w:color="auto"/>
                      </w:divBdr>
                      <w:divsChild>
                        <w:div w:id="827331292">
                          <w:marLeft w:val="0"/>
                          <w:marRight w:val="0"/>
                          <w:marTop w:val="0"/>
                          <w:marBottom w:val="525"/>
                          <w:divBdr>
                            <w:top w:val="none" w:sz="0" w:space="0" w:color="auto"/>
                            <w:left w:val="none" w:sz="0" w:space="0" w:color="auto"/>
                            <w:bottom w:val="none" w:sz="0" w:space="0" w:color="auto"/>
                            <w:right w:val="none" w:sz="0" w:space="0" w:color="auto"/>
                          </w:divBdr>
                          <w:divsChild>
                            <w:div w:id="67851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832406">
          <w:marLeft w:val="-225"/>
          <w:marRight w:val="-225"/>
          <w:marTop w:val="0"/>
          <w:marBottom w:val="0"/>
          <w:divBdr>
            <w:top w:val="none" w:sz="0" w:space="0" w:color="auto"/>
            <w:left w:val="none" w:sz="0" w:space="0" w:color="auto"/>
            <w:bottom w:val="none" w:sz="0" w:space="0" w:color="auto"/>
            <w:right w:val="none" w:sz="0" w:space="0" w:color="auto"/>
          </w:divBdr>
          <w:divsChild>
            <w:div w:id="524253039">
              <w:marLeft w:val="0"/>
              <w:marRight w:val="0"/>
              <w:marTop w:val="0"/>
              <w:marBottom w:val="0"/>
              <w:divBdr>
                <w:top w:val="none" w:sz="0" w:space="0" w:color="auto"/>
                <w:left w:val="none" w:sz="0" w:space="0" w:color="auto"/>
                <w:bottom w:val="none" w:sz="0" w:space="0" w:color="auto"/>
                <w:right w:val="none" w:sz="0" w:space="0" w:color="auto"/>
              </w:divBdr>
              <w:divsChild>
                <w:div w:id="1201210342">
                  <w:marLeft w:val="0"/>
                  <w:marRight w:val="0"/>
                  <w:marTop w:val="0"/>
                  <w:marBottom w:val="0"/>
                  <w:divBdr>
                    <w:top w:val="none" w:sz="0" w:space="0" w:color="auto"/>
                    <w:left w:val="none" w:sz="0" w:space="0" w:color="auto"/>
                    <w:bottom w:val="none" w:sz="0" w:space="0" w:color="auto"/>
                    <w:right w:val="none" w:sz="0" w:space="0" w:color="auto"/>
                  </w:divBdr>
                  <w:divsChild>
                    <w:div w:id="301811572">
                      <w:marLeft w:val="0"/>
                      <w:marRight w:val="0"/>
                      <w:marTop w:val="0"/>
                      <w:marBottom w:val="0"/>
                      <w:divBdr>
                        <w:top w:val="none" w:sz="0" w:space="0" w:color="auto"/>
                        <w:left w:val="none" w:sz="0" w:space="0" w:color="auto"/>
                        <w:bottom w:val="none" w:sz="0" w:space="0" w:color="auto"/>
                        <w:right w:val="none" w:sz="0" w:space="0" w:color="auto"/>
                      </w:divBdr>
                      <w:divsChild>
                        <w:div w:id="406388976">
                          <w:marLeft w:val="0"/>
                          <w:marRight w:val="0"/>
                          <w:marTop w:val="0"/>
                          <w:marBottom w:val="525"/>
                          <w:divBdr>
                            <w:top w:val="none" w:sz="0" w:space="0" w:color="auto"/>
                            <w:left w:val="none" w:sz="0" w:space="0" w:color="auto"/>
                            <w:bottom w:val="none" w:sz="0" w:space="0" w:color="auto"/>
                            <w:right w:val="none" w:sz="0" w:space="0" w:color="auto"/>
                          </w:divBdr>
                          <w:divsChild>
                            <w:div w:id="44489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316312">
      <w:bodyDiv w:val="1"/>
      <w:marLeft w:val="0"/>
      <w:marRight w:val="0"/>
      <w:marTop w:val="0"/>
      <w:marBottom w:val="0"/>
      <w:divBdr>
        <w:top w:val="none" w:sz="0" w:space="0" w:color="auto"/>
        <w:left w:val="none" w:sz="0" w:space="0" w:color="auto"/>
        <w:bottom w:val="none" w:sz="0" w:space="0" w:color="auto"/>
        <w:right w:val="none" w:sz="0" w:space="0" w:color="auto"/>
      </w:divBdr>
    </w:div>
    <w:div w:id="1108551195">
      <w:bodyDiv w:val="1"/>
      <w:marLeft w:val="0"/>
      <w:marRight w:val="0"/>
      <w:marTop w:val="0"/>
      <w:marBottom w:val="0"/>
      <w:divBdr>
        <w:top w:val="none" w:sz="0" w:space="0" w:color="auto"/>
        <w:left w:val="none" w:sz="0" w:space="0" w:color="auto"/>
        <w:bottom w:val="none" w:sz="0" w:space="0" w:color="auto"/>
        <w:right w:val="none" w:sz="0" w:space="0" w:color="auto"/>
      </w:divBdr>
    </w:div>
    <w:div w:id="1148479099">
      <w:bodyDiv w:val="1"/>
      <w:marLeft w:val="0"/>
      <w:marRight w:val="0"/>
      <w:marTop w:val="0"/>
      <w:marBottom w:val="0"/>
      <w:divBdr>
        <w:top w:val="none" w:sz="0" w:space="0" w:color="auto"/>
        <w:left w:val="none" w:sz="0" w:space="0" w:color="auto"/>
        <w:bottom w:val="none" w:sz="0" w:space="0" w:color="auto"/>
        <w:right w:val="none" w:sz="0" w:space="0" w:color="auto"/>
      </w:divBdr>
    </w:div>
    <w:div w:id="1195578473">
      <w:bodyDiv w:val="1"/>
      <w:marLeft w:val="0"/>
      <w:marRight w:val="0"/>
      <w:marTop w:val="0"/>
      <w:marBottom w:val="0"/>
      <w:divBdr>
        <w:top w:val="none" w:sz="0" w:space="0" w:color="auto"/>
        <w:left w:val="none" w:sz="0" w:space="0" w:color="auto"/>
        <w:bottom w:val="none" w:sz="0" w:space="0" w:color="auto"/>
        <w:right w:val="none" w:sz="0" w:space="0" w:color="auto"/>
      </w:divBdr>
      <w:divsChild>
        <w:div w:id="1844398231">
          <w:marLeft w:val="0"/>
          <w:marRight w:val="0"/>
          <w:marTop w:val="0"/>
          <w:marBottom w:val="0"/>
          <w:divBdr>
            <w:top w:val="none" w:sz="0" w:space="0" w:color="auto"/>
            <w:left w:val="none" w:sz="0" w:space="0" w:color="auto"/>
            <w:bottom w:val="none" w:sz="0" w:space="0" w:color="auto"/>
            <w:right w:val="none" w:sz="0" w:space="0" w:color="auto"/>
          </w:divBdr>
          <w:divsChild>
            <w:div w:id="1269316128">
              <w:marLeft w:val="0"/>
              <w:marRight w:val="0"/>
              <w:marTop w:val="180"/>
              <w:marBottom w:val="180"/>
              <w:divBdr>
                <w:top w:val="none" w:sz="0" w:space="0" w:color="auto"/>
                <w:left w:val="none" w:sz="0" w:space="0" w:color="auto"/>
                <w:bottom w:val="none" w:sz="0" w:space="0" w:color="auto"/>
                <w:right w:val="none" w:sz="0" w:space="0" w:color="auto"/>
              </w:divBdr>
            </w:div>
          </w:divsChild>
        </w:div>
        <w:div w:id="776370189">
          <w:marLeft w:val="0"/>
          <w:marRight w:val="0"/>
          <w:marTop w:val="0"/>
          <w:marBottom w:val="0"/>
          <w:divBdr>
            <w:top w:val="none" w:sz="0" w:space="0" w:color="auto"/>
            <w:left w:val="none" w:sz="0" w:space="0" w:color="auto"/>
            <w:bottom w:val="none" w:sz="0" w:space="0" w:color="auto"/>
            <w:right w:val="none" w:sz="0" w:space="0" w:color="auto"/>
          </w:divBdr>
          <w:divsChild>
            <w:div w:id="1204175307">
              <w:marLeft w:val="0"/>
              <w:marRight w:val="0"/>
              <w:marTop w:val="0"/>
              <w:marBottom w:val="0"/>
              <w:divBdr>
                <w:top w:val="none" w:sz="0" w:space="0" w:color="auto"/>
                <w:left w:val="none" w:sz="0" w:space="0" w:color="auto"/>
                <w:bottom w:val="none" w:sz="0" w:space="0" w:color="auto"/>
                <w:right w:val="none" w:sz="0" w:space="0" w:color="auto"/>
              </w:divBdr>
              <w:divsChild>
                <w:div w:id="608851172">
                  <w:marLeft w:val="0"/>
                  <w:marRight w:val="0"/>
                  <w:marTop w:val="0"/>
                  <w:marBottom w:val="0"/>
                  <w:divBdr>
                    <w:top w:val="none" w:sz="0" w:space="0" w:color="auto"/>
                    <w:left w:val="none" w:sz="0" w:space="0" w:color="auto"/>
                    <w:bottom w:val="none" w:sz="0" w:space="0" w:color="auto"/>
                    <w:right w:val="none" w:sz="0" w:space="0" w:color="auto"/>
                  </w:divBdr>
                  <w:divsChild>
                    <w:div w:id="577787888">
                      <w:marLeft w:val="0"/>
                      <w:marRight w:val="0"/>
                      <w:marTop w:val="0"/>
                      <w:marBottom w:val="0"/>
                      <w:divBdr>
                        <w:top w:val="none" w:sz="0" w:space="0" w:color="auto"/>
                        <w:left w:val="none" w:sz="0" w:space="0" w:color="auto"/>
                        <w:bottom w:val="none" w:sz="0" w:space="0" w:color="auto"/>
                        <w:right w:val="none" w:sz="0" w:space="0" w:color="auto"/>
                      </w:divBdr>
                      <w:divsChild>
                        <w:div w:id="2050300013">
                          <w:marLeft w:val="0"/>
                          <w:marRight w:val="0"/>
                          <w:marTop w:val="0"/>
                          <w:marBottom w:val="0"/>
                          <w:divBdr>
                            <w:top w:val="none" w:sz="0" w:space="0" w:color="auto"/>
                            <w:left w:val="none" w:sz="0" w:space="0" w:color="auto"/>
                            <w:bottom w:val="none" w:sz="0" w:space="0" w:color="auto"/>
                            <w:right w:val="none" w:sz="0" w:space="0" w:color="auto"/>
                          </w:divBdr>
                          <w:divsChild>
                            <w:div w:id="1630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056747">
      <w:bodyDiv w:val="1"/>
      <w:marLeft w:val="0"/>
      <w:marRight w:val="0"/>
      <w:marTop w:val="0"/>
      <w:marBottom w:val="0"/>
      <w:divBdr>
        <w:top w:val="none" w:sz="0" w:space="0" w:color="auto"/>
        <w:left w:val="none" w:sz="0" w:space="0" w:color="auto"/>
        <w:bottom w:val="none" w:sz="0" w:space="0" w:color="auto"/>
        <w:right w:val="none" w:sz="0" w:space="0" w:color="auto"/>
      </w:divBdr>
    </w:div>
    <w:div w:id="1322848589">
      <w:bodyDiv w:val="1"/>
      <w:marLeft w:val="0"/>
      <w:marRight w:val="0"/>
      <w:marTop w:val="0"/>
      <w:marBottom w:val="0"/>
      <w:divBdr>
        <w:top w:val="none" w:sz="0" w:space="0" w:color="auto"/>
        <w:left w:val="none" w:sz="0" w:space="0" w:color="auto"/>
        <w:bottom w:val="none" w:sz="0" w:space="0" w:color="auto"/>
        <w:right w:val="none" w:sz="0" w:space="0" w:color="auto"/>
      </w:divBdr>
    </w:div>
    <w:div w:id="1340936021">
      <w:bodyDiv w:val="1"/>
      <w:marLeft w:val="0"/>
      <w:marRight w:val="0"/>
      <w:marTop w:val="0"/>
      <w:marBottom w:val="0"/>
      <w:divBdr>
        <w:top w:val="none" w:sz="0" w:space="0" w:color="auto"/>
        <w:left w:val="none" w:sz="0" w:space="0" w:color="auto"/>
        <w:bottom w:val="none" w:sz="0" w:space="0" w:color="auto"/>
        <w:right w:val="none" w:sz="0" w:space="0" w:color="auto"/>
      </w:divBdr>
    </w:div>
    <w:div w:id="1349261368">
      <w:bodyDiv w:val="1"/>
      <w:marLeft w:val="0"/>
      <w:marRight w:val="0"/>
      <w:marTop w:val="0"/>
      <w:marBottom w:val="0"/>
      <w:divBdr>
        <w:top w:val="none" w:sz="0" w:space="0" w:color="auto"/>
        <w:left w:val="none" w:sz="0" w:space="0" w:color="auto"/>
        <w:bottom w:val="none" w:sz="0" w:space="0" w:color="auto"/>
        <w:right w:val="none" w:sz="0" w:space="0" w:color="auto"/>
      </w:divBdr>
    </w:div>
    <w:div w:id="1446996516">
      <w:bodyDiv w:val="1"/>
      <w:marLeft w:val="0"/>
      <w:marRight w:val="0"/>
      <w:marTop w:val="0"/>
      <w:marBottom w:val="0"/>
      <w:divBdr>
        <w:top w:val="none" w:sz="0" w:space="0" w:color="auto"/>
        <w:left w:val="none" w:sz="0" w:space="0" w:color="auto"/>
        <w:bottom w:val="none" w:sz="0" w:space="0" w:color="auto"/>
        <w:right w:val="none" w:sz="0" w:space="0" w:color="auto"/>
      </w:divBdr>
    </w:div>
    <w:div w:id="1498960707">
      <w:bodyDiv w:val="1"/>
      <w:marLeft w:val="0"/>
      <w:marRight w:val="0"/>
      <w:marTop w:val="0"/>
      <w:marBottom w:val="0"/>
      <w:divBdr>
        <w:top w:val="none" w:sz="0" w:space="0" w:color="auto"/>
        <w:left w:val="none" w:sz="0" w:space="0" w:color="auto"/>
        <w:bottom w:val="none" w:sz="0" w:space="0" w:color="auto"/>
        <w:right w:val="none" w:sz="0" w:space="0" w:color="auto"/>
      </w:divBdr>
    </w:div>
    <w:div w:id="1576208393">
      <w:bodyDiv w:val="1"/>
      <w:marLeft w:val="0"/>
      <w:marRight w:val="0"/>
      <w:marTop w:val="0"/>
      <w:marBottom w:val="0"/>
      <w:divBdr>
        <w:top w:val="none" w:sz="0" w:space="0" w:color="auto"/>
        <w:left w:val="none" w:sz="0" w:space="0" w:color="auto"/>
        <w:bottom w:val="none" w:sz="0" w:space="0" w:color="auto"/>
        <w:right w:val="none" w:sz="0" w:space="0" w:color="auto"/>
      </w:divBdr>
    </w:div>
    <w:div w:id="1617055573">
      <w:bodyDiv w:val="1"/>
      <w:marLeft w:val="0"/>
      <w:marRight w:val="0"/>
      <w:marTop w:val="0"/>
      <w:marBottom w:val="0"/>
      <w:divBdr>
        <w:top w:val="none" w:sz="0" w:space="0" w:color="auto"/>
        <w:left w:val="none" w:sz="0" w:space="0" w:color="auto"/>
        <w:bottom w:val="none" w:sz="0" w:space="0" w:color="auto"/>
        <w:right w:val="none" w:sz="0" w:space="0" w:color="auto"/>
      </w:divBdr>
    </w:div>
    <w:div w:id="1668291067">
      <w:bodyDiv w:val="1"/>
      <w:marLeft w:val="0"/>
      <w:marRight w:val="0"/>
      <w:marTop w:val="0"/>
      <w:marBottom w:val="0"/>
      <w:divBdr>
        <w:top w:val="none" w:sz="0" w:space="0" w:color="auto"/>
        <w:left w:val="none" w:sz="0" w:space="0" w:color="auto"/>
        <w:bottom w:val="none" w:sz="0" w:space="0" w:color="auto"/>
        <w:right w:val="none" w:sz="0" w:space="0" w:color="auto"/>
      </w:divBdr>
      <w:divsChild>
        <w:div w:id="1020547529">
          <w:marLeft w:val="0"/>
          <w:marRight w:val="0"/>
          <w:marTop w:val="0"/>
          <w:marBottom w:val="0"/>
          <w:divBdr>
            <w:top w:val="none" w:sz="0" w:space="0" w:color="auto"/>
            <w:left w:val="none" w:sz="0" w:space="0" w:color="auto"/>
            <w:bottom w:val="none" w:sz="0" w:space="0" w:color="auto"/>
            <w:right w:val="none" w:sz="0" w:space="0" w:color="auto"/>
          </w:divBdr>
          <w:divsChild>
            <w:div w:id="68042433">
              <w:marLeft w:val="0"/>
              <w:marRight w:val="0"/>
              <w:marTop w:val="300"/>
              <w:marBottom w:val="300"/>
              <w:divBdr>
                <w:top w:val="single" w:sz="12" w:space="0" w:color="E3E3E3"/>
                <w:left w:val="none" w:sz="0" w:space="0" w:color="auto"/>
                <w:bottom w:val="single" w:sz="12" w:space="0" w:color="E3E3E3"/>
                <w:right w:val="none" w:sz="0" w:space="0" w:color="auto"/>
              </w:divBdr>
              <w:divsChild>
                <w:div w:id="1936085928">
                  <w:marLeft w:val="0"/>
                  <w:marRight w:val="0"/>
                  <w:marTop w:val="0"/>
                  <w:marBottom w:val="0"/>
                  <w:divBdr>
                    <w:top w:val="none" w:sz="0" w:space="0" w:color="auto"/>
                    <w:left w:val="none" w:sz="0" w:space="0" w:color="auto"/>
                    <w:bottom w:val="none" w:sz="0" w:space="0" w:color="auto"/>
                    <w:right w:val="none" w:sz="0" w:space="0" w:color="auto"/>
                  </w:divBdr>
                </w:div>
                <w:div w:id="1996496538">
                  <w:marLeft w:val="300"/>
                  <w:marRight w:val="0"/>
                  <w:marTop w:val="0"/>
                  <w:marBottom w:val="0"/>
                  <w:divBdr>
                    <w:top w:val="none" w:sz="0" w:space="0" w:color="auto"/>
                    <w:left w:val="none" w:sz="0" w:space="0" w:color="auto"/>
                    <w:bottom w:val="none" w:sz="0" w:space="0" w:color="auto"/>
                    <w:right w:val="none" w:sz="0" w:space="0" w:color="auto"/>
                  </w:divBdr>
                  <w:divsChild>
                    <w:div w:id="1511681259">
                      <w:marLeft w:val="0"/>
                      <w:marRight w:val="0"/>
                      <w:marTop w:val="0"/>
                      <w:marBottom w:val="150"/>
                      <w:divBdr>
                        <w:top w:val="single" w:sz="36" w:space="0" w:color="FFFFFF"/>
                        <w:left w:val="single" w:sz="36" w:space="0" w:color="FFFFFF"/>
                        <w:bottom w:val="single" w:sz="36" w:space="0" w:color="FFFFFF"/>
                        <w:right w:val="single" w:sz="36" w:space="0" w:color="FFFFFF"/>
                      </w:divBdr>
                    </w:div>
                  </w:divsChild>
                </w:div>
              </w:divsChild>
            </w:div>
            <w:div w:id="1439713363">
              <w:marLeft w:val="0"/>
              <w:marRight w:val="0"/>
              <w:marTop w:val="0"/>
              <w:marBottom w:val="0"/>
              <w:divBdr>
                <w:top w:val="single" w:sz="6" w:space="4" w:color="E3E3E3"/>
                <w:left w:val="none" w:sz="0" w:space="0" w:color="auto"/>
                <w:bottom w:val="none" w:sz="0" w:space="0" w:color="auto"/>
                <w:right w:val="none" w:sz="0" w:space="0" w:color="auto"/>
              </w:divBdr>
            </w:div>
            <w:div w:id="1846506342">
              <w:marLeft w:val="0"/>
              <w:marRight w:val="0"/>
              <w:marTop w:val="0"/>
              <w:marBottom w:val="0"/>
              <w:divBdr>
                <w:top w:val="none" w:sz="0" w:space="0" w:color="auto"/>
                <w:left w:val="none" w:sz="0" w:space="0" w:color="auto"/>
                <w:bottom w:val="none" w:sz="0" w:space="0" w:color="auto"/>
                <w:right w:val="none" w:sz="0" w:space="0" w:color="auto"/>
              </w:divBdr>
            </w:div>
            <w:div w:id="586427590">
              <w:marLeft w:val="0"/>
              <w:marRight w:val="0"/>
              <w:marTop w:val="0"/>
              <w:marBottom w:val="0"/>
              <w:divBdr>
                <w:top w:val="none" w:sz="0" w:space="0" w:color="auto"/>
                <w:left w:val="none" w:sz="0" w:space="0" w:color="auto"/>
                <w:bottom w:val="none" w:sz="0" w:space="0" w:color="auto"/>
                <w:right w:val="none" w:sz="0" w:space="0" w:color="auto"/>
              </w:divBdr>
            </w:div>
            <w:div w:id="1530871349">
              <w:marLeft w:val="0"/>
              <w:marRight w:val="0"/>
              <w:marTop w:val="0"/>
              <w:marBottom w:val="0"/>
              <w:divBdr>
                <w:top w:val="none" w:sz="0" w:space="0" w:color="auto"/>
                <w:left w:val="none" w:sz="0" w:space="0" w:color="auto"/>
                <w:bottom w:val="none" w:sz="0" w:space="0" w:color="auto"/>
                <w:right w:val="none" w:sz="0" w:space="0" w:color="auto"/>
              </w:divBdr>
              <w:divsChild>
                <w:div w:id="254290222">
                  <w:marLeft w:val="0"/>
                  <w:marRight w:val="150"/>
                  <w:marTop w:val="0"/>
                  <w:marBottom w:val="0"/>
                  <w:divBdr>
                    <w:top w:val="none" w:sz="0" w:space="0" w:color="auto"/>
                    <w:left w:val="none" w:sz="0" w:space="0" w:color="auto"/>
                    <w:bottom w:val="none" w:sz="0" w:space="0" w:color="auto"/>
                    <w:right w:val="none" w:sz="0" w:space="0" w:color="auto"/>
                  </w:divBdr>
                </w:div>
              </w:divsChild>
            </w:div>
            <w:div w:id="1281450090">
              <w:marLeft w:val="0"/>
              <w:marRight w:val="0"/>
              <w:marTop w:val="0"/>
              <w:marBottom w:val="0"/>
              <w:divBdr>
                <w:top w:val="none" w:sz="0" w:space="0" w:color="auto"/>
                <w:left w:val="none" w:sz="0" w:space="0" w:color="auto"/>
                <w:bottom w:val="none" w:sz="0" w:space="0" w:color="auto"/>
                <w:right w:val="none" w:sz="0" w:space="0" w:color="auto"/>
              </w:divBdr>
              <w:divsChild>
                <w:div w:id="1261334355">
                  <w:marLeft w:val="0"/>
                  <w:marRight w:val="150"/>
                  <w:marTop w:val="0"/>
                  <w:marBottom w:val="0"/>
                  <w:divBdr>
                    <w:top w:val="none" w:sz="0" w:space="0" w:color="auto"/>
                    <w:left w:val="none" w:sz="0" w:space="0" w:color="auto"/>
                    <w:bottom w:val="none" w:sz="0" w:space="0" w:color="auto"/>
                    <w:right w:val="none" w:sz="0" w:space="0" w:color="auto"/>
                  </w:divBdr>
                </w:div>
              </w:divsChild>
            </w:div>
            <w:div w:id="1389495825">
              <w:marLeft w:val="0"/>
              <w:marRight w:val="0"/>
              <w:marTop w:val="0"/>
              <w:marBottom w:val="0"/>
              <w:divBdr>
                <w:top w:val="none" w:sz="0" w:space="0" w:color="auto"/>
                <w:left w:val="none" w:sz="0" w:space="0" w:color="auto"/>
                <w:bottom w:val="none" w:sz="0" w:space="0" w:color="auto"/>
                <w:right w:val="none" w:sz="0" w:space="0" w:color="auto"/>
              </w:divBdr>
              <w:divsChild>
                <w:div w:id="20135338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227297315">
          <w:marLeft w:val="12300"/>
          <w:marRight w:val="0"/>
          <w:marTop w:val="8700"/>
          <w:marBottom w:val="0"/>
          <w:divBdr>
            <w:top w:val="none" w:sz="0" w:space="0" w:color="auto"/>
            <w:left w:val="none" w:sz="0" w:space="0" w:color="auto"/>
            <w:bottom w:val="none" w:sz="0" w:space="0" w:color="auto"/>
            <w:right w:val="none" w:sz="0" w:space="0" w:color="auto"/>
          </w:divBdr>
          <w:divsChild>
            <w:div w:id="1046485780">
              <w:marLeft w:val="0"/>
              <w:marRight w:val="0"/>
              <w:marTop w:val="0"/>
              <w:marBottom w:val="0"/>
              <w:divBdr>
                <w:top w:val="none" w:sz="0" w:space="0" w:color="auto"/>
                <w:left w:val="none" w:sz="0" w:space="0" w:color="auto"/>
                <w:bottom w:val="single" w:sz="6" w:space="11" w:color="E3E3E3"/>
                <w:right w:val="none" w:sz="0" w:space="0" w:color="auto"/>
              </w:divBdr>
            </w:div>
            <w:div w:id="2099977371">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 w:id="1731297150">
      <w:bodyDiv w:val="1"/>
      <w:marLeft w:val="0"/>
      <w:marRight w:val="0"/>
      <w:marTop w:val="0"/>
      <w:marBottom w:val="0"/>
      <w:divBdr>
        <w:top w:val="none" w:sz="0" w:space="0" w:color="auto"/>
        <w:left w:val="none" w:sz="0" w:space="0" w:color="auto"/>
        <w:bottom w:val="none" w:sz="0" w:space="0" w:color="auto"/>
        <w:right w:val="none" w:sz="0" w:space="0" w:color="auto"/>
      </w:divBdr>
    </w:div>
    <w:div w:id="1809514577">
      <w:bodyDiv w:val="1"/>
      <w:marLeft w:val="0"/>
      <w:marRight w:val="0"/>
      <w:marTop w:val="0"/>
      <w:marBottom w:val="0"/>
      <w:divBdr>
        <w:top w:val="none" w:sz="0" w:space="0" w:color="auto"/>
        <w:left w:val="none" w:sz="0" w:space="0" w:color="auto"/>
        <w:bottom w:val="none" w:sz="0" w:space="0" w:color="auto"/>
        <w:right w:val="none" w:sz="0" w:space="0" w:color="auto"/>
      </w:divBdr>
    </w:div>
    <w:div w:id="1868640488">
      <w:bodyDiv w:val="1"/>
      <w:marLeft w:val="0"/>
      <w:marRight w:val="0"/>
      <w:marTop w:val="0"/>
      <w:marBottom w:val="0"/>
      <w:divBdr>
        <w:top w:val="none" w:sz="0" w:space="0" w:color="auto"/>
        <w:left w:val="none" w:sz="0" w:space="0" w:color="auto"/>
        <w:bottom w:val="none" w:sz="0" w:space="0" w:color="auto"/>
        <w:right w:val="none" w:sz="0" w:space="0" w:color="auto"/>
      </w:divBdr>
    </w:div>
    <w:div w:id="1905792617">
      <w:bodyDiv w:val="1"/>
      <w:marLeft w:val="0"/>
      <w:marRight w:val="0"/>
      <w:marTop w:val="0"/>
      <w:marBottom w:val="0"/>
      <w:divBdr>
        <w:top w:val="none" w:sz="0" w:space="0" w:color="auto"/>
        <w:left w:val="none" w:sz="0" w:space="0" w:color="auto"/>
        <w:bottom w:val="none" w:sz="0" w:space="0" w:color="auto"/>
        <w:right w:val="none" w:sz="0" w:space="0" w:color="auto"/>
      </w:divBdr>
    </w:div>
    <w:div w:id="1981299192">
      <w:bodyDiv w:val="1"/>
      <w:marLeft w:val="0"/>
      <w:marRight w:val="0"/>
      <w:marTop w:val="0"/>
      <w:marBottom w:val="0"/>
      <w:divBdr>
        <w:top w:val="none" w:sz="0" w:space="0" w:color="auto"/>
        <w:left w:val="none" w:sz="0" w:space="0" w:color="auto"/>
        <w:bottom w:val="none" w:sz="0" w:space="0" w:color="auto"/>
        <w:right w:val="none" w:sz="0" w:space="0" w:color="auto"/>
      </w:divBdr>
      <w:divsChild>
        <w:div w:id="835194118">
          <w:marLeft w:val="0"/>
          <w:marRight w:val="0"/>
          <w:marTop w:val="0"/>
          <w:marBottom w:val="0"/>
          <w:divBdr>
            <w:top w:val="none" w:sz="0" w:space="0" w:color="auto"/>
            <w:left w:val="none" w:sz="0" w:space="0" w:color="auto"/>
            <w:bottom w:val="none" w:sz="0" w:space="0" w:color="auto"/>
            <w:right w:val="none" w:sz="0" w:space="0" w:color="auto"/>
          </w:divBdr>
          <w:divsChild>
            <w:div w:id="1582711097">
              <w:marLeft w:val="0"/>
              <w:marRight w:val="0"/>
              <w:marTop w:val="180"/>
              <w:marBottom w:val="180"/>
              <w:divBdr>
                <w:top w:val="none" w:sz="0" w:space="0" w:color="auto"/>
                <w:left w:val="none" w:sz="0" w:space="0" w:color="auto"/>
                <w:bottom w:val="none" w:sz="0" w:space="0" w:color="auto"/>
                <w:right w:val="none" w:sz="0" w:space="0" w:color="auto"/>
              </w:divBdr>
            </w:div>
          </w:divsChild>
        </w:div>
        <w:div w:id="861892338">
          <w:marLeft w:val="0"/>
          <w:marRight w:val="0"/>
          <w:marTop w:val="0"/>
          <w:marBottom w:val="0"/>
          <w:divBdr>
            <w:top w:val="none" w:sz="0" w:space="0" w:color="auto"/>
            <w:left w:val="none" w:sz="0" w:space="0" w:color="auto"/>
            <w:bottom w:val="none" w:sz="0" w:space="0" w:color="auto"/>
            <w:right w:val="none" w:sz="0" w:space="0" w:color="auto"/>
          </w:divBdr>
          <w:divsChild>
            <w:div w:id="882138640">
              <w:marLeft w:val="0"/>
              <w:marRight w:val="0"/>
              <w:marTop w:val="0"/>
              <w:marBottom w:val="0"/>
              <w:divBdr>
                <w:top w:val="none" w:sz="0" w:space="0" w:color="auto"/>
                <w:left w:val="none" w:sz="0" w:space="0" w:color="auto"/>
                <w:bottom w:val="none" w:sz="0" w:space="0" w:color="auto"/>
                <w:right w:val="none" w:sz="0" w:space="0" w:color="auto"/>
              </w:divBdr>
              <w:divsChild>
                <w:div w:id="1378429206">
                  <w:marLeft w:val="0"/>
                  <w:marRight w:val="0"/>
                  <w:marTop w:val="0"/>
                  <w:marBottom w:val="0"/>
                  <w:divBdr>
                    <w:top w:val="none" w:sz="0" w:space="0" w:color="auto"/>
                    <w:left w:val="none" w:sz="0" w:space="0" w:color="auto"/>
                    <w:bottom w:val="none" w:sz="0" w:space="0" w:color="auto"/>
                    <w:right w:val="none" w:sz="0" w:space="0" w:color="auto"/>
                  </w:divBdr>
                  <w:divsChild>
                    <w:div w:id="1031226151">
                      <w:marLeft w:val="0"/>
                      <w:marRight w:val="0"/>
                      <w:marTop w:val="0"/>
                      <w:marBottom w:val="0"/>
                      <w:divBdr>
                        <w:top w:val="none" w:sz="0" w:space="0" w:color="auto"/>
                        <w:left w:val="none" w:sz="0" w:space="0" w:color="auto"/>
                        <w:bottom w:val="none" w:sz="0" w:space="0" w:color="auto"/>
                        <w:right w:val="none" w:sz="0" w:space="0" w:color="auto"/>
                      </w:divBdr>
                      <w:divsChild>
                        <w:div w:id="374155705">
                          <w:marLeft w:val="0"/>
                          <w:marRight w:val="0"/>
                          <w:marTop w:val="0"/>
                          <w:marBottom w:val="0"/>
                          <w:divBdr>
                            <w:top w:val="none" w:sz="0" w:space="0" w:color="auto"/>
                            <w:left w:val="none" w:sz="0" w:space="0" w:color="auto"/>
                            <w:bottom w:val="none" w:sz="0" w:space="0" w:color="auto"/>
                            <w:right w:val="none" w:sz="0" w:space="0" w:color="auto"/>
                          </w:divBdr>
                          <w:divsChild>
                            <w:div w:id="9252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083290">
      <w:bodyDiv w:val="1"/>
      <w:marLeft w:val="0"/>
      <w:marRight w:val="0"/>
      <w:marTop w:val="0"/>
      <w:marBottom w:val="0"/>
      <w:divBdr>
        <w:top w:val="none" w:sz="0" w:space="0" w:color="auto"/>
        <w:left w:val="none" w:sz="0" w:space="0" w:color="auto"/>
        <w:bottom w:val="none" w:sz="0" w:space="0" w:color="auto"/>
        <w:right w:val="none" w:sz="0" w:space="0" w:color="auto"/>
      </w:divBdr>
    </w:div>
    <w:div w:id="2086829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log.trginternational.com/cloud-services-fundamental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blog.trginternational.com/infor-eam-keeps-the-worlds-largest-machine-runni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echtarget.com/whatis/definition/recovery-time-objective-RTO"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techtarget.com/whatis/definition/recovery-point-objective-RP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log.trginternational.com/what-hoteliers-need-to-know-about-managed-it-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9</Pages>
  <Words>1678</Words>
  <Characters>9570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Emani, Venu Gopal</dc:creator>
  <cp:keywords/>
  <dc:description/>
  <cp:lastModifiedBy>Srilakshmi Vankayalapati</cp:lastModifiedBy>
  <cp:revision>46</cp:revision>
  <dcterms:created xsi:type="dcterms:W3CDTF">2022-09-22T16:01:00Z</dcterms:created>
  <dcterms:modified xsi:type="dcterms:W3CDTF">2022-09-23T06:46:00Z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31f0267-8575-4fc2-99cc-f6b7f9934be9_Enabled">
    <vt:lpwstr>true</vt:lpwstr>
  </property>
  <property fmtid="{D5CDD505-2E9C-101B-9397-08002B2CF9AE}" pid="3" name="MSIP_Label_831f0267-8575-4fc2-99cc-f6b7f9934be9_SetDate">
    <vt:lpwstr>2022-09-22T16:01:18Z</vt:lpwstr>
  </property>
  <property fmtid="{D5CDD505-2E9C-101B-9397-08002B2CF9AE}" pid="4" name="MSIP_Label_831f0267-8575-4fc2-99cc-f6b7f9934be9_Method">
    <vt:lpwstr>Standard</vt:lpwstr>
  </property>
  <property fmtid="{D5CDD505-2E9C-101B-9397-08002B2CF9AE}" pid="5" name="MSIP_Label_831f0267-8575-4fc2-99cc-f6b7f9934be9_Name">
    <vt:lpwstr>831f0267-8575-4fc2-99cc-f6b7f9934be9</vt:lpwstr>
  </property>
  <property fmtid="{D5CDD505-2E9C-101B-9397-08002B2CF9AE}" pid="6" name="MSIP_Label_831f0267-8575-4fc2-99cc-f6b7f9934be9_SiteId">
    <vt:lpwstr>8f3e36ea-8039-4b40-81a7-7dc0599e8645</vt:lpwstr>
  </property>
  <property fmtid="{D5CDD505-2E9C-101B-9397-08002B2CF9AE}" pid="7" name="MSIP_Label_831f0267-8575-4fc2-99cc-f6b7f9934be9_ActionId">
    <vt:lpwstr>e097987d-f70c-4dc1-996e-796602470a4d</vt:lpwstr>
  </property>
  <property fmtid="{D5CDD505-2E9C-101B-9397-08002B2CF9AE}" pid="8" name="MSIP_Label_831f0267-8575-4fc2-99cc-f6b7f9934be9_ContentBits">
    <vt:lpwstr>0</vt:lpwstr>
  </property>
</Properties>
</file>