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Amenify Summer 2026 – Software Engineering Internship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Objective:</w:t>
        <w:br w:type="textWrapping"/>
        <w:t xml:space="preserve">This assignment is designed to evaluate your problem-solving ability, coding skills, and engineering judgment. Please complete all sections and submit your work as instructed.</w:t>
        <w:br w:type="textWrapping"/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Instructions - READ THESE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Use Python for backend development.</w:t>
        <w:br w:type="textWrapping"/>
        <w:t xml:space="preserve">- You may use OpenAI APIs, but do not use full existing chatbot frameworks.</w:t>
        <w:br w:type="textWrapping"/>
        <w:t xml:space="preserve">- Ensure your code is clean, modular, and well-structured.</w:t>
        <w:br w:type="textWrapping"/>
        <w:t xml:space="preserve">- Include a README with setup steps and explanations.</w:t>
        <w:br w:type="textWrapping"/>
        <w:t xml:space="preserve">- Submit your code and this document to dchopra@amenify.com.</w:t>
        <w:br w:type="textWrapping"/>
        <w:t xml:space="preserve">- Include your LinkedIn profile in the submission.</w:t>
        <w:br w:type="textWrapping"/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Your Task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Build a basic AI-powered customer support bot for Amenify.</w:t>
        <w:br w:type="textWrapping"/>
        <w:br w:type="textWrapping"/>
        <w:t xml:space="preserve">Requirements:</w:t>
        <w:br w:type="textWrapping"/>
        <w:t xml:space="preserve">1. Use content from amenify.com as the knowledge base.</w:t>
        <w:br w:type="textWrapping"/>
        <w:t xml:space="preserve">2. Create a Python backend API.</w:t>
        <w:br w:type="textWrapping"/>
        <w:t xml:space="preserve">3. Build a simple chat UI (HTML/CSS/JavaScript).</w:t>
        <w:br w:type="textWrapping"/>
        <w:t xml:space="preserve">4. The bot should only answer from the provided knowledge base.</w:t>
        <w:br w:type="textWrapping"/>
        <w:t xml:space="preserve">5. If the answer is not found, it should respond with 'I don’t know'.</w:t>
        <w:br w:type="textWrapping"/>
        <w:t xml:space="preserve">6. Maintain chat history within a session.</w:t>
        <w:br w:type="textWrapping"/>
        <w:t xml:space="preserve">7. Host it somewhere (GCP, AWS, Azure, etc.) and share the link to test the bot.</w:t>
        <w:br w:type="textWrapping"/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Section 3: Reasoning &amp; Design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Answer the following questions:</w:t>
        <w:br w:type="textWrapping"/>
        <w:br w:type="textWrapping"/>
        <w:t xml:space="preserve">1. How did you ingest and structure the data from the website?</w:t>
        <w:br w:type="textWrapping"/>
        <w:t xml:space="preserve">2. How did you reduce hallucinations?</w:t>
        <w:br w:type="textWrapping"/>
        <w:t xml:space="preserve">3. What are the limitations of your approach?</w:t>
        <w:br w:type="textWrapping"/>
        <w:t xml:space="preserve">4. How would you scale this system?</w:t>
        <w:br w:type="textWrapping"/>
        <w:t xml:space="preserve">5. What improvements would you make for production use?</w:t>
        <w:br w:type="textWrapping"/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Source code</w:t>
        <w:br w:type="textWrapping"/>
        <w:t xml:space="preserve">- README file</w:t>
        <w:br w:type="textWrapping"/>
        <w:t xml:space="preserve">- This document with your answers filled in</w:t>
        <w:br w:type="textWrapping"/>
        <w:t xml:space="preserve">- Example queries and outputs</w:t>
        <w:br w:type="textWrapping"/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Code quality and structure</w:t>
        <w:br w:type="textWrapping"/>
        <w:t xml:space="preserve">- Correctness</w:t>
        <w:br w:type="textWrapping"/>
        <w:t xml:space="preserve">- Problem-solving approach</w:t>
        <w:br w:type="textWrapping"/>
        <w:t xml:space="preserve">- Handling of edge cases</w:t>
        <w:br w:type="textWrapping"/>
        <w:t xml:space="preserve">- Clarity of explanations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UJFy2dfhEF4ftQ0V7UNlehnRkw==">CgMxLjA4AHIhMVBkQmdDa3lDVF9HQmRycHk1Vmd0NXNPRjFtZWlHRGdN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