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F9" w:rsidRDefault="00C3284B">
      <w:r>
        <w:t>AOP</w:t>
      </w:r>
      <w:r>
        <w:t>的原理就是</w:t>
      </w:r>
      <w:r>
        <w:t>java</w:t>
      </w:r>
      <w:r>
        <w:t>的动态代理机制</w:t>
      </w:r>
    </w:p>
    <w:p w:rsidR="00B20819" w:rsidRDefault="00B20819">
      <w:proofErr w:type="spellStart"/>
      <w:r>
        <w:t>InvocationHandler</w:t>
      </w:r>
      <w:proofErr w:type="spellEnd"/>
      <w:r>
        <w:t xml:space="preserve">  </w:t>
      </w:r>
      <w:r>
        <w:rPr>
          <w:rFonts w:hint="eastAsia"/>
        </w:rPr>
        <w:t>调用</w:t>
      </w:r>
      <w:r>
        <w:t>处理器</w:t>
      </w:r>
    </w:p>
    <w:p w:rsidR="005C76FE" w:rsidRDefault="005C76F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340" w:rsidTr="00614340">
        <w:tc>
          <w:tcPr>
            <w:tcW w:w="8296" w:type="dxa"/>
          </w:tcPr>
          <w:p w:rsidR="00614340" w:rsidRDefault="00614340" w:rsidP="00614340"/>
          <w:p w:rsidR="00614340" w:rsidRDefault="00614340" w:rsidP="00614340">
            <w:pPr>
              <w:rPr>
                <w:rFonts w:hint="eastAsia"/>
              </w:rPr>
            </w:pPr>
            <w:r>
              <w:t>每一个动态</w:t>
            </w:r>
            <w:proofErr w:type="gramStart"/>
            <w:r>
              <w:t>代理类都必须</w:t>
            </w:r>
            <w:proofErr w:type="gramEnd"/>
            <w:r>
              <w:t>要实现</w:t>
            </w:r>
            <w:proofErr w:type="spellStart"/>
            <w:r>
              <w:t>InvocationHandler</w:t>
            </w:r>
            <w:proofErr w:type="spellEnd"/>
            <w:r>
              <w:t>这个接口，并且每个代理类的实例都关联到了一个</w:t>
            </w:r>
            <w:r>
              <w:t>handler</w:t>
            </w:r>
            <w:r>
              <w:t>，当我们通过代理对象调用</w:t>
            </w:r>
            <w:r>
              <w:t xml:space="preserve"> </w:t>
            </w:r>
            <w:r>
              <w:t>一个方法的时候，这个方法的调用就会被转发为由</w:t>
            </w:r>
            <w:proofErr w:type="spellStart"/>
            <w:r>
              <w:t>InvocationHandler</w:t>
            </w:r>
            <w:proofErr w:type="spellEnd"/>
            <w:r>
              <w:t>这个接口的</w:t>
            </w:r>
            <w:r>
              <w:t xml:space="preserve"> invoke </w:t>
            </w:r>
            <w:r>
              <w:t>方法来进行调用。我们来看看</w:t>
            </w:r>
            <w:proofErr w:type="spellStart"/>
            <w:r>
              <w:t>InvocationHandler</w:t>
            </w:r>
            <w:proofErr w:type="spellEnd"/>
            <w:r>
              <w:t>这个接口的唯一</w:t>
            </w:r>
            <w:proofErr w:type="gramStart"/>
            <w:r>
              <w:t>一个</w:t>
            </w:r>
            <w:proofErr w:type="gramEnd"/>
            <w:r>
              <w:t>方法</w:t>
            </w:r>
            <w:r>
              <w:t xml:space="preserve"> </w:t>
            </w:r>
            <w:r>
              <w:rPr>
                <w:color w:val="0000FF"/>
              </w:rPr>
              <w:t>invoke</w:t>
            </w:r>
            <w:r>
              <w:t xml:space="preserve"> </w:t>
            </w:r>
            <w:r>
              <w:t>方法：</w:t>
            </w:r>
          </w:p>
          <w:p w:rsidR="00614340" w:rsidRDefault="00614340">
            <w:pPr>
              <w:rPr>
                <w:rFonts w:hint="eastAsia"/>
              </w:rPr>
            </w:pPr>
          </w:p>
        </w:tc>
      </w:tr>
    </w:tbl>
    <w:p w:rsidR="00614340" w:rsidRDefault="00614340"/>
    <w:p w:rsidR="00855C90" w:rsidRDefault="00855C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5C90" w:rsidTr="00855C90">
        <w:tc>
          <w:tcPr>
            <w:tcW w:w="8296" w:type="dxa"/>
          </w:tcPr>
          <w:p w:rsidR="00855C90" w:rsidRDefault="00855C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3AC738" wp14:editId="548C8865">
                  <wp:extent cx="5274310" cy="112966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5C90" w:rsidRDefault="00855C90"/>
    <w:p w:rsidR="00583516" w:rsidRDefault="0058351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16" w:rsidTr="00583516">
        <w:tc>
          <w:tcPr>
            <w:tcW w:w="8296" w:type="dxa"/>
          </w:tcPr>
          <w:p w:rsidR="00583516" w:rsidRPr="00583516" w:rsidRDefault="00583516" w:rsidP="00583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83516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Object invoke(Object proxy, Method </w:t>
            </w:r>
            <w:proofErr w:type="spellStart"/>
            <w:r w:rsidRPr="00583516">
              <w:rPr>
                <w:rFonts w:ascii="宋体" w:eastAsia="宋体" w:hAnsi="宋体" w:cs="宋体"/>
                <w:kern w:val="0"/>
                <w:sz w:val="20"/>
                <w:szCs w:val="20"/>
              </w:rPr>
              <w:t>method</w:t>
            </w:r>
            <w:proofErr w:type="spellEnd"/>
            <w:r w:rsidRPr="00583516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, Object[] </w:t>
            </w:r>
            <w:proofErr w:type="spellStart"/>
            <w:r w:rsidRPr="00583516">
              <w:rPr>
                <w:rFonts w:ascii="宋体" w:eastAsia="宋体" w:hAnsi="宋体" w:cs="宋体"/>
                <w:kern w:val="0"/>
                <w:sz w:val="20"/>
                <w:szCs w:val="20"/>
              </w:rPr>
              <w:t>args</w:t>
            </w:r>
            <w:proofErr w:type="spellEnd"/>
            <w:r w:rsidRPr="00583516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) </w:t>
            </w:r>
            <w:r w:rsidRPr="00583516">
              <w:rPr>
                <w:rFonts w:ascii="宋体" w:eastAsia="宋体" w:hAnsi="宋体" w:cs="宋体"/>
                <w:color w:val="0000FF"/>
                <w:kern w:val="0"/>
                <w:sz w:val="20"/>
                <w:szCs w:val="20"/>
              </w:rPr>
              <w:t>throws</w:t>
            </w:r>
            <w:r w:rsidRPr="0058351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8351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Throwable</w:t>
            </w:r>
            <w:proofErr w:type="spellEnd"/>
          </w:p>
          <w:p w:rsidR="00583516" w:rsidRPr="00583516" w:rsidRDefault="00583516" w:rsidP="00583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516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proxy</w:t>
            </w:r>
            <w:r w:rsidRPr="005835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58351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指代我们所代理的那个真实对象</w:t>
            </w:r>
          </w:p>
          <w:p w:rsidR="00583516" w:rsidRPr="00583516" w:rsidRDefault="00583516" w:rsidP="00583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516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method</w:t>
            </w:r>
            <w:r w:rsidRPr="005835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58351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指代的是我们所要调用真实对象的某个方法的Method对象</w:t>
            </w:r>
          </w:p>
          <w:p w:rsidR="00583516" w:rsidRPr="00583516" w:rsidRDefault="00583516" w:rsidP="005835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83516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args</w:t>
            </w:r>
            <w:proofErr w:type="spellEnd"/>
            <w:r w:rsidRPr="005835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58351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指代的是调用真实对象某个方法时接受的参数</w:t>
            </w:r>
          </w:p>
          <w:p w:rsidR="00583516" w:rsidRPr="00583516" w:rsidRDefault="00583516">
            <w:pPr>
              <w:rPr>
                <w:rFonts w:hint="eastAsia"/>
              </w:rPr>
            </w:pPr>
          </w:p>
        </w:tc>
      </w:tr>
    </w:tbl>
    <w:p w:rsidR="00583516" w:rsidRDefault="0058351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495" w:rsidTr="00EC3495">
        <w:tc>
          <w:tcPr>
            <w:tcW w:w="8296" w:type="dxa"/>
          </w:tcPr>
          <w:p w:rsidR="00EC3495" w:rsidRDefault="00EC3495" w:rsidP="00EC3495">
            <w:pPr>
              <w:pStyle w:val="HTML"/>
              <w:rPr>
                <w:color w:val="000000"/>
              </w:rPr>
            </w:pP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Object </w:t>
            </w:r>
            <w:proofErr w:type="spellStart"/>
            <w:r>
              <w:t>newProxyInstance</w:t>
            </w:r>
            <w:proofErr w:type="spellEnd"/>
            <w:r>
              <w:t>(</w:t>
            </w:r>
            <w:proofErr w:type="spellStart"/>
            <w:r>
              <w:t>ClassLoader</w:t>
            </w:r>
            <w:proofErr w:type="spellEnd"/>
            <w:r>
              <w:t xml:space="preserve"> loader, Class&lt;?&gt;[] interfaces, </w:t>
            </w:r>
            <w:proofErr w:type="spellStart"/>
            <w:r>
              <w:t>InvocationHandler</w:t>
            </w:r>
            <w:proofErr w:type="spellEnd"/>
            <w:r>
              <w:t xml:space="preserve"> h) </w:t>
            </w:r>
            <w:r>
              <w:rPr>
                <w:color w:val="0000FF"/>
              </w:rPr>
              <w:t>throws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IllegalArgumentException</w:t>
            </w:r>
            <w:proofErr w:type="spellEnd"/>
          </w:p>
          <w:p w:rsidR="00EC3495" w:rsidRDefault="00EC3495" w:rsidP="00EC3495">
            <w:pPr>
              <w:pStyle w:val="HTML"/>
              <w:rPr>
                <w:color w:val="000000"/>
              </w:rPr>
            </w:pPr>
          </w:p>
          <w:p w:rsidR="00EC3495" w:rsidRDefault="00EC3495" w:rsidP="00EC3495">
            <w:pPr>
              <w:pStyle w:val="HTML"/>
              <w:rPr>
                <w:color w:val="000000"/>
              </w:rPr>
            </w:pPr>
            <w:r>
              <w:rPr>
                <w:rStyle w:val="a5"/>
                <w:color w:val="0000FF"/>
              </w:rPr>
              <w:t>loader</w:t>
            </w:r>
            <w:r>
              <w:rPr>
                <w:color w:val="000000"/>
              </w:rPr>
              <w:t xml:space="preserve">:　　</w:t>
            </w:r>
            <w:r>
              <w:rPr>
                <w:rStyle w:val="a5"/>
                <w:color w:val="000000"/>
              </w:rPr>
              <w:t>一个</w:t>
            </w:r>
            <w:proofErr w:type="spellStart"/>
            <w:r>
              <w:rPr>
                <w:rStyle w:val="a5"/>
                <w:color w:val="000000"/>
              </w:rPr>
              <w:t>ClassLoader</w:t>
            </w:r>
            <w:proofErr w:type="spellEnd"/>
            <w:r>
              <w:rPr>
                <w:rStyle w:val="a5"/>
                <w:color w:val="000000"/>
              </w:rPr>
              <w:t>对象，定义了由哪个</w:t>
            </w:r>
            <w:proofErr w:type="spellStart"/>
            <w:r>
              <w:rPr>
                <w:rStyle w:val="a5"/>
                <w:color w:val="000000"/>
              </w:rPr>
              <w:t>ClassLoader</w:t>
            </w:r>
            <w:proofErr w:type="spellEnd"/>
            <w:r>
              <w:rPr>
                <w:rStyle w:val="a5"/>
                <w:color w:val="000000"/>
              </w:rPr>
              <w:t>对象来对生成的代理对象进行加载</w:t>
            </w:r>
          </w:p>
          <w:p w:rsidR="00EC3495" w:rsidRDefault="00EC3495" w:rsidP="00EC3495">
            <w:pPr>
              <w:pStyle w:val="HTML"/>
              <w:rPr>
                <w:color w:val="000000"/>
              </w:rPr>
            </w:pPr>
          </w:p>
          <w:p w:rsidR="00EC3495" w:rsidRDefault="00EC3495" w:rsidP="00EC3495">
            <w:pPr>
              <w:pStyle w:val="HTML"/>
              <w:rPr>
                <w:color w:val="000000"/>
              </w:rPr>
            </w:pPr>
            <w:r>
              <w:rPr>
                <w:rStyle w:val="a5"/>
                <w:color w:val="0000FF"/>
              </w:rPr>
              <w:t>interfaces</w:t>
            </w:r>
            <w:r>
              <w:rPr>
                <w:color w:val="000000"/>
              </w:rPr>
              <w:t xml:space="preserve">:　　</w:t>
            </w:r>
            <w:r>
              <w:rPr>
                <w:rStyle w:val="a5"/>
                <w:color w:val="000000"/>
              </w:rPr>
              <w:t>一个Interface对象的数组，表示的是我将要给我需要代理的对象提供一组什么接口，如果我提供了一组接口给它，那么这个代理对象就宣称实现了该接口(多态)，这样我就能调用这组接口中的方法了</w:t>
            </w:r>
          </w:p>
          <w:p w:rsidR="00EC3495" w:rsidRDefault="00EC3495" w:rsidP="00EC3495">
            <w:pPr>
              <w:pStyle w:val="HTML"/>
              <w:rPr>
                <w:color w:val="000000"/>
              </w:rPr>
            </w:pPr>
          </w:p>
          <w:p w:rsidR="00EC3495" w:rsidRDefault="00EC3495" w:rsidP="00EC3495">
            <w:pPr>
              <w:pStyle w:val="HTML"/>
            </w:pPr>
            <w:r>
              <w:rPr>
                <w:rStyle w:val="a5"/>
                <w:color w:val="0000FF"/>
              </w:rPr>
              <w:t>h</w:t>
            </w:r>
            <w:r>
              <w:rPr>
                <w:color w:val="000000"/>
              </w:rPr>
              <w:t xml:space="preserve">:　　</w:t>
            </w:r>
            <w:r>
              <w:rPr>
                <w:rStyle w:val="a5"/>
                <w:color w:val="000000"/>
              </w:rPr>
              <w:t>一个</w:t>
            </w:r>
            <w:proofErr w:type="spellStart"/>
            <w:r>
              <w:rPr>
                <w:rStyle w:val="a5"/>
                <w:color w:val="000000"/>
              </w:rPr>
              <w:t>InvocationHandler</w:t>
            </w:r>
            <w:proofErr w:type="spellEnd"/>
            <w:r>
              <w:rPr>
                <w:rStyle w:val="a5"/>
                <w:color w:val="000000"/>
              </w:rPr>
              <w:t>对象，表示的是当我这个动态代理对象在调用方法的时候，会关联到哪一个</w:t>
            </w:r>
            <w:proofErr w:type="spellStart"/>
            <w:r>
              <w:rPr>
                <w:rStyle w:val="a5"/>
                <w:color w:val="000000"/>
              </w:rPr>
              <w:t>InvocationHandler</w:t>
            </w:r>
            <w:proofErr w:type="spellEnd"/>
            <w:r>
              <w:rPr>
                <w:rStyle w:val="a5"/>
                <w:color w:val="000000"/>
              </w:rPr>
              <w:t>对象上</w:t>
            </w:r>
          </w:p>
          <w:p w:rsidR="00EC3495" w:rsidRPr="00EC3495" w:rsidRDefault="00EC349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B20819" w:rsidRDefault="00B20819">
      <w:pPr>
        <w:rPr>
          <w:rFonts w:hint="eastAsia"/>
        </w:rPr>
      </w:pPr>
    </w:p>
    <w:sectPr w:rsidR="00B20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31"/>
    <w:rsid w:val="000A5934"/>
    <w:rsid w:val="00117B31"/>
    <w:rsid w:val="00403D01"/>
    <w:rsid w:val="00583516"/>
    <w:rsid w:val="005C565B"/>
    <w:rsid w:val="005C76FE"/>
    <w:rsid w:val="00614340"/>
    <w:rsid w:val="00855C90"/>
    <w:rsid w:val="00B17B6E"/>
    <w:rsid w:val="00B20819"/>
    <w:rsid w:val="00C3284B"/>
    <w:rsid w:val="00C751F9"/>
    <w:rsid w:val="00E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5AD2E-87EA-4294-8CE9-52307751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link w:val="1Char0"/>
    <w:qFormat/>
    <w:rsid w:val="000A5934"/>
    <w:rPr>
      <w:sz w:val="32"/>
    </w:rPr>
  </w:style>
  <w:style w:type="character" w:customStyle="1" w:styleId="1Char0">
    <w:name w:val="标题1 Char"/>
    <w:basedOn w:val="a1"/>
    <w:link w:val="10"/>
    <w:rsid w:val="000A5934"/>
    <w:rPr>
      <w:sz w:val="32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table" w:styleId="a4">
    <w:name w:val="Table Grid"/>
    <w:basedOn w:val="a2"/>
    <w:uiPriority w:val="39"/>
    <w:rsid w:val="0061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835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8351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1"/>
    <w:uiPriority w:val="22"/>
    <w:qFormat/>
    <w:rsid w:val="00583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17</cp:revision>
  <dcterms:created xsi:type="dcterms:W3CDTF">2016-07-23T09:05:00Z</dcterms:created>
  <dcterms:modified xsi:type="dcterms:W3CDTF">2016-07-23T09:12:00Z</dcterms:modified>
</cp:coreProperties>
</file>