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5E" w:rsidRPr="00F419FA" w:rsidRDefault="00340C24" w:rsidP="00F419FA">
      <w:pPr>
        <w:pStyle w:val="2"/>
        <w:jc w:val="center"/>
      </w:pPr>
      <w:hyperlink r:id="rId7" w:history="1">
        <w:r w:rsidR="00604F5E" w:rsidRPr="00F419FA">
          <w:rPr>
            <w:rStyle w:val="a9"/>
            <w:color w:val="auto"/>
            <w:u w:val="none"/>
          </w:rPr>
          <w:t>《</w:t>
        </w:r>
        <w:r w:rsidR="00604F5E" w:rsidRPr="00F419FA">
          <w:rPr>
            <w:rStyle w:val="a9"/>
            <w:color w:val="auto"/>
            <w:u w:val="none"/>
          </w:rPr>
          <w:t>JAVA</w:t>
        </w:r>
        <w:r w:rsidR="00604F5E" w:rsidRPr="00F419FA">
          <w:rPr>
            <w:rStyle w:val="a9"/>
            <w:color w:val="auto"/>
            <w:u w:val="none"/>
          </w:rPr>
          <w:t>与模式》之单例模式</w:t>
        </w:r>
      </w:hyperlink>
    </w:p>
    <w:p w:rsidR="00F419FA" w:rsidRDefault="00F419FA" w:rsidP="00F419FA">
      <w:pPr>
        <w:rPr>
          <w:rStyle w:val="a5"/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 w:hint="eastAsia"/>
          <w:color w:val="000000"/>
          <w:szCs w:val="21"/>
        </w:rPr>
        <w:t>单</w:t>
      </w:r>
      <w:r>
        <w:rPr>
          <w:rStyle w:val="a5"/>
          <w:rFonts w:ascii="MS Shell Dlg" w:hAnsi="MS Shell Dlg" w:cs="MS Shell Dlg"/>
          <w:color w:val="000000"/>
          <w:szCs w:val="21"/>
        </w:rPr>
        <w:t>例的定义：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19FA" w:rsidTr="00F419FA">
        <w:tc>
          <w:tcPr>
            <w:tcW w:w="8296" w:type="dxa"/>
          </w:tcPr>
          <w:p w:rsidR="00F419FA" w:rsidRDefault="00F419FA" w:rsidP="00F419FA">
            <w:pPr>
              <w:rPr>
                <w:rStyle w:val="a5"/>
                <w:rFonts w:ascii="MS Shell Dlg" w:hAnsi="MS Shell Dlg" w:cs="MS Shell Dlg"/>
                <w:b w:val="0"/>
                <w:color w:val="000000"/>
                <w:szCs w:val="21"/>
              </w:rPr>
            </w:pPr>
            <w:r w:rsidRPr="0000047B">
              <w:rPr>
                <w:rStyle w:val="a5"/>
                <w:rFonts w:ascii="MS Shell Dlg" w:hAnsi="MS Shell Dlg" w:cs="MS Shell Dlg"/>
                <w:b w:val="0"/>
                <w:color w:val="000000"/>
                <w:szCs w:val="21"/>
              </w:rPr>
              <w:t>作为对象的创建模式，单例模式确保某一个类只有一个实例，而且自行实例化并向整个系统提供这个实例。这个类称为单例类。</w:t>
            </w:r>
          </w:p>
          <w:p w:rsidR="00033025" w:rsidRPr="00627559" w:rsidRDefault="00033025" w:rsidP="00033025">
            <w:pPr>
              <w:rPr>
                <w:rFonts w:ascii="MS Shell Dlg" w:hAnsi="MS Shell Dlg" w:cs="MS Shell Dlg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</w:rPr>
              <w:t>单例模式的结构</w:t>
            </w:r>
            <w:r>
              <w:rPr>
                <w:rStyle w:val="a5"/>
                <w:rFonts w:ascii="MS Shell Dlg" w:hAnsi="MS Shell Dlg" w:cs="MS Shell Dlg"/>
                <w:b w:val="0"/>
                <w:bCs w:val="0"/>
                <w:color w:val="000000"/>
              </w:rPr>
              <w:t>特点：</w:t>
            </w:r>
          </w:p>
          <w:p w:rsidR="00033025" w:rsidRDefault="00033025" w:rsidP="00033025">
            <w:pPr>
              <w:rPr>
                <w:rFonts w:ascii="MS Shell Dlg" w:hAnsi="MS Shell Dlg" w:cs="MS Shell Dlg"/>
                <w:color w:val="000000"/>
                <w:sz w:val="20"/>
                <w:szCs w:val="20"/>
              </w:rPr>
            </w:pPr>
            <w:r>
              <w:rPr>
                <w:rFonts w:ascii="MS Shell Dlg" w:hAnsi="MS Shell Dlg" w:cs="MS Shell Dlg"/>
                <w:color w:val="000000"/>
                <w:sz w:val="20"/>
                <w:szCs w:val="20"/>
              </w:rPr>
              <w:t>单例类只能有一个实例。</w:t>
            </w:r>
          </w:p>
          <w:p w:rsidR="00033025" w:rsidRDefault="00033025" w:rsidP="00033025">
            <w:pPr>
              <w:rPr>
                <w:rFonts w:ascii="MS Shell Dlg" w:hAnsi="MS Shell Dlg" w:cs="MS Shell Dlg"/>
                <w:color w:val="000000"/>
                <w:sz w:val="20"/>
                <w:szCs w:val="20"/>
              </w:rPr>
            </w:pPr>
            <w:r>
              <w:rPr>
                <w:rFonts w:ascii="MS Shell Dlg" w:hAnsi="MS Shell Dlg" w:cs="MS Shell Dlg"/>
                <w:color w:val="000000"/>
                <w:sz w:val="20"/>
                <w:szCs w:val="20"/>
              </w:rPr>
              <w:t>单例类必须自己创建自己的唯一实例。</w:t>
            </w:r>
          </w:p>
          <w:p w:rsidR="00033025" w:rsidRPr="00033025" w:rsidRDefault="00033025" w:rsidP="00033025">
            <w:pPr>
              <w:rPr>
                <w:rStyle w:val="a5"/>
                <w:rFonts w:ascii="MS Shell Dlg" w:hAnsi="MS Shell Dlg" w:cs="MS Shell Dlg" w:hint="eastAsia"/>
                <w:b w:val="0"/>
                <w:color w:val="000000"/>
                <w:szCs w:val="21"/>
              </w:rPr>
            </w:pPr>
            <w:r>
              <w:rPr>
                <w:rFonts w:ascii="MS Shell Dlg" w:hAnsi="MS Shell Dlg" w:cs="MS Shell Dlg"/>
                <w:color w:val="000000"/>
                <w:sz w:val="20"/>
                <w:szCs w:val="20"/>
              </w:rPr>
              <w:t>单例类必须给所有其他对象提供这一实例</w:t>
            </w:r>
          </w:p>
        </w:tc>
      </w:tr>
    </w:tbl>
    <w:p w:rsidR="00627559" w:rsidRDefault="00627559" w:rsidP="00F419FA">
      <w:pPr>
        <w:rPr>
          <w:rStyle w:val="a5"/>
          <w:rFonts w:hint="eastAsia"/>
          <w:szCs w:val="21"/>
        </w:rPr>
      </w:pPr>
      <w:r w:rsidRPr="00AF683C">
        <w:rPr>
          <w:rStyle w:val="a5"/>
          <w:szCs w:val="21"/>
        </w:rPr>
        <w:t>饿汉式单例类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E1D" w:rsidTr="00221E1D">
        <w:tc>
          <w:tcPr>
            <w:tcW w:w="8296" w:type="dxa"/>
          </w:tcPr>
          <w:p w:rsidR="00601B86" w:rsidRPr="000363E9" w:rsidRDefault="00221E1D" w:rsidP="00F419FA">
            <w:pPr>
              <w:rPr>
                <w:rFonts w:hint="eastAsia"/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EagerSingleton {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 xml:space="preserve"> EagerSingleton instance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EagerSingleton();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8000"/>
              </w:rPr>
              <w:t>/**</w:t>
            </w:r>
            <w:r>
              <w:rPr>
                <w:color w:val="008000"/>
              </w:rPr>
              <w:br w:type="textWrapping" w:clear="all"/>
              <w:t xml:space="preserve">     * </w:t>
            </w:r>
            <w:r>
              <w:rPr>
                <w:color w:val="008000"/>
              </w:rPr>
              <w:t>私有默认构造子</w:t>
            </w:r>
            <w:r>
              <w:rPr>
                <w:color w:val="008000"/>
              </w:rPr>
              <w:br w:type="textWrapping" w:clear="all"/>
              <w:t xml:space="preserve">     */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 xml:space="preserve"> EagerSingleton(){}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8000"/>
              </w:rPr>
              <w:t>/**</w:t>
            </w:r>
            <w:r>
              <w:rPr>
                <w:color w:val="008000"/>
              </w:rPr>
              <w:br w:type="textWrapping" w:clear="all"/>
              <w:t xml:space="preserve">     * </w:t>
            </w:r>
            <w:r>
              <w:rPr>
                <w:color w:val="008000"/>
              </w:rPr>
              <w:t>静态工厂方法</w:t>
            </w:r>
            <w:r>
              <w:rPr>
                <w:color w:val="008000"/>
              </w:rPr>
              <w:br w:type="textWrapping" w:clear="all"/>
              <w:t xml:space="preserve">     */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 xml:space="preserve"> EagerSingleton getInstance(){</w:t>
            </w:r>
            <w:r>
              <w:rPr>
                <w:color w:val="000000"/>
              </w:rPr>
              <w:br w:type="textWrapping" w:clear="all"/>
              <w:t xml:space="preserve">       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instance;</w:t>
            </w:r>
            <w:r>
              <w:rPr>
                <w:color w:val="000000"/>
              </w:rPr>
              <w:br w:type="textWrapping" w:clear="all"/>
              <w:t xml:space="preserve">    }</w:t>
            </w:r>
            <w:r>
              <w:rPr>
                <w:color w:val="000000"/>
              </w:rPr>
              <w:br w:type="textWrapping" w:clear="all"/>
              <w:t>}</w:t>
            </w:r>
          </w:p>
          <w:p w:rsidR="00601B86" w:rsidRDefault="00601B86" w:rsidP="00F419FA">
            <w:pPr>
              <w:rPr>
                <w:rFonts w:ascii="MS Shell Dlg" w:hAnsi="MS Shell Dlg" w:cs="MS Shell Dlg" w:hint="eastAsia"/>
                <w:color w:val="000000"/>
                <w:szCs w:val="21"/>
              </w:rPr>
            </w:pPr>
            <w:r>
              <w:rPr>
                <w:rFonts w:ascii="MS Shell Dlg" w:hAnsi="MS Shell Dlg" w:cs="MS Shell Dlg"/>
                <w:color w:val="000000"/>
                <w:szCs w:val="21"/>
              </w:rPr>
              <w:t>在这个类被加载时，静态变量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>instance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>会被初始化，此时类的私有构造子会被调用。这时候，单例类的唯一实例就被创建出来了</w:t>
            </w:r>
            <w:r>
              <w:rPr>
                <w:rFonts w:ascii="MS Shell Dlg" w:hAnsi="MS Shell Dlg" w:cs="MS Shell Dlg" w:hint="eastAsia"/>
                <w:color w:val="000000"/>
                <w:szCs w:val="21"/>
              </w:rPr>
              <w:t>.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 xml:space="preserve"> 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>饿汉式其实是一种比较形象的称谓。既然饿，那么在创建对象实例的时候就比较着急，饿了嘛，于是在装载类的时候就创建对象实例。</w:t>
            </w:r>
          </w:p>
          <w:p w:rsidR="00601B86" w:rsidRDefault="00601B86" w:rsidP="00601B86">
            <w:pPr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 xml:space="preserve"> EagerSingleton instance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EagerSingleton();</w:t>
            </w:r>
          </w:p>
          <w:p w:rsidR="00601B86" w:rsidRPr="000363E9" w:rsidRDefault="00601B86" w:rsidP="00F419FA">
            <w:pPr>
              <w:rPr>
                <w:rStyle w:val="a5"/>
                <w:rFonts w:ascii="MS Shell Dlg" w:hAnsi="MS Shell Dlg" w:cs="MS Shell Dlg" w:hint="eastAsia"/>
                <w:b w:val="0"/>
                <w:bCs w:val="0"/>
                <w:color w:val="000000"/>
              </w:rPr>
            </w:pPr>
            <w:r>
              <w:rPr>
                <w:rFonts w:ascii="MS Shell Dlg" w:hAnsi="MS Shell Dlg" w:cs="MS Shell Dlg"/>
                <w:color w:val="000000"/>
                <w:szCs w:val="21"/>
              </w:rPr>
              <w:t xml:space="preserve">　　</w:t>
            </w:r>
            <w:r>
              <w:rPr>
                <w:rStyle w:val="a5"/>
                <w:rFonts w:ascii="MS Shell Dlg" w:hAnsi="MS Shell Dlg" w:cs="MS Shell Dlg"/>
                <w:color w:val="000000"/>
                <w:szCs w:val="21"/>
              </w:rPr>
              <w:t>饿汉式是典型的空间换时间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>，当类装载的时候就会创建类的实例，不管你用不用，先创建出来，然后每次调用的时候，就不需要再判断，节省了运行时间</w:t>
            </w:r>
          </w:p>
        </w:tc>
      </w:tr>
    </w:tbl>
    <w:p w:rsidR="00627559" w:rsidRDefault="00B75EC8" w:rsidP="00F419FA">
      <w:pPr>
        <w:rPr>
          <w:rStyle w:val="a5"/>
          <w:szCs w:val="21"/>
        </w:rPr>
      </w:pPr>
      <w:r w:rsidRPr="000363E9">
        <w:rPr>
          <w:rStyle w:val="a5"/>
          <w:rFonts w:hint="eastAsia"/>
          <w:szCs w:val="21"/>
        </w:rPr>
        <w:t>懒汉式单例类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3E9" w:rsidTr="000363E9">
        <w:tc>
          <w:tcPr>
            <w:tcW w:w="8296" w:type="dxa"/>
          </w:tcPr>
          <w:p w:rsidR="000363E9" w:rsidRDefault="000363E9" w:rsidP="00F419FA">
            <w:pPr>
              <w:rPr>
                <w:color w:val="000000"/>
              </w:rPr>
            </w:pP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class</w:t>
            </w:r>
            <w:r>
              <w:rPr>
                <w:color w:val="000000"/>
              </w:rPr>
              <w:t xml:space="preserve"> LazySingleton {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 xml:space="preserve"> LazySingleton instance = </w:t>
            </w:r>
            <w:r>
              <w:rPr>
                <w:color w:val="0000FF"/>
              </w:rPr>
              <w:t>null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 w:type="textWrapping" w:clear="all"/>
              <w:t xml:space="preserve">  </w:t>
            </w:r>
            <w:r w:rsidR="00116BBD">
              <w:rPr>
                <w:color w:val="000000"/>
              </w:rPr>
              <w:t xml:space="preserve">  </w:t>
            </w: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 xml:space="preserve"> LazySingleton(){}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8000"/>
              </w:rPr>
              <w:t>/**</w:t>
            </w:r>
            <w:r>
              <w:rPr>
                <w:color w:val="008000"/>
              </w:rPr>
              <w:br w:type="textWrapping" w:clear="all"/>
              <w:t xml:space="preserve">     * </w:t>
            </w:r>
            <w:r>
              <w:rPr>
                <w:color w:val="008000"/>
              </w:rPr>
              <w:t>静态工厂方法</w:t>
            </w:r>
            <w:r>
              <w:rPr>
                <w:color w:val="008000"/>
              </w:rPr>
              <w:br w:type="textWrapping" w:clear="all"/>
              <w:t xml:space="preserve">     */</w:t>
            </w:r>
            <w:r>
              <w:rPr>
                <w:color w:val="000000"/>
              </w:rPr>
              <w:br w:type="textWrapping" w:clear="all"/>
              <w:t xml:space="preserve">    </w:t>
            </w:r>
            <w:r>
              <w:rPr>
                <w:color w:val="0000FF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synchronized</w:t>
            </w:r>
            <w:r>
              <w:rPr>
                <w:color w:val="000000"/>
              </w:rPr>
              <w:t xml:space="preserve"> LazySingleton getInstance(){</w:t>
            </w:r>
            <w:r>
              <w:rPr>
                <w:color w:val="000000"/>
              </w:rPr>
              <w:br w:type="textWrapping" w:clear="all"/>
              <w:t xml:space="preserve">        </w:t>
            </w:r>
            <w:r>
              <w:rPr>
                <w:color w:val="0000FF"/>
              </w:rPr>
              <w:t>if</w:t>
            </w:r>
            <w:r>
              <w:rPr>
                <w:color w:val="000000"/>
              </w:rPr>
              <w:t xml:space="preserve">(instance == </w:t>
            </w:r>
            <w:r>
              <w:rPr>
                <w:color w:val="0000FF"/>
              </w:rPr>
              <w:t>null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 w:type="textWrapping" w:clear="all"/>
              <w:t xml:space="preserve">            instance = </w:t>
            </w:r>
            <w:r>
              <w:rPr>
                <w:color w:val="0000FF"/>
              </w:rPr>
              <w:t>new</w:t>
            </w:r>
            <w:r>
              <w:rPr>
                <w:color w:val="000000"/>
              </w:rPr>
              <w:t xml:space="preserve"> LazySingleton();</w:t>
            </w:r>
            <w:r>
              <w:rPr>
                <w:color w:val="000000"/>
              </w:rPr>
              <w:br w:type="textWrapping" w:clear="all"/>
              <w:t xml:space="preserve">        }</w:t>
            </w:r>
            <w:r>
              <w:rPr>
                <w:color w:val="000000"/>
              </w:rPr>
              <w:br w:type="textWrapping" w:clear="all"/>
              <w:t xml:space="preserve">        </w:t>
            </w:r>
            <w:r>
              <w:rPr>
                <w:color w:val="0000FF"/>
              </w:rPr>
              <w:t>return</w:t>
            </w:r>
            <w:r>
              <w:rPr>
                <w:color w:val="000000"/>
              </w:rPr>
              <w:t xml:space="preserve"> instance;</w:t>
            </w:r>
            <w:r>
              <w:rPr>
                <w:color w:val="000000"/>
              </w:rPr>
              <w:br w:type="textWrapping" w:clear="all"/>
              <w:t xml:space="preserve">    }</w:t>
            </w:r>
            <w:r>
              <w:rPr>
                <w:color w:val="000000"/>
              </w:rPr>
              <w:br w:type="textWrapping" w:clear="all"/>
            </w:r>
            <w:r>
              <w:rPr>
                <w:color w:val="000000"/>
              </w:rPr>
              <w:lastRenderedPageBreak/>
              <w:t>}</w:t>
            </w:r>
          </w:p>
          <w:p w:rsidR="00B56840" w:rsidRDefault="00B56840" w:rsidP="00B56840">
            <w:pPr>
              <w:rPr>
                <w:rFonts w:ascii="MS Shell Dlg" w:hAnsi="MS Shell Dlg" w:cs="MS Shell Dlg"/>
                <w:color w:val="000000"/>
                <w:szCs w:val="21"/>
              </w:rPr>
            </w:pPr>
            <w:r>
              <w:rPr>
                <w:rFonts w:ascii="MS Shell Dlg" w:hAnsi="MS Shell Dlg" w:cs="MS Shell Dlg"/>
                <w:color w:val="000000"/>
                <w:szCs w:val="21"/>
              </w:rPr>
              <w:t>上面的懒汉式单例类实现里对静态工厂方法使用了同步化，以处理多线程环境。懒汉式其实是一种比较形象的称谓。既然懒，那么在创建对象实例的时候就不着急。会一直等到马上要使用对象实例的时候才会创建，懒人嘛，总是推脱不开的时候才会真正去执行工作，因此在装载对象的时候不创建对象实例。</w:t>
            </w:r>
          </w:p>
          <w:p w:rsidR="00B56840" w:rsidRDefault="00B56840" w:rsidP="00B56840">
            <w:pPr>
              <w:rPr>
                <w:color w:val="000000"/>
              </w:rPr>
            </w:pPr>
            <w:r>
              <w:rPr>
                <w:color w:val="0000FF"/>
              </w:rPr>
              <w:t>private</w:t>
            </w:r>
            <w:r>
              <w:rPr>
                <w:color w:val="000000"/>
              </w:rPr>
              <w:t xml:space="preserve"> </w:t>
            </w:r>
            <w:r>
              <w:rPr>
                <w:color w:val="0000FF"/>
              </w:rPr>
              <w:t>static</w:t>
            </w:r>
            <w:r>
              <w:rPr>
                <w:color w:val="000000"/>
              </w:rPr>
              <w:t xml:space="preserve"> LazySingleton instance = </w:t>
            </w:r>
            <w:r>
              <w:rPr>
                <w:color w:val="0000FF"/>
              </w:rPr>
              <w:t>null</w:t>
            </w:r>
            <w:r>
              <w:rPr>
                <w:color w:val="000000"/>
              </w:rPr>
              <w:t>;</w:t>
            </w:r>
          </w:p>
          <w:p w:rsidR="00B56840" w:rsidRDefault="00B56840" w:rsidP="00B56840">
            <w:pPr>
              <w:rPr>
                <w:rFonts w:ascii="MS Shell Dlg" w:hAnsi="MS Shell Dlg" w:cs="MS Shell Dlg"/>
                <w:color w:val="000000"/>
                <w:szCs w:val="21"/>
              </w:rPr>
            </w:pPr>
            <w:r>
              <w:rPr>
                <w:rFonts w:ascii="MS Shell Dlg" w:hAnsi="MS Shell Dlg" w:cs="MS Shell Dlg"/>
                <w:color w:val="000000"/>
                <w:szCs w:val="21"/>
              </w:rPr>
              <w:t xml:space="preserve">　　</w:t>
            </w:r>
            <w:r>
              <w:rPr>
                <w:rStyle w:val="a5"/>
                <w:rFonts w:ascii="MS Shell Dlg" w:hAnsi="MS Shell Dlg" w:cs="MS Shell Dlg"/>
                <w:color w:val="000000"/>
                <w:szCs w:val="21"/>
              </w:rPr>
              <w:t>懒汉式是典型的时间换空间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>,</w:t>
            </w:r>
            <w:r>
              <w:rPr>
                <w:rFonts w:ascii="MS Shell Dlg" w:hAnsi="MS Shell Dlg" w:cs="MS Shell Dlg"/>
                <w:color w:val="000000"/>
                <w:szCs w:val="21"/>
              </w:rPr>
              <w:t>就是每次获取实例都会进行判断，看是否需要创建实例，浪费判断的时间。当然，如果一直没有人使用的话，那就不会创建实例，则节约内存空间</w:t>
            </w:r>
          </w:p>
          <w:p w:rsidR="00B56840" w:rsidRPr="00A4672D" w:rsidRDefault="00B56840" w:rsidP="00F419FA">
            <w:pPr>
              <w:rPr>
                <w:rStyle w:val="a5"/>
                <w:rFonts w:ascii="MS Shell Dlg" w:hAnsi="MS Shell Dlg" w:cs="MS Shell Dlg" w:hint="eastAsia"/>
                <w:b w:val="0"/>
                <w:bCs w:val="0"/>
                <w:color w:val="000000"/>
                <w:szCs w:val="21"/>
              </w:rPr>
            </w:pPr>
            <w:r>
              <w:rPr>
                <w:rFonts w:ascii="MS Shell Dlg" w:hAnsi="MS Shell Dlg" w:cs="MS Shell Dlg"/>
                <w:color w:val="000000"/>
                <w:szCs w:val="21"/>
              </w:rPr>
              <w:t xml:space="preserve">　　由于懒汉式的实现是线程安全的，这样会降低整个访问的速度，而且每次都要判断。那么有没有更好的方式实现呢？</w:t>
            </w:r>
            <w:r>
              <w:rPr>
                <w:rFonts w:ascii="MS Shell Dlg" w:hAnsi="MS Shell Dlg" w:cs="MS Shell Dlg"/>
                <w:color w:val="000000"/>
              </w:rPr>
              <w:t> </w:t>
            </w:r>
          </w:p>
        </w:tc>
      </w:tr>
    </w:tbl>
    <w:p w:rsidR="004F55E4" w:rsidRDefault="004F55E4" w:rsidP="00F419FA">
      <w:pPr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  <w:shd w:val="clear" w:color="auto" w:fill="C0C0C0"/>
        </w:rPr>
        <w:lastRenderedPageBreak/>
        <w:t xml:space="preserve">　　双重检查加锁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可以使用</w:t>
      </w:r>
      <w:r>
        <w:rPr>
          <w:rFonts w:ascii="MS Shell Dlg" w:hAnsi="MS Shell Dlg" w:cs="MS Shell Dlg"/>
          <w:color w:val="000000"/>
          <w:szCs w:val="21"/>
        </w:rPr>
        <w:t>“</w:t>
      </w:r>
      <w:r>
        <w:rPr>
          <w:rFonts w:ascii="MS Shell Dlg" w:hAnsi="MS Shell Dlg" w:cs="MS Shell Dlg"/>
          <w:color w:val="000000"/>
          <w:szCs w:val="21"/>
        </w:rPr>
        <w:t>双重检查加锁</w:t>
      </w:r>
      <w:r>
        <w:rPr>
          <w:rFonts w:ascii="MS Shell Dlg" w:hAnsi="MS Shell Dlg" w:cs="MS Shell Dlg"/>
          <w:color w:val="000000"/>
          <w:szCs w:val="21"/>
        </w:rPr>
        <w:t>”</w:t>
      </w:r>
      <w:r>
        <w:rPr>
          <w:rFonts w:ascii="MS Shell Dlg" w:hAnsi="MS Shell Dlg" w:cs="MS Shell Dlg"/>
          <w:color w:val="000000"/>
          <w:szCs w:val="21"/>
        </w:rPr>
        <w:t>的方式来实现，就可以既实现线程安全，又能够使性能不受很大的影响。那么什么是</w:t>
      </w:r>
      <w:r>
        <w:rPr>
          <w:rFonts w:ascii="MS Shell Dlg" w:hAnsi="MS Shell Dlg" w:cs="MS Shell Dlg"/>
          <w:color w:val="000000"/>
          <w:szCs w:val="21"/>
        </w:rPr>
        <w:t>“</w:t>
      </w:r>
      <w:r>
        <w:rPr>
          <w:rFonts w:ascii="MS Shell Dlg" w:hAnsi="MS Shell Dlg" w:cs="MS Shell Dlg"/>
          <w:color w:val="000000"/>
          <w:szCs w:val="21"/>
        </w:rPr>
        <w:t>双重检查加锁</w:t>
      </w:r>
      <w:r>
        <w:rPr>
          <w:rFonts w:ascii="MS Shell Dlg" w:hAnsi="MS Shell Dlg" w:cs="MS Shell Dlg"/>
          <w:color w:val="000000"/>
          <w:szCs w:val="21"/>
        </w:rPr>
        <w:t>”</w:t>
      </w:r>
      <w:r>
        <w:rPr>
          <w:rFonts w:ascii="MS Shell Dlg" w:hAnsi="MS Shell Dlg" w:cs="MS Shell Dlg"/>
          <w:color w:val="000000"/>
          <w:szCs w:val="21"/>
        </w:rPr>
        <w:t>机制呢？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所谓</w:t>
      </w:r>
      <w:r>
        <w:rPr>
          <w:rFonts w:ascii="MS Shell Dlg" w:hAnsi="MS Shell Dlg" w:cs="MS Shell Dlg"/>
          <w:color w:val="000000"/>
          <w:szCs w:val="21"/>
        </w:rPr>
        <w:t>“</w:t>
      </w:r>
      <w:r>
        <w:rPr>
          <w:rFonts w:ascii="MS Shell Dlg" w:hAnsi="MS Shell Dlg" w:cs="MS Shell Dlg"/>
          <w:color w:val="000000"/>
          <w:szCs w:val="21"/>
        </w:rPr>
        <w:t>双重检查加锁</w:t>
      </w:r>
      <w:r>
        <w:rPr>
          <w:rFonts w:ascii="MS Shell Dlg" w:hAnsi="MS Shell Dlg" w:cs="MS Shell Dlg"/>
          <w:color w:val="000000"/>
          <w:szCs w:val="21"/>
        </w:rPr>
        <w:t>”</w:t>
      </w:r>
      <w:r>
        <w:rPr>
          <w:rFonts w:ascii="MS Shell Dlg" w:hAnsi="MS Shell Dlg" w:cs="MS Shell Dlg"/>
          <w:color w:val="000000"/>
          <w:szCs w:val="21"/>
        </w:rPr>
        <w:t>机制，指的是：并不是每次进入</w:t>
      </w:r>
      <w:r>
        <w:rPr>
          <w:rFonts w:ascii="MS Shell Dlg" w:hAnsi="MS Shell Dlg" w:cs="MS Shell Dlg"/>
          <w:color w:val="000000"/>
          <w:szCs w:val="21"/>
        </w:rPr>
        <w:t>getInstance</w:t>
      </w:r>
      <w:r>
        <w:rPr>
          <w:rFonts w:ascii="MS Shell Dlg" w:hAnsi="MS Shell Dlg" w:cs="MS Shell Dlg"/>
          <w:color w:val="000000"/>
          <w:szCs w:val="21"/>
        </w:rPr>
        <w:t>方法都需要同步，而是先不同步，进入方法后，先检查实例是否存在，如果不存在才进行下面的同步块，这是第一重检查，进入同步块过后，再次检查实例是否存在，如果不存在，就在同步的情况下创建一个实例，这是第二重检查。这样一来，就只需要同步一次了，从而减少了多次在同步情况下进行判断所浪费的时间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  <w:r>
        <w:rPr>
          <w:rFonts w:ascii="MS Shell Dlg" w:hAnsi="MS Shell Dlg" w:cs="MS Shell Dlg"/>
          <w:color w:val="000000"/>
          <w:szCs w:val="21"/>
        </w:rPr>
        <w:t>“</w:t>
      </w:r>
      <w:r>
        <w:rPr>
          <w:rFonts w:ascii="MS Shell Dlg" w:hAnsi="MS Shell Dlg" w:cs="MS Shell Dlg"/>
          <w:color w:val="000000"/>
          <w:szCs w:val="21"/>
        </w:rPr>
        <w:t>双重检查加锁</w:t>
      </w:r>
      <w:r>
        <w:rPr>
          <w:rFonts w:ascii="MS Shell Dlg" w:hAnsi="MS Shell Dlg" w:cs="MS Shell Dlg"/>
          <w:color w:val="000000"/>
          <w:szCs w:val="21"/>
        </w:rPr>
        <w:t>”</w:t>
      </w:r>
      <w:r>
        <w:rPr>
          <w:rFonts w:ascii="MS Shell Dlg" w:hAnsi="MS Shell Dlg" w:cs="MS Shell Dlg"/>
          <w:color w:val="000000"/>
          <w:szCs w:val="21"/>
        </w:rPr>
        <w:t>机制的实现会使用关键字</w:t>
      </w:r>
      <w:r>
        <w:rPr>
          <w:rFonts w:ascii="MS Shell Dlg" w:hAnsi="MS Shell Dlg" w:cs="MS Shell Dlg"/>
          <w:color w:val="800080"/>
          <w:szCs w:val="21"/>
        </w:rPr>
        <w:t>volatile</w:t>
      </w:r>
      <w:r>
        <w:rPr>
          <w:rFonts w:ascii="MS Shell Dlg" w:hAnsi="MS Shell Dlg" w:cs="MS Shell Dlg"/>
          <w:color w:val="999999"/>
          <w:szCs w:val="21"/>
        </w:rPr>
        <w:t>，</w:t>
      </w:r>
      <w:r>
        <w:rPr>
          <w:rFonts w:ascii="MS Shell Dlg" w:hAnsi="MS Shell Dlg" w:cs="MS Shell Dlg"/>
          <w:color w:val="000000"/>
          <w:szCs w:val="21"/>
        </w:rPr>
        <w:t>它的意思是：被</w:t>
      </w:r>
      <w:r>
        <w:rPr>
          <w:rFonts w:ascii="MS Shell Dlg" w:hAnsi="MS Shell Dlg" w:cs="MS Shell Dlg"/>
          <w:color w:val="800080"/>
          <w:szCs w:val="21"/>
        </w:rPr>
        <w:t>volatile</w:t>
      </w:r>
      <w:r>
        <w:rPr>
          <w:rFonts w:ascii="MS Shell Dlg" w:hAnsi="MS Shell Dlg" w:cs="MS Shell Dlg"/>
          <w:color w:val="000000"/>
          <w:szCs w:val="21"/>
        </w:rPr>
        <w:t>修饰的变量的值，将不会被本地线程缓存，所有对该变量的读写都是直接操作共享内存，从而确保多个线程能正确的处理该变量。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/>
          <w:color w:val="FF0000"/>
          <w:szCs w:val="21"/>
        </w:rPr>
        <w:t xml:space="preserve">　　注意：在</w:t>
      </w:r>
      <w:r>
        <w:rPr>
          <w:rStyle w:val="a5"/>
          <w:rFonts w:ascii="MS Shell Dlg" w:hAnsi="MS Shell Dlg" w:cs="MS Shell Dlg"/>
          <w:color w:val="FF0000"/>
          <w:szCs w:val="21"/>
        </w:rPr>
        <w:t>java1.4</w:t>
      </w:r>
      <w:r>
        <w:rPr>
          <w:rStyle w:val="a5"/>
          <w:rFonts w:ascii="MS Shell Dlg" w:hAnsi="MS Shell Dlg" w:cs="MS Shell Dlg"/>
          <w:color w:val="FF0000"/>
          <w:szCs w:val="21"/>
        </w:rPr>
        <w:t>及以前版本中，很多</w:t>
      </w:r>
      <w:r>
        <w:rPr>
          <w:rStyle w:val="a5"/>
          <w:rFonts w:ascii="MS Shell Dlg" w:hAnsi="MS Shell Dlg" w:cs="MS Shell Dlg"/>
          <w:color w:val="FF0000"/>
          <w:szCs w:val="21"/>
        </w:rPr>
        <w:t>JVM</w:t>
      </w:r>
      <w:r>
        <w:rPr>
          <w:rStyle w:val="a5"/>
          <w:rFonts w:ascii="MS Shell Dlg" w:hAnsi="MS Shell Dlg" w:cs="MS Shell Dlg"/>
          <w:color w:val="FF0000"/>
          <w:szCs w:val="21"/>
        </w:rPr>
        <w:t>对于</w:t>
      </w:r>
      <w:r>
        <w:rPr>
          <w:rStyle w:val="a5"/>
          <w:rFonts w:ascii="MS Shell Dlg" w:hAnsi="MS Shell Dlg" w:cs="MS Shell Dlg"/>
          <w:color w:val="FF0000"/>
          <w:szCs w:val="21"/>
        </w:rPr>
        <w:t>volatile</w:t>
      </w:r>
      <w:r>
        <w:rPr>
          <w:rStyle w:val="a5"/>
          <w:rFonts w:ascii="MS Shell Dlg" w:hAnsi="MS Shell Dlg" w:cs="MS Shell Dlg"/>
          <w:color w:val="FF0000"/>
          <w:szCs w:val="21"/>
        </w:rPr>
        <w:t>关键字的实现的问题，会导致</w:t>
      </w:r>
      <w:r>
        <w:rPr>
          <w:rStyle w:val="a5"/>
          <w:rFonts w:ascii="MS Shell Dlg" w:hAnsi="MS Shell Dlg" w:cs="MS Shell Dlg"/>
          <w:color w:val="FF0000"/>
          <w:szCs w:val="21"/>
        </w:rPr>
        <w:t>“</w:t>
      </w:r>
      <w:r>
        <w:rPr>
          <w:rStyle w:val="a5"/>
          <w:rFonts w:ascii="MS Shell Dlg" w:hAnsi="MS Shell Dlg" w:cs="MS Shell Dlg"/>
          <w:color w:val="FF0000"/>
          <w:szCs w:val="21"/>
        </w:rPr>
        <w:t>双重检查加锁</w:t>
      </w:r>
      <w:r>
        <w:rPr>
          <w:rStyle w:val="a5"/>
          <w:rFonts w:ascii="MS Shell Dlg" w:hAnsi="MS Shell Dlg" w:cs="MS Shell Dlg"/>
          <w:color w:val="FF0000"/>
          <w:szCs w:val="21"/>
        </w:rPr>
        <w:t>”</w:t>
      </w:r>
      <w:r>
        <w:rPr>
          <w:rStyle w:val="a5"/>
          <w:rFonts w:ascii="MS Shell Dlg" w:hAnsi="MS Shell Dlg" w:cs="MS Shell Dlg"/>
          <w:color w:val="FF0000"/>
          <w:szCs w:val="21"/>
        </w:rPr>
        <w:t>的失败，因此</w:t>
      </w:r>
      <w:r>
        <w:rPr>
          <w:rStyle w:val="a5"/>
          <w:rFonts w:ascii="MS Shell Dlg" w:hAnsi="MS Shell Dlg" w:cs="MS Shell Dlg"/>
          <w:color w:val="FF0000"/>
          <w:szCs w:val="21"/>
        </w:rPr>
        <w:t>“</w:t>
      </w:r>
      <w:r>
        <w:rPr>
          <w:rStyle w:val="a5"/>
          <w:rFonts w:ascii="MS Shell Dlg" w:hAnsi="MS Shell Dlg" w:cs="MS Shell Dlg"/>
          <w:color w:val="FF0000"/>
          <w:szCs w:val="21"/>
        </w:rPr>
        <w:t>双重检查加锁</w:t>
      </w:r>
      <w:r>
        <w:rPr>
          <w:rStyle w:val="a5"/>
          <w:rFonts w:ascii="MS Shell Dlg" w:hAnsi="MS Shell Dlg" w:cs="MS Shell Dlg"/>
          <w:color w:val="FF0000"/>
          <w:szCs w:val="21"/>
        </w:rPr>
        <w:t>”</w:t>
      </w:r>
      <w:r>
        <w:rPr>
          <w:rStyle w:val="a5"/>
          <w:rFonts w:ascii="MS Shell Dlg" w:hAnsi="MS Shell Dlg" w:cs="MS Shell Dlg"/>
          <w:color w:val="FF0000"/>
          <w:szCs w:val="21"/>
        </w:rPr>
        <w:t>机制只只能用在</w:t>
      </w:r>
      <w:r>
        <w:rPr>
          <w:rStyle w:val="a5"/>
          <w:rFonts w:ascii="MS Shell Dlg" w:hAnsi="MS Shell Dlg" w:cs="MS Shell Dlg"/>
          <w:color w:val="FF0000"/>
          <w:szCs w:val="21"/>
        </w:rPr>
        <w:t>java5</w:t>
      </w:r>
      <w:r>
        <w:rPr>
          <w:rStyle w:val="a5"/>
          <w:rFonts w:ascii="MS Shell Dlg" w:hAnsi="MS Shell Dlg" w:cs="MS Shell Dlg"/>
          <w:color w:val="FF0000"/>
          <w:szCs w:val="21"/>
        </w:rPr>
        <w:t>及以上的版本。</w:t>
      </w:r>
    </w:p>
    <w:p w:rsidR="004F55E4" w:rsidRDefault="004F55E4" w:rsidP="00F419FA">
      <w:pPr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2E9CE9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E4" w:rsidRDefault="004F55E4" w:rsidP="00F419FA">
      <w:pPr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Singleton {</w:t>
      </w:r>
      <w:r>
        <w:rPr>
          <w:color w:val="000000"/>
        </w:rPr>
        <w:br w:type="textWrapping" w:clear="all"/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volatile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Singleton instance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 w:type="textWrapping" w:clear="all"/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Singleton(){}</w:t>
      </w:r>
      <w:r>
        <w:rPr>
          <w:color w:val="000000"/>
        </w:rPr>
        <w:br w:type="textWrapping" w:clear="all"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Singleton getInstance(){</w:t>
      </w:r>
      <w:r>
        <w:rPr>
          <w:color w:val="000000"/>
        </w:rPr>
        <w:br w:type="textWrapping" w:clear="all"/>
        <w:t xml:space="preserve">        </w:t>
      </w:r>
      <w:r>
        <w:rPr>
          <w:color w:val="008000"/>
        </w:rPr>
        <w:t>//</w:t>
      </w:r>
      <w:r>
        <w:rPr>
          <w:color w:val="008000"/>
        </w:rPr>
        <w:t>先检查实例是否存在，如果不存在才进入下面的同步块</w:t>
      </w:r>
      <w:r>
        <w:rPr>
          <w:color w:val="008000"/>
        </w:rPr>
        <w:br w:type="textWrapping" w:clear="all"/>
      </w:r>
      <w:r>
        <w:rPr>
          <w:color w:val="000000"/>
        </w:rPr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(instance == </w:t>
      </w:r>
      <w:r>
        <w:rPr>
          <w:color w:val="0000FF"/>
        </w:rPr>
        <w:t>null</w:t>
      </w:r>
      <w:r>
        <w:rPr>
          <w:color w:val="000000"/>
        </w:rPr>
        <w:t>){</w:t>
      </w:r>
      <w:r>
        <w:rPr>
          <w:color w:val="000000"/>
        </w:rPr>
        <w:br w:type="textWrapping" w:clear="all"/>
        <w:t xml:space="preserve">            </w:t>
      </w:r>
      <w:r>
        <w:rPr>
          <w:color w:val="008000"/>
        </w:rPr>
        <w:t>//</w:t>
      </w:r>
      <w:r>
        <w:rPr>
          <w:color w:val="008000"/>
        </w:rPr>
        <w:t>同步块，线程安全的创建实例</w:t>
      </w:r>
      <w:r>
        <w:rPr>
          <w:color w:val="008000"/>
        </w:rPr>
        <w:br w:type="textWrapping" w:clear="all"/>
      </w:r>
      <w:r>
        <w:rPr>
          <w:color w:val="000000"/>
        </w:rPr>
        <w:t xml:space="preserve">            </w:t>
      </w:r>
      <w:r>
        <w:rPr>
          <w:color w:val="0000FF"/>
        </w:rPr>
        <w:t>synchronized</w:t>
      </w:r>
      <w:r>
        <w:rPr>
          <w:color w:val="000000"/>
        </w:rPr>
        <w:t xml:space="preserve"> (Singleton.</w:t>
      </w:r>
      <w:r>
        <w:rPr>
          <w:color w:val="0000FF"/>
        </w:rPr>
        <w:t>class</w:t>
      </w:r>
      <w:r>
        <w:rPr>
          <w:color w:val="000000"/>
        </w:rPr>
        <w:t>) {</w:t>
      </w:r>
      <w:r>
        <w:rPr>
          <w:color w:val="000000"/>
        </w:rPr>
        <w:br w:type="textWrapping" w:clear="all"/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再次检查实例是否存在，如果不存在才真正的创建实例</w:t>
      </w:r>
      <w:r>
        <w:rPr>
          <w:color w:val="008000"/>
        </w:rPr>
        <w:br w:type="textWrapping" w:clear="all"/>
      </w: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(instance == </w:t>
      </w:r>
      <w:r>
        <w:rPr>
          <w:color w:val="0000FF"/>
        </w:rPr>
        <w:t>null</w:t>
      </w:r>
      <w:r>
        <w:rPr>
          <w:color w:val="000000"/>
        </w:rPr>
        <w:t>){</w:t>
      </w:r>
      <w:r>
        <w:rPr>
          <w:color w:val="000000"/>
        </w:rPr>
        <w:br w:type="textWrapping" w:clear="all"/>
        <w:t xml:space="preserve">                    instance = </w:t>
      </w:r>
      <w:r>
        <w:rPr>
          <w:color w:val="0000FF"/>
        </w:rPr>
        <w:t>new</w:t>
      </w:r>
      <w:r>
        <w:rPr>
          <w:color w:val="000000"/>
        </w:rPr>
        <w:t xml:space="preserve"> Singleton();</w:t>
      </w:r>
      <w:r>
        <w:rPr>
          <w:color w:val="000000"/>
        </w:rPr>
        <w:br w:type="textWrapping" w:clear="all"/>
        <w:t xml:space="preserve">                }</w:t>
      </w:r>
      <w:r>
        <w:rPr>
          <w:color w:val="000000"/>
        </w:rPr>
        <w:br w:type="textWrapping" w:clear="all"/>
        <w:t xml:space="preserve">            }</w:t>
      </w:r>
      <w:r>
        <w:rPr>
          <w:color w:val="000000"/>
        </w:rPr>
        <w:br w:type="textWrapping" w:clear="all"/>
        <w:t xml:space="preserve">        }</w:t>
      </w:r>
      <w:r>
        <w:rPr>
          <w:color w:val="000000"/>
        </w:rPr>
        <w:br w:type="textWrapping" w:clear="all"/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instance;</w:t>
      </w:r>
      <w:r>
        <w:rPr>
          <w:color w:val="000000"/>
        </w:rPr>
        <w:br w:type="textWrapping" w:clear="all"/>
        <w:t xml:space="preserve">    }</w:t>
      </w:r>
      <w:r>
        <w:rPr>
          <w:color w:val="000000"/>
        </w:rPr>
        <w:br w:type="textWrapping" w:clear="all"/>
        <w:t>}</w:t>
      </w:r>
    </w:p>
    <w:p w:rsidR="004F55E4" w:rsidRDefault="004F55E4" w:rsidP="00F419FA">
      <w:pPr>
        <w:rPr>
          <w:color w:val="000000"/>
        </w:rPr>
      </w:pP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这种实现方式既可以实现线程安全地创建实例，而又不会对性能造成太大的影响。它只是第一次创建实例的时候同步，以后就不需要同步了，从而加快了运行速度。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lastRenderedPageBreak/>
        <w:t xml:space="preserve">　　</w:t>
      </w:r>
      <w:r>
        <w:rPr>
          <w:rFonts w:ascii="MS Shell Dlg" w:hAnsi="MS Shell Dlg" w:cs="MS Shell Dlg"/>
          <w:color w:val="0000FF"/>
          <w:szCs w:val="21"/>
        </w:rPr>
        <w:t>提示</w:t>
      </w:r>
      <w:r>
        <w:rPr>
          <w:rFonts w:ascii="MS Shell Dlg" w:hAnsi="MS Shell Dlg" w:cs="MS Shell Dlg"/>
          <w:color w:val="000000"/>
          <w:szCs w:val="21"/>
        </w:rPr>
        <w:t>：</w:t>
      </w:r>
      <w:r>
        <w:rPr>
          <w:rFonts w:ascii="MS Shell Dlg" w:hAnsi="MS Shell Dlg" w:cs="MS Shell Dlg"/>
          <w:color w:val="0000FF"/>
          <w:szCs w:val="21"/>
        </w:rPr>
        <w:t>由于</w:t>
      </w:r>
      <w:r>
        <w:rPr>
          <w:rFonts w:ascii="MS Shell Dlg" w:hAnsi="MS Shell Dlg" w:cs="MS Shell Dlg"/>
          <w:color w:val="0000FF"/>
          <w:szCs w:val="21"/>
        </w:rPr>
        <w:t>volatile</w:t>
      </w:r>
      <w:r>
        <w:rPr>
          <w:rFonts w:ascii="MS Shell Dlg" w:hAnsi="MS Shell Dlg" w:cs="MS Shell Dlg"/>
          <w:color w:val="0000FF"/>
          <w:szCs w:val="21"/>
        </w:rPr>
        <w:t>关键字可能会屏蔽掉虚拟机中一些必要的代码优化，所以运行效率并不是很高。因此一般建议，没有特别的需要，不要使用。也就是说，虽然可以使用</w:t>
      </w:r>
      <w:r>
        <w:rPr>
          <w:rFonts w:ascii="MS Shell Dlg" w:hAnsi="MS Shell Dlg" w:cs="MS Shell Dlg"/>
          <w:color w:val="0000FF"/>
          <w:szCs w:val="21"/>
        </w:rPr>
        <w:t>“</w:t>
      </w:r>
      <w:r>
        <w:rPr>
          <w:rFonts w:ascii="MS Shell Dlg" w:hAnsi="MS Shell Dlg" w:cs="MS Shell Dlg"/>
          <w:color w:val="0000FF"/>
          <w:szCs w:val="21"/>
        </w:rPr>
        <w:t>双重检查加锁</w:t>
      </w:r>
      <w:r>
        <w:rPr>
          <w:rFonts w:ascii="MS Shell Dlg" w:hAnsi="MS Shell Dlg" w:cs="MS Shell Dlg"/>
          <w:color w:val="0000FF"/>
          <w:szCs w:val="21"/>
        </w:rPr>
        <w:t>”</w:t>
      </w:r>
      <w:r>
        <w:rPr>
          <w:rFonts w:ascii="MS Shell Dlg" w:hAnsi="MS Shell Dlg" w:cs="MS Shell Dlg"/>
          <w:color w:val="0000FF"/>
          <w:szCs w:val="21"/>
        </w:rPr>
        <w:t>机制来实现线程安全的单例，但并不建议大量采用，可以根据情况来选用。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根据上面的分析，常见的两种单例实现方式都存在小小的缺陷，那么有没有一种方案，既能实现延迟加载，又能实现线程安全呢？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</w:p>
    <w:p w:rsidR="004F55E4" w:rsidRDefault="004F55E4" w:rsidP="00F419FA">
      <w:pPr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  <w:shd w:val="clear" w:color="auto" w:fill="C0C0C0"/>
        </w:rPr>
        <w:t xml:space="preserve">　　</w:t>
      </w:r>
      <w:r>
        <w:rPr>
          <w:rFonts w:ascii="MS Shell Dlg" w:hAnsi="MS Shell Dlg" w:cs="MS Shell Dlg"/>
          <w:color w:val="000000"/>
          <w:sz w:val="24"/>
          <w:szCs w:val="24"/>
          <w:shd w:val="clear" w:color="auto" w:fill="C0C0C0"/>
        </w:rPr>
        <w:t>Lazy initialization holder class</w:t>
      </w:r>
      <w:r>
        <w:rPr>
          <w:rFonts w:ascii="MS Shell Dlg" w:hAnsi="MS Shell Dlg" w:cs="MS Shell Dlg"/>
          <w:color w:val="000000"/>
          <w:sz w:val="24"/>
          <w:szCs w:val="24"/>
          <w:shd w:val="clear" w:color="auto" w:fill="C0C0C0"/>
        </w:rPr>
        <w:t>模式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这个模式综合使用了</w:t>
      </w:r>
      <w:r>
        <w:rPr>
          <w:rFonts w:ascii="MS Shell Dlg" w:hAnsi="MS Shell Dlg" w:cs="MS Shell Dlg"/>
          <w:color w:val="000000"/>
          <w:szCs w:val="21"/>
        </w:rPr>
        <w:t>Java</w:t>
      </w:r>
      <w:r>
        <w:rPr>
          <w:rFonts w:ascii="MS Shell Dlg" w:hAnsi="MS Shell Dlg" w:cs="MS Shell Dlg"/>
          <w:color w:val="000000"/>
          <w:szCs w:val="21"/>
        </w:rPr>
        <w:t>的类级内部类和多线程缺省同步锁的知识，很巧妙地同时实现了延迟加载和线程安全。</w:t>
      </w:r>
    </w:p>
    <w:p w:rsidR="004F55E4" w:rsidRDefault="004F55E4" w:rsidP="00F419FA">
      <w:pPr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 xml:space="preserve">　　</w:t>
      </w:r>
      <w:r>
        <w:rPr>
          <w:rFonts w:ascii="MS Shell Dlg" w:hAnsi="MS Shell Dlg" w:cs="MS Shell Dlg"/>
          <w:color w:val="000000"/>
          <w:sz w:val="24"/>
          <w:szCs w:val="24"/>
        </w:rPr>
        <w:t>1.</w:t>
      </w:r>
      <w:r>
        <w:rPr>
          <w:rFonts w:ascii="MS Shell Dlg" w:hAnsi="MS Shell Dlg" w:cs="MS Shell Dlg"/>
          <w:color w:val="000000"/>
          <w:sz w:val="24"/>
          <w:szCs w:val="24"/>
        </w:rPr>
        <w:t>相应的基础知识</w:t>
      </w:r>
    </w:p>
    <w:p w:rsidR="004F55E4" w:rsidRDefault="004F55E4" w:rsidP="00F419FA">
      <w:pPr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　什么是类级内部类？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/>
          <w:color w:val="000000"/>
          <w:szCs w:val="21"/>
        </w:rPr>
        <w:t xml:space="preserve">　　简单点说，类级内部类指的是，有</w:t>
      </w:r>
      <w:r>
        <w:rPr>
          <w:rStyle w:val="a5"/>
          <w:rFonts w:ascii="MS Shell Dlg" w:hAnsi="MS Shell Dlg" w:cs="MS Shell Dlg"/>
          <w:color w:val="000000"/>
          <w:szCs w:val="21"/>
        </w:rPr>
        <w:t>static</w:t>
      </w:r>
      <w:r>
        <w:rPr>
          <w:rStyle w:val="a5"/>
          <w:rFonts w:ascii="MS Shell Dlg" w:hAnsi="MS Shell Dlg" w:cs="MS Shell Dlg"/>
          <w:color w:val="000000"/>
          <w:szCs w:val="21"/>
        </w:rPr>
        <w:t>修饰的成员式内部类。如果没有</w:t>
      </w:r>
      <w:r>
        <w:rPr>
          <w:rStyle w:val="a5"/>
          <w:rFonts w:ascii="MS Shell Dlg" w:hAnsi="MS Shell Dlg" w:cs="MS Shell Dlg"/>
          <w:color w:val="000000"/>
          <w:szCs w:val="21"/>
        </w:rPr>
        <w:t>static</w:t>
      </w:r>
      <w:r>
        <w:rPr>
          <w:rStyle w:val="a5"/>
          <w:rFonts w:ascii="MS Shell Dlg" w:hAnsi="MS Shell Dlg" w:cs="MS Shell Dlg"/>
          <w:color w:val="000000"/>
          <w:szCs w:val="21"/>
        </w:rPr>
        <w:t>修饰的成员式内部类被称为对象级内部类。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/>
          <w:color w:val="000000"/>
          <w:szCs w:val="21"/>
        </w:rPr>
        <w:t xml:space="preserve">　　类级内部类相当于其外部类的</w:t>
      </w:r>
      <w:r>
        <w:rPr>
          <w:rStyle w:val="a5"/>
          <w:rFonts w:ascii="MS Shell Dlg" w:hAnsi="MS Shell Dlg" w:cs="MS Shell Dlg"/>
          <w:color w:val="000000"/>
          <w:szCs w:val="21"/>
        </w:rPr>
        <w:t>static</w:t>
      </w:r>
      <w:r>
        <w:rPr>
          <w:rStyle w:val="a5"/>
          <w:rFonts w:ascii="MS Shell Dlg" w:hAnsi="MS Shell Dlg" w:cs="MS Shell Dlg"/>
          <w:color w:val="000000"/>
          <w:szCs w:val="21"/>
        </w:rPr>
        <w:t>成分，它的对象与外部类对象间不存在依赖关系，因此可直接创建。而对象级内部类的实例，是绑定在外部对象实例中的。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/>
          <w:color w:val="000000"/>
          <w:szCs w:val="21"/>
        </w:rPr>
        <w:t xml:space="preserve">　　类级内部类中，可以定义静态的方法。在静态方法中只能够引用外部类中的静态成员方法或者成员变量。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/>
          <w:color w:val="000000"/>
          <w:szCs w:val="21"/>
        </w:rPr>
        <w:t xml:space="preserve">　　类级内部类相当于其外部类的成员，只有在第一次被使用的时候才被会装载。</w:t>
      </w:r>
    </w:p>
    <w:p w:rsidR="004F55E4" w:rsidRDefault="004F55E4" w:rsidP="00F419FA">
      <w:pPr>
        <w:rPr>
          <w:rFonts w:ascii="MS Shell Dlg" w:hAnsi="MS Shell Dlg" w:cs="MS Shell Dlg"/>
          <w:color w:val="000000"/>
          <w:sz w:val="20"/>
          <w:szCs w:val="20"/>
        </w:rPr>
      </w:pPr>
      <w:r>
        <w:rPr>
          <w:rFonts w:ascii="MS Shell Dlg" w:hAnsi="MS Shell Dlg" w:cs="MS Shell Dlg"/>
          <w:color w:val="000000"/>
          <w:sz w:val="20"/>
          <w:szCs w:val="20"/>
        </w:rPr>
        <w:t xml:space="preserve">　多线程缺省同步锁的知识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Style w:val="a5"/>
          <w:rFonts w:ascii="MS Shell Dlg" w:hAnsi="MS Shell Dlg" w:cs="MS Shell Dlg"/>
          <w:color w:val="000000"/>
          <w:szCs w:val="21"/>
        </w:rPr>
        <w:t xml:space="preserve">　　大家都知道，在多线程开发中，为了解决并发问题，主要是通过使用</w:t>
      </w:r>
      <w:r>
        <w:rPr>
          <w:rStyle w:val="a5"/>
          <w:rFonts w:ascii="MS Shell Dlg" w:hAnsi="MS Shell Dlg" w:cs="MS Shell Dlg"/>
          <w:color w:val="000000"/>
          <w:szCs w:val="21"/>
        </w:rPr>
        <w:t>synchronized</w:t>
      </w:r>
      <w:r>
        <w:rPr>
          <w:rStyle w:val="a5"/>
          <w:rFonts w:ascii="MS Shell Dlg" w:hAnsi="MS Shell Dlg" w:cs="MS Shell Dlg"/>
          <w:color w:val="000000"/>
          <w:szCs w:val="21"/>
        </w:rPr>
        <w:t>来加互斥锁进行同步控制。但是在某些情况中，</w:t>
      </w:r>
      <w:r>
        <w:rPr>
          <w:rStyle w:val="a5"/>
          <w:rFonts w:ascii="MS Shell Dlg" w:hAnsi="MS Shell Dlg" w:cs="MS Shell Dlg"/>
          <w:color w:val="000000"/>
          <w:szCs w:val="21"/>
        </w:rPr>
        <w:t>JVM</w:t>
      </w:r>
      <w:r>
        <w:rPr>
          <w:rStyle w:val="a5"/>
          <w:rFonts w:ascii="MS Shell Dlg" w:hAnsi="MS Shell Dlg" w:cs="MS Shell Dlg"/>
          <w:color w:val="000000"/>
          <w:szCs w:val="21"/>
        </w:rPr>
        <w:t>已经隐含地为您执行了同步，这些情况下就不用自己再来进行同步控制了。这些情况包括：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  <w:r>
        <w:rPr>
          <w:rFonts w:ascii="MS Shell Dlg" w:hAnsi="MS Shell Dlg" w:cs="MS Shell Dlg"/>
          <w:color w:val="000000"/>
          <w:szCs w:val="21"/>
        </w:rPr>
        <w:t>1.</w:t>
      </w:r>
      <w:r>
        <w:rPr>
          <w:rFonts w:ascii="MS Shell Dlg" w:hAnsi="MS Shell Dlg" w:cs="MS Shell Dlg"/>
          <w:color w:val="000000"/>
          <w:szCs w:val="21"/>
        </w:rPr>
        <w:t>由静态初始化器（在静态字段上或</w:t>
      </w:r>
      <w:r>
        <w:rPr>
          <w:rFonts w:ascii="MS Shell Dlg" w:hAnsi="MS Shell Dlg" w:cs="MS Shell Dlg"/>
          <w:color w:val="000000"/>
          <w:szCs w:val="21"/>
        </w:rPr>
        <w:t>static{}</w:t>
      </w:r>
      <w:r>
        <w:rPr>
          <w:rFonts w:ascii="MS Shell Dlg" w:hAnsi="MS Shell Dlg" w:cs="MS Shell Dlg"/>
          <w:color w:val="000000"/>
          <w:szCs w:val="21"/>
        </w:rPr>
        <w:t>块中的初始化器）初始化数据时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  <w:r>
        <w:rPr>
          <w:rFonts w:ascii="MS Shell Dlg" w:hAnsi="MS Shell Dlg" w:cs="MS Shell Dlg"/>
          <w:color w:val="000000"/>
          <w:szCs w:val="21"/>
        </w:rPr>
        <w:t>2.</w:t>
      </w:r>
      <w:r>
        <w:rPr>
          <w:rFonts w:ascii="MS Shell Dlg" w:hAnsi="MS Shell Dlg" w:cs="MS Shell Dlg"/>
          <w:color w:val="000000"/>
          <w:szCs w:val="21"/>
        </w:rPr>
        <w:t>访问</w:t>
      </w:r>
      <w:r>
        <w:rPr>
          <w:rFonts w:ascii="MS Shell Dlg" w:hAnsi="MS Shell Dlg" w:cs="MS Shell Dlg"/>
          <w:color w:val="000000"/>
          <w:szCs w:val="21"/>
        </w:rPr>
        <w:t>final</w:t>
      </w:r>
      <w:r>
        <w:rPr>
          <w:rFonts w:ascii="MS Shell Dlg" w:hAnsi="MS Shell Dlg" w:cs="MS Shell Dlg"/>
          <w:color w:val="000000"/>
          <w:szCs w:val="21"/>
        </w:rPr>
        <w:t>字段时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  <w:r>
        <w:rPr>
          <w:rFonts w:ascii="MS Shell Dlg" w:hAnsi="MS Shell Dlg" w:cs="MS Shell Dlg"/>
          <w:color w:val="000000"/>
          <w:szCs w:val="21"/>
        </w:rPr>
        <w:t>3.</w:t>
      </w:r>
      <w:r>
        <w:rPr>
          <w:rFonts w:ascii="MS Shell Dlg" w:hAnsi="MS Shell Dlg" w:cs="MS Shell Dlg"/>
          <w:color w:val="000000"/>
          <w:szCs w:val="21"/>
        </w:rPr>
        <w:t>在创建线程之前创建对象时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  <w:r>
        <w:rPr>
          <w:rFonts w:ascii="MS Shell Dlg" w:hAnsi="MS Shell Dlg" w:cs="MS Shell Dlg"/>
          <w:color w:val="000000"/>
          <w:szCs w:val="21"/>
        </w:rPr>
        <w:t>4.</w:t>
      </w:r>
      <w:r>
        <w:rPr>
          <w:rFonts w:ascii="MS Shell Dlg" w:hAnsi="MS Shell Dlg" w:cs="MS Shell Dlg"/>
          <w:color w:val="000000"/>
          <w:szCs w:val="21"/>
        </w:rPr>
        <w:t>线程可以看见它将要处理的对象时</w:t>
      </w:r>
    </w:p>
    <w:p w:rsidR="004F55E4" w:rsidRDefault="004F55E4" w:rsidP="00F419FA">
      <w:pPr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</w:rPr>
        <w:t xml:space="preserve">　　</w:t>
      </w:r>
      <w:r>
        <w:rPr>
          <w:rFonts w:ascii="MS Shell Dlg" w:hAnsi="MS Shell Dlg" w:cs="MS Shell Dlg"/>
          <w:color w:val="000000"/>
          <w:sz w:val="24"/>
          <w:szCs w:val="24"/>
        </w:rPr>
        <w:t>2.</w:t>
      </w:r>
      <w:r>
        <w:rPr>
          <w:rFonts w:ascii="MS Shell Dlg" w:hAnsi="MS Shell Dlg" w:cs="MS Shell Dlg"/>
          <w:color w:val="000000"/>
          <w:sz w:val="24"/>
          <w:szCs w:val="24"/>
        </w:rPr>
        <w:t>解决方案的思路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要想很简单地实现线程安全，可以采用静态初始化器的方式，它可以由</w:t>
      </w:r>
      <w:r>
        <w:rPr>
          <w:rFonts w:ascii="MS Shell Dlg" w:hAnsi="MS Shell Dlg" w:cs="MS Shell Dlg"/>
          <w:color w:val="000000"/>
          <w:szCs w:val="21"/>
        </w:rPr>
        <w:t>JVM</w:t>
      </w:r>
      <w:r>
        <w:rPr>
          <w:rFonts w:ascii="MS Shell Dlg" w:hAnsi="MS Shell Dlg" w:cs="MS Shell Dlg"/>
          <w:color w:val="000000"/>
          <w:szCs w:val="21"/>
        </w:rPr>
        <w:t>来保证线程的安全性。比如前面的饿汉式实现方式。但是这样一来，不是会浪费一定的空间吗？因为这种实现方式，会在类装载的时候就初始化对象，不管你需不需要。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如果现在有一种方法能够让类装载的时候不去初始化对象，那不就解决问题了？一种可行的方式就是采用类级内部类，在这个类级内部类里面去创建对象实例。这样一来，只要不使用到这个类级内部类，那就不会创建对象实例，从而同时实现延迟加载和线程安全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示例代码如下：</w:t>
      </w:r>
    </w:p>
    <w:p w:rsidR="004F55E4" w:rsidRPr="007D2F8B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</w:p>
    <w:p w:rsidR="004F55E4" w:rsidRDefault="004F55E4" w:rsidP="00F419FA">
      <w:pPr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Singleton {</w:t>
      </w:r>
      <w:r>
        <w:rPr>
          <w:color w:val="000000"/>
        </w:rPr>
        <w:br w:type="textWrapping" w:clear="all"/>
        <w:t xml:space="preserve">    </w:t>
      </w:r>
      <w:r>
        <w:rPr>
          <w:color w:val="000000"/>
        </w:rPr>
        <w:br w:type="textWrapping" w:clear="all"/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Singleton(){}</w:t>
      </w:r>
      <w:r>
        <w:rPr>
          <w:color w:val="000000"/>
        </w:rPr>
        <w:br w:type="textWrapping" w:clear="all"/>
        <w:t xml:space="preserve">    </w:t>
      </w:r>
      <w:r>
        <w:rPr>
          <w:color w:val="008000"/>
        </w:rPr>
        <w:t>/**</w:t>
      </w:r>
      <w:r>
        <w:rPr>
          <w:color w:val="008000"/>
        </w:rPr>
        <w:br w:type="textWrapping" w:clear="all"/>
        <w:t xml:space="preserve">     *    </w:t>
      </w:r>
      <w:r>
        <w:rPr>
          <w:color w:val="008000"/>
        </w:rPr>
        <w:t>类级的内部类，也就是静态的成员式内部类，该内部类的实例与外部类的实例</w:t>
      </w:r>
      <w:r>
        <w:rPr>
          <w:color w:val="008000"/>
        </w:rPr>
        <w:br w:type="textWrapping" w:clear="all"/>
        <w:t xml:space="preserve">     *    </w:t>
      </w:r>
      <w:r>
        <w:rPr>
          <w:color w:val="008000"/>
        </w:rPr>
        <w:t>没有绑定关系，而且只有被调用到时才会装载，从而实现了延迟加载。</w:t>
      </w:r>
      <w:r>
        <w:rPr>
          <w:color w:val="008000"/>
        </w:rPr>
        <w:br w:type="textWrapping" w:clear="all"/>
        <w:t xml:space="preserve">     */</w:t>
      </w:r>
      <w:r>
        <w:rPr>
          <w:color w:val="000000"/>
        </w:rPr>
        <w:br w:type="textWrapping" w:clear="all"/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SingletonHolder{</w:t>
      </w:r>
      <w:r>
        <w:rPr>
          <w:color w:val="000000"/>
        </w:rPr>
        <w:br w:type="textWrapping" w:clear="all"/>
        <w:t xml:space="preserve">        </w:t>
      </w:r>
      <w:r>
        <w:rPr>
          <w:color w:val="008000"/>
        </w:rPr>
        <w:t>/**</w:t>
      </w:r>
      <w:r>
        <w:rPr>
          <w:color w:val="008000"/>
        </w:rPr>
        <w:br w:type="textWrapping" w:clear="all"/>
      </w:r>
      <w:r>
        <w:rPr>
          <w:color w:val="008000"/>
        </w:rPr>
        <w:lastRenderedPageBreak/>
        <w:t xml:space="preserve">         * </w:t>
      </w:r>
      <w:r>
        <w:rPr>
          <w:color w:val="008000"/>
        </w:rPr>
        <w:t>静态初始化器，由</w:t>
      </w:r>
      <w:r>
        <w:rPr>
          <w:color w:val="008000"/>
        </w:rPr>
        <w:t>JVM</w:t>
      </w:r>
      <w:r>
        <w:rPr>
          <w:color w:val="008000"/>
        </w:rPr>
        <w:t>来保证线程安全</w:t>
      </w:r>
      <w:r>
        <w:rPr>
          <w:color w:val="008000"/>
        </w:rPr>
        <w:br w:type="textWrapping" w:clear="all"/>
        <w:t xml:space="preserve">         */</w:t>
      </w:r>
      <w:r>
        <w:rPr>
          <w:color w:val="000000"/>
        </w:rPr>
        <w:br w:type="textWrapping" w:clear="all"/>
        <w:t xml:space="preserve">   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Singleton instance = </w:t>
      </w:r>
      <w:r>
        <w:rPr>
          <w:color w:val="0000FF"/>
        </w:rPr>
        <w:t>new</w:t>
      </w:r>
      <w:r>
        <w:rPr>
          <w:color w:val="000000"/>
        </w:rPr>
        <w:t xml:space="preserve"> Singleton();</w:t>
      </w:r>
      <w:r>
        <w:rPr>
          <w:color w:val="000000"/>
        </w:rPr>
        <w:br w:type="textWrapping" w:clear="all"/>
        <w:t xml:space="preserve">    }</w:t>
      </w:r>
      <w:r>
        <w:rPr>
          <w:color w:val="000000"/>
        </w:rPr>
        <w:br w:type="textWrapping" w:clear="all"/>
        <w:t xml:space="preserve">    </w:t>
      </w:r>
      <w:r>
        <w:rPr>
          <w:color w:val="000000"/>
        </w:rPr>
        <w:br w:type="textWrapping" w:clear="all"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Singleton getInstance(){</w:t>
      </w:r>
      <w:r>
        <w:rPr>
          <w:color w:val="000000"/>
        </w:rPr>
        <w:br w:type="textWrapping" w:clear="all"/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SingletonHolder.instance;</w:t>
      </w:r>
      <w:r>
        <w:rPr>
          <w:color w:val="000000"/>
        </w:rPr>
        <w:br w:type="textWrapping" w:clear="all"/>
        <w:t xml:space="preserve">    }</w:t>
      </w:r>
      <w:r>
        <w:rPr>
          <w:color w:val="000000"/>
        </w:rPr>
        <w:br w:type="textWrapping" w:clear="all"/>
        <w:t>}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当</w:t>
      </w:r>
      <w:r>
        <w:rPr>
          <w:rFonts w:ascii="MS Shell Dlg" w:hAnsi="MS Shell Dlg" w:cs="MS Shell Dlg"/>
          <w:color w:val="000000"/>
          <w:szCs w:val="21"/>
        </w:rPr>
        <w:t>getInstance</w:t>
      </w:r>
      <w:r>
        <w:rPr>
          <w:rFonts w:ascii="MS Shell Dlg" w:hAnsi="MS Shell Dlg" w:cs="MS Shell Dlg"/>
          <w:color w:val="000000"/>
          <w:szCs w:val="21"/>
        </w:rPr>
        <w:t>方法第一次被调用的时候，它第一次读取</w:t>
      </w:r>
      <w:r>
        <w:rPr>
          <w:rFonts w:ascii="MS Shell Dlg" w:hAnsi="MS Shell Dlg" w:cs="MS Shell Dlg"/>
          <w:color w:val="000000"/>
          <w:szCs w:val="21"/>
        </w:rPr>
        <w:t>SingletonHolder.instance</w:t>
      </w:r>
      <w:r>
        <w:rPr>
          <w:rFonts w:ascii="MS Shell Dlg" w:hAnsi="MS Shell Dlg" w:cs="MS Shell Dlg"/>
          <w:color w:val="000000"/>
          <w:szCs w:val="21"/>
        </w:rPr>
        <w:t>，导致</w:t>
      </w:r>
      <w:r>
        <w:rPr>
          <w:rFonts w:ascii="MS Shell Dlg" w:hAnsi="MS Shell Dlg" w:cs="MS Shell Dlg"/>
          <w:color w:val="000000"/>
          <w:szCs w:val="21"/>
        </w:rPr>
        <w:t>SingletonHolder</w:t>
      </w:r>
      <w:r>
        <w:rPr>
          <w:rFonts w:ascii="MS Shell Dlg" w:hAnsi="MS Shell Dlg" w:cs="MS Shell Dlg"/>
          <w:color w:val="000000"/>
          <w:szCs w:val="21"/>
        </w:rPr>
        <w:t>类得到初始化；而这个类在装载并被初始化的时候，会初始化它的静态域，从而创建</w:t>
      </w:r>
      <w:r>
        <w:rPr>
          <w:rFonts w:ascii="MS Shell Dlg" w:hAnsi="MS Shell Dlg" w:cs="MS Shell Dlg"/>
          <w:color w:val="000000"/>
          <w:szCs w:val="21"/>
        </w:rPr>
        <w:t>Singleton</w:t>
      </w:r>
      <w:r>
        <w:rPr>
          <w:rFonts w:ascii="MS Shell Dlg" w:hAnsi="MS Shell Dlg" w:cs="MS Shell Dlg"/>
          <w:color w:val="000000"/>
          <w:szCs w:val="21"/>
        </w:rPr>
        <w:t>的实例，由于是静态的域，因此只会在虚拟机装载类的时候初始化一次，并由虚拟机来保证它的线程安全性。</w:t>
      </w:r>
    </w:p>
    <w:p w:rsidR="004F55E4" w:rsidRDefault="004F55E4" w:rsidP="00F419FA">
      <w:pPr>
        <w:rPr>
          <w:rFonts w:ascii="MS Shell Dlg" w:hAnsi="MS Shell Dlg" w:cs="MS Shell Dlg"/>
          <w:color w:val="00000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这个模式的优势在于，</w:t>
      </w:r>
      <w:r>
        <w:rPr>
          <w:rFonts w:ascii="MS Shell Dlg" w:hAnsi="MS Shell Dlg" w:cs="MS Shell Dlg"/>
          <w:color w:val="000000"/>
          <w:szCs w:val="21"/>
        </w:rPr>
        <w:t>getInstance</w:t>
      </w:r>
      <w:r>
        <w:rPr>
          <w:rFonts w:ascii="MS Shell Dlg" w:hAnsi="MS Shell Dlg" w:cs="MS Shell Dlg"/>
          <w:color w:val="000000"/>
          <w:szCs w:val="21"/>
        </w:rPr>
        <w:t>方法并没有被同步，并且只是执行一个域的访问，因此延迟初始化并没有增加任何访问成本。</w:t>
      </w:r>
    </w:p>
    <w:p w:rsidR="004F55E4" w:rsidRDefault="004F55E4" w:rsidP="00F419FA">
      <w:pPr>
        <w:rPr>
          <w:rFonts w:ascii="MS Shell Dlg" w:hAnsi="MS Shell Dlg" w:cs="MS Shell Dlg"/>
          <w:color w:val="000000"/>
          <w:sz w:val="24"/>
          <w:szCs w:val="24"/>
        </w:rPr>
      </w:pPr>
      <w:r>
        <w:rPr>
          <w:rFonts w:ascii="MS Shell Dlg" w:hAnsi="MS Shell Dlg" w:cs="MS Shell Dlg"/>
          <w:color w:val="000000"/>
          <w:sz w:val="24"/>
          <w:szCs w:val="24"/>
          <w:shd w:val="clear" w:color="auto" w:fill="C0C0C0"/>
        </w:rPr>
        <w:t>单例和枚举</w:t>
      </w:r>
    </w:p>
    <w:p w:rsidR="006C302A" w:rsidRDefault="004F55E4" w:rsidP="00F419FA">
      <w:pPr>
        <w:rPr>
          <w:rFonts w:ascii="宋体" w:eastAsia="宋体" w:cs="宋体"/>
          <w:kern w:val="0"/>
          <w:szCs w:val="21"/>
        </w:rPr>
      </w:pPr>
      <w:r>
        <w:rPr>
          <w:rFonts w:ascii="MS Shell Dlg" w:hAnsi="MS Shell Dlg" w:cs="MS Shell Dlg"/>
          <w:color w:val="000000"/>
          <w:szCs w:val="21"/>
        </w:rPr>
        <w:t xml:space="preserve">　　</w:t>
      </w:r>
      <w:bookmarkStart w:id="0" w:name="_GoBack"/>
      <w:bookmarkEnd w:id="0"/>
      <w:r w:rsidR="006C302A">
        <w:rPr>
          <w:rFonts w:ascii="宋体" w:eastAsia="宋体" w:cs="宋体" w:hint="eastAsia"/>
          <w:kern w:val="0"/>
          <w:szCs w:val="21"/>
        </w:rPr>
        <w:t>这个模式是很有意思，而且比较简单，但是我还是要说因为它使用的是如此的广泛，如此的有人缘，单例就是单一、独苗的意思，那什么是独一份呢？你的思维是独一份，除此之外还有什么不能山寨的呢？我们举个比较难复制的对象：皇帝</w:t>
      </w:r>
    </w:p>
    <w:p w:rsidR="00134259" w:rsidRDefault="006C302A" w:rsidP="00F419FA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中国的历史上很少出现两个皇帝并存的时期，是有，但不多，那我们就认为皇帝是个单例模式，在这个场景中，有皇帝，有大臣，大臣是天天要上朝参见皇帝的，今天参拜的皇帝应该和昨天、前天的一样（过渡期的不考虑，别找茬哦），大臣磕完头，抬头一看，嗨，还是昨天那个皇帝，单例模式，绝对的单例模式，</w:t>
      </w:r>
      <w:r>
        <w:rPr>
          <w:noProof/>
        </w:rPr>
        <w:drawing>
          <wp:inline distT="0" distB="0" distL="0" distR="0" wp14:anchorId="55C0191B" wp14:editId="18DB686C">
            <wp:extent cx="5274310" cy="2112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FA" w:rsidRDefault="00F419FA" w:rsidP="00F419FA">
      <w:pPr>
        <w:rPr>
          <w:rFonts w:ascii="宋体" w:eastAsia="宋体" w:cs="宋体"/>
          <w:kern w:val="0"/>
          <w:szCs w:val="21"/>
        </w:rPr>
      </w:pPr>
    </w:p>
    <w:p w:rsidR="00F419FA" w:rsidRDefault="00F419FA" w:rsidP="00F419FA">
      <w:pPr>
        <w:rPr>
          <w:rFonts w:ascii="宋体" w:eastAsia="宋体" w:cs="宋体"/>
          <w:kern w:val="0"/>
          <w:szCs w:val="21"/>
        </w:rPr>
      </w:pPr>
    </w:p>
    <w:p w:rsidR="00F419FA" w:rsidRDefault="00F419FA" w:rsidP="00F419FA">
      <w:pPr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然后我们看程序实现，先定一个皇帝：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package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com.cbf4life.singleton1;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/**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 xml:space="preserve">* </w:t>
      </w:r>
      <w:r>
        <w:rPr>
          <w:rFonts w:ascii="Courier New" w:eastAsia="宋体" w:hAnsi="Courier New" w:cs="Courier New"/>
          <w:b/>
          <w:bCs/>
          <w:color w:val="7EA0C0"/>
          <w:kern w:val="0"/>
          <w:sz w:val="20"/>
          <w:szCs w:val="20"/>
        </w:rPr>
        <w:t xml:space="preserve">@author </w:t>
      </w: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cbf4Life cbf4life@126.com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* I'm glad to share my knowledge with you all.</w:t>
      </w:r>
    </w:p>
    <w:p w:rsidR="00F419FA" w:rsidRDefault="00F419FA" w:rsidP="00F419FA">
      <w:pPr>
        <w:rPr>
          <w:rFonts w:ascii="宋体" w:eastAsia="宋体" w:cs="宋体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 xml:space="preserve">* </w:t>
      </w:r>
      <w:r>
        <w:rPr>
          <w:rFonts w:ascii="宋体" w:eastAsia="宋体" w:cs="宋体" w:hint="eastAsia"/>
          <w:color w:val="3F5FC0"/>
          <w:kern w:val="0"/>
          <w:sz w:val="20"/>
          <w:szCs w:val="20"/>
        </w:rPr>
        <w:t>中国的历史上一般都是一个朝代一个皇帝，有两个皇帝的话，必然要</w:t>
      </w: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PK</w:t>
      </w:r>
      <w:r>
        <w:rPr>
          <w:rFonts w:ascii="宋体" w:eastAsia="宋体" w:cs="宋体" w:hint="eastAsia"/>
          <w:color w:val="3F5FC0"/>
          <w:kern w:val="0"/>
          <w:sz w:val="20"/>
          <w:szCs w:val="20"/>
        </w:rPr>
        <w:t>出一个皇帝出来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*/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public class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 {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lastRenderedPageBreak/>
        <w:t xml:space="preserve">private static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Emperor 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 xml:space="preserve">emperor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>null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; </w:t>
      </w: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定义一个皇帝放在那里，然后给这个皇帝名字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private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Emperor(){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世俗和道德约束你，目的就是不让你产生第二个皇帝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public static 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Emperor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getInstance(){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>if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 xml:space="preserve">emperor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== </w:t>
      </w: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>null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){ </w:t>
      </w: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如果皇帝还没有定义，那就定一个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 xml:space="preserve">emperor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new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Emperor();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return 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>emperor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皇帝叫什么名字呀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public static void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emperorInfo(){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>out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</w:t>
      </w:r>
      <w:r>
        <w:rPr>
          <w:rFonts w:ascii="宋体" w:eastAsia="宋体" w:cs="宋体" w:hint="eastAsia"/>
          <w:color w:val="2A00FF"/>
          <w:kern w:val="0"/>
          <w:sz w:val="20"/>
          <w:szCs w:val="20"/>
        </w:rPr>
        <w:t>我就是皇帝某某某</w:t>
      </w:r>
      <w:r>
        <w:rPr>
          <w:rFonts w:ascii="Courier New" w:eastAsia="宋体" w:hAnsi="Courier New" w:cs="Courier New"/>
          <w:color w:val="2A00FF"/>
          <w:kern w:val="0"/>
          <w:sz w:val="20"/>
          <w:szCs w:val="20"/>
        </w:rPr>
        <w:t>...."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Cs w:val="21"/>
        </w:rPr>
      </w:pPr>
      <w:r>
        <w:br w:type="page"/>
      </w:r>
      <w:r>
        <w:rPr>
          <w:rFonts w:ascii="宋体" w:eastAsia="宋体" w:cs="宋体" w:hint="eastAsia"/>
          <w:color w:val="000000"/>
          <w:kern w:val="0"/>
          <w:szCs w:val="21"/>
        </w:rPr>
        <w:lastRenderedPageBreak/>
        <w:t>然后定义大臣：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package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com.cbf4life.singleton1;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/**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 xml:space="preserve">* </w:t>
      </w:r>
      <w:r>
        <w:rPr>
          <w:rFonts w:ascii="Courier New" w:eastAsia="宋体" w:hAnsi="Courier New" w:cs="Courier New"/>
          <w:b/>
          <w:bCs/>
          <w:color w:val="7EA0C0"/>
          <w:kern w:val="0"/>
          <w:sz w:val="20"/>
          <w:szCs w:val="20"/>
        </w:rPr>
        <w:t xml:space="preserve">@author </w:t>
      </w: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cbf4Life cbf4life@126.com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* I'm glad to share my knowledge with you all.</w:t>
      </w:r>
    </w:p>
    <w:p w:rsidR="00F419FA" w:rsidRDefault="00F419FA" w:rsidP="00F419FA">
      <w:pPr>
        <w:rPr>
          <w:rFonts w:ascii="宋体" w:eastAsia="宋体" w:cs="宋体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 xml:space="preserve">* </w:t>
      </w:r>
      <w:r>
        <w:rPr>
          <w:rFonts w:ascii="宋体" w:eastAsia="宋体" w:cs="宋体" w:hint="eastAsia"/>
          <w:color w:val="3F5FC0"/>
          <w:kern w:val="0"/>
          <w:sz w:val="20"/>
          <w:szCs w:val="20"/>
        </w:rPr>
        <w:t>大臣是天天要面见皇帝，今天见的皇帝和昨天的，前天不一样那就出问题了！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*/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646464"/>
          <w:kern w:val="0"/>
          <w:sz w:val="20"/>
          <w:szCs w:val="20"/>
        </w:rPr>
        <w:t>@SuppressWarnings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color w:val="2A00FF"/>
          <w:kern w:val="0"/>
          <w:sz w:val="20"/>
          <w:szCs w:val="20"/>
        </w:rPr>
        <w:t>"all"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public class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Minister {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/**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 xml:space="preserve">* </w:t>
      </w:r>
      <w:r>
        <w:rPr>
          <w:rFonts w:ascii="Courier New" w:eastAsia="宋体" w:hAnsi="Courier New" w:cs="Courier New"/>
          <w:b/>
          <w:bCs/>
          <w:color w:val="7EA0C0"/>
          <w:kern w:val="0"/>
          <w:sz w:val="20"/>
          <w:szCs w:val="20"/>
        </w:rPr>
        <w:t xml:space="preserve">@param </w:t>
      </w: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args</w:t>
      </w:r>
    </w:p>
    <w:p w:rsidR="00F419FA" w:rsidRDefault="00F419FA" w:rsidP="00F419FA">
      <w:pPr>
        <w:rPr>
          <w:rFonts w:ascii="Courier New" w:eastAsia="宋体" w:hAnsi="Courier New" w:cs="Courier New"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5FC0"/>
          <w:kern w:val="0"/>
          <w:sz w:val="20"/>
          <w:szCs w:val="20"/>
        </w:rPr>
        <w:t>*/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color w:val="7E0055"/>
          <w:kern w:val="0"/>
          <w:sz w:val="20"/>
          <w:szCs w:val="20"/>
        </w:rPr>
        <w:t xml:space="preserve">public static void 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main(String[] args) {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第一天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 emperor1=Emperor.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emperor1.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emperorInfo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(); </w:t>
      </w: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第一天见的皇帝叫什么名字呢？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第二天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 emperor2=Emperor.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Emperor.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emperorInfo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第三天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 emperor3=Emperor.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emperor2.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emperorInfo</w:t>
      </w: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();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 w:val="20"/>
          <w:szCs w:val="20"/>
        </w:rPr>
        <w:t>三天见的皇帝都是同一个人，荣幸吧！</w:t>
      </w:r>
    </w:p>
    <w:p w:rsidR="00F419FA" w:rsidRDefault="00F419FA" w:rsidP="00F419FA">
      <w:pPr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r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宋体" w:eastAsia="宋体" w:cs="宋体"/>
          <w:kern w:val="0"/>
          <w:szCs w:val="21"/>
        </w:rPr>
      </w:pPr>
    </w:p>
    <w:p w:rsidR="00F419FA" w:rsidRDefault="00F419FA" w:rsidP="00F419FA">
      <w:pPr>
        <w:rPr>
          <w:rFonts w:ascii="宋体" w:eastAsia="宋体" w:cs="宋体"/>
          <w:kern w:val="0"/>
          <w:szCs w:val="21"/>
        </w:rPr>
      </w:pPr>
    </w:p>
    <w:p w:rsidR="00F419FA" w:rsidRDefault="00F419FA" w:rsidP="00F419FA">
      <w:pPr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看到没，大臣天天见到的都是同一个皇帝，不会产生错乱情况，反正都是一个皇帝，是好是坏就这一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个，只要提到皇帝，大家都知道指的是谁，清晰，而又明确。问题是这是通常情况，还有个例的，如同一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个时期同一个朝代有两个皇帝，怎么办？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单例模式很简单，就是在构造函数中多了加一个构造函数，访问权限是</w:t>
      </w:r>
      <w:r>
        <w:rPr>
          <w:rFonts w:ascii="宋体" w:eastAsia="宋体" w:cs="宋体"/>
          <w:color w:val="000000"/>
          <w:kern w:val="0"/>
          <w:sz w:val="22"/>
        </w:rPr>
        <w:t xml:space="preserve">private </w:t>
      </w:r>
      <w:r>
        <w:rPr>
          <w:rFonts w:ascii="宋体" w:eastAsia="宋体" w:cs="宋体" w:hint="eastAsia"/>
          <w:color w:val="000000"/>
          <w:kern w:val="0"/>
          <w:sz w:val="22"/>
        </w:rPr>
        <w:t>的就可以了，这个模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式是简单，但是简单中透着风险，风险？什么风险？在一个</w:t>
      </w:r>
      <w:r>
        <w:rPr>
          <w:rFonts w:ascii="宋体" w:eastAsia="宋体" w:cs="宋体"/>
          <w:color w:val="000000"/>
          <w:kern w:val="0"/>
          <w:sz w:val="22"/>
        </w:rPr>
        <w:t xml:space="preserve">B/S </w:t>
      </w:r>
      <w:r>
        <w:rPr>
          <w:rFonts w:ascii="宋体" w:eastAsia="宋体" w:cs="宋体" w:hint="eastAsia"/>
          <w:color w:val="000000"/>
          <w:kern w:val="0"/>
          <w:sz w:val="22"/>
        </w:rPr>
        <w:t>项目中，每个</w:t>
      </w:r>
      <w:r>
        <w:rPr>
          <w:rFonts w:ascii="宋体" w:eastAsia="宋体" w:cs="宋体"/>
          <w:color w:val="000000"/>
          <w:kern w:val="0"/>
          <w:sz w:val="22"/>
        </w:rPr>
        <w:t xml:space="preserve">HTTP Request </w:t>
      </w:r>
      <w:r>
        <w:rPr>
          <w:rFonts w:ascii="宋体" w:eastAsia="宋体" w:cs="宋体" w:hint="eastAsia"/>
          <w:color w:val="000000"/>
          <w:kern w:val="0"/>
          <w:sz w:val="22"/>
        </w:rPr>
        <w:t>请求到</w:t>
      </w:r>
      <w:r>
        <w:rPr>
          <w:rFonts w:ascii="宋体" w:eastAsia="宋体" w:cs="宋体"/>
          <w:color w:val="000000"/>
          <w:kern w:val="0"/>
          <w:sz w:val="22"/>
        </w:rPr>
        <w:t>J2EE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的容器上后都创建了一个线程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 w:hint="eastAsia"/>
          <w:color w:val="000000"/>
          <w:kern w:val="0"/>
          <w:sz w:val="22"/>
        </w:rPr>
        <w:t>每个线程都要创建同一个单例对象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 w:hint="eastAsia"/>
          <w:color w:val="000000"/>
          <w:kern w:val="0"/>
          <w:sz w:val="22"/>
        </w:rPr>
        <w:t>怎么办</w:t>
      </w:r>
      <w:r>
        <w:rPr>
          <w:rFonts w:ascii="宋体" w:eastAsia="宋体" w:cs="宋体"/>
          <w:color w:val="000000"/>
          <w:kern w:val="0"/>
          <w:sz w:val="22"/>
        </w:rPr>
        <w:t>?,</w:t>
      </w:r>
      <w:r>
        <w:rPr>
          <w:rFonts w:ascii="宋体" w:eastAsia="宋体" w:cs="宋体" w:hint="eastAsia"/>
          <w:color w:val="000000"/>
          <w:kern w:val="0"/>
          <w:sz w:val="22"/>
        </w:rPr>
        <w:t>好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 w:hint="eastAsia"/>
          <w:color w:val="000000"/>
          <w:kern w:val="0"/>
          <w:sz w:val="22"/>
        </w:rPr>
        <w:t>我们写一个通用的单例程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序</w:t>
      </w:r>
      <w:r>
        <w:rPr>
          <w:rFonts w:ascii="宋体" w:eastAsia="宋体" w:cs="宋体"/>
          <w:color w:val="000000"/>
          <w:kern w:val="0"/>
          <w:sz w:val="22"/>
        </w:rPr>
        <w:t>,</w:t>
      </w:r>
      <w:r>
        <w:rPr>
          <w:rFonts w:ascii="宋体" w:eastAsia="宋体" w:cs="宋体" w:hint="eastAsia"/>
          <w:color w:val="000000"/>
          <w:kern w:val="0"/>
          <w:sz w:val="22"/>
        </w:rPr>
        <w:t>然后分析一下</w:t>
      </w:r>
      <w:r>
        <w:rPr>
          <w:rFonts w:ascii="宋体" w:eastAsia="宋体" w:cs="宋体"/>
          <w:color w:val="000000"/>
          <w:kern w:val="0"/>
          <w:sz w:val="22"/>
        </w:rPr>
        <w:t>: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package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com.cbf4life.singleton3;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/**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 xml:space="preserve">* </w:t>
      </w:r>
      <w:r>
        <w:rPr>
          <w:rFonts w:ascii="Courier New" w:eastAsia="宋体" w:hAnsi="Courier New" w:cs="Courier New"/>
          <w:b/>
          <w:bCs/>
          <w:i/>
          <w:iCs/>
          <w:color w:val="7EA0C0"/>
          <w:kern w:val="0"/>
          <w:sz w:val="20"/>
          <w:szCs w:val="20"/>
        </w:rPr>
        <w:t xml:space="preserve">@author </w:t>
      </w: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cbf4Life cbf4life@126.com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* I'm glad to share my knowledge with you all.</w:t>
      </w:r>
    </w:p>
    <w:p w:rsidR="00F419FA" w:rsidRDefault="00F419FA" w:rsidP="00F419FA">
      <w:pPr>
        <w:rPr>
          <w:rFonts w:ascii="宋体" w:eastAsia="宋体" w:cs="宋体"/>
          <w:color w:val="3F5FC0"/>
          <w:kern w:val="0"/>
          <w:szCs w:val="21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 xml:space="preserve">* </w:t>
      </w:r>
      <w:r>
        <w:rPr>
          <w:rFonts w:ascii="宋体" w:eastAsia="宋体" w:cs="宋体" w:hint="eastAsia"/>
          <w:color w:val="3F5FC0"/>
          <w:kern w:val="0"/>
          <w:szCs w:val="21"/>
        </w:rPr>
        <w:t>通用单例模式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lastRenderedPageBreak/>
        <w:t>*/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646464"/>
          <w:kern w:val="0"/>
          <w:sz w:val="20"/>
          <w:szCs w:val="20"/>
        </w:rPr>
        <w:t>@SuppressWarnings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)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public class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 {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private static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SingletonPattern 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>singletonPattern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null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;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Cs w:val="21"/>
        </w:rPr>
      </w:pPr>
      <w:r>
        <w:rPr>
          <w:rFonts w:ascii="Courier New" w:eastAsia="宋体" w:hAnsi="Courier New" w:cs="Courier New"/>
          <w:i/>
          <w:iCs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Cs w:val="21"/>
        </w:rPr>
        <w:t>限制住不能直接产生一个实例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private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SingletonPattern(){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public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 getInstance(){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Cs w:val="21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if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this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 xml:space="preserve">singletonPattern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== </w:t>
      </w: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null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){ </w:t>
      </w:r>
      <w:r>
        <w:rPr>
          <w:rFonts w:ascii="Courier New" w:eastAsia="宋体" w:hAnsi="Courier New" w:cs="Courier New"/>
          <w:i/>
          <w:iCs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Cs w:val="21"/>
        </w:rPr>
        <w:t>如果还没有实例，则创建一个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this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 xml:space="preserve">singletonPattern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new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SingletonPattern();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return this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.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>singletonPattern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;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我们来看黄色的那一部分，假如现在有两个线程</w:t>
      </w:r>
      <w:r>
        <w:rPr>
          <w:rFonts w:ascii="宋体" w:eastAsia="宋体" w:cs="宋体"/>
          <w:color w:val="000000"/>
          <w:kern w:val="0"/>
          <w:sz w:val="22"/>
        </w:rPr>
        <w:t xml:space="preserve">A </w:t>
      </w:r>
      <w:r>
        <w:rPr>
          <w:rFonts w:ascii="宋体" w:eastAsia="宋体" w:cs="宋体" w:hint="eastAsia"/>
          <w:color w:val="000000"/>
          <w:kern w:val="0"/>
          <w:sz w:val="22"/>
        </w:rPr>
        <w:t>和线程</w:t>
      </w:r>
      <w:r>
        <w:rPr>
          <w:rFonts w:ascii="宋体" w:eastAsia="宋体" w:cs="宋体"/>
          <w:color w:val="000000"/>
          <w:kern w:val="0"/>
          <w:sz w:val="22"/>
        </w:rPr>
        <w:t>B</w:t>
      </w:r>
      <w:r>
        <w:rPr>
          <w:rFonts w:ascii="宋体" w:eastAsia="宋体" w:cs="宋体" w:hint="eastAsia"/>
          <w:color w:val="000000"/>
          <w:kern w:val="0"/>
          <w:sz w:val="22"/>
        </w:rPr>
        <w:t>，线程</w:t>
      </w:r>
      <w:r>
        <w:rPr>
          <w:rFonts w:ascii="宋体" w:eastAsia="宋体" w:cs="宋体"/>
          <w:color w:val="000000"/>
          <w:kern w:val="0"/>
          <w:sz w:val="22"/>
        </w:rPr>
        <w:t xml:space="preserve">A </w:t>
      </w:r>
      <w:r>
        <w:rPr>
          <w:rFonts w:ascii="宋体" w:eastAsia="宋体" w:cs="宋体" w:hint="eastAsia"/>
          <w:color w:val="000000"/>
          <w:kern w:val="0"/>
          <w:sz w:val="22"/>
        </w:rPr>
        <w:t>执行到</w:t>
      </w:r>
      <w:r>
        <w:rPr>
          <w:rFonts w:ascii="宋体" w:eastAsia="宋体" w:cs="宋体"/>
          <w:color w:val="000000"/>
          <w:kern w:val="0"/>
          <w:sz w:val="22"/>
        </w:rPr>
        <w:t xml:space="preserve"> this.singletonPattern =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/>
          <w:color w:val="000000"/>
          <w:kern w:val="0"/>
          <w:sz w:val="22"/>
        </w:rPr>
        <w:t>new SingletonPattern()</w:t>
      </w:r>
      <w:r>
        <w:rPr>
          <w:rFonts w:ascii="宋体" w:eastAsia="宋体" w:cs="宋体" w:hint="eastAsia"/>
          <w:color w:val="000000"/>
          <w:kern w:val="0"/>
          <w:sz w:val="22"/>
        </w:rPr>
        <w:t>，正在申请内存分配，可能需要</w:t>
      </w:r>
      <w:r>
        <w:rPr>
          <w:rFonts w:ascii="宋体" w:eastAsia="宋体" w:cs="宋体"/>
          <w:color w:val="000000"/>
          <w:kern w:val="0"/>
          <w:sz w:val="22"/>
        </w:rPr>
        <w:t xml:space="preserve">0.001 </w:t>
      </w:r>
      <w:r>
        <w:rPr>
          <w:rFonts w:ascii="宋体" w:eastAsia="宋体" w:cs="宋体" w:hint="eastAsia"/>
          <w:color w:val="000000"/>
          <w:kern w:val="0"/>
          <w:sz w:val="22"/>
        </w:rPr>
        <w:t>微秒，就在这</w:t>
      </w:r>
      <w:r>
        <w:rPr>
          <w:rFonts w:ascii="宋体" w:eastAsia="宋体" w:cs="宋体"/>
          <w:color w:val="000000"/>
          <w:kern w:val="0"/>
          <w:sz w:val="22"/>
        </w:rPr>
        <w:t xml:space="preserve">0.001 </w:t>
      </w:r>
      <w:r>
        <w:rPr>
          <w:rFonts w:ascii="宋体" w:eastAsia="宋体" w:cs="宋体" w:hint="eastAsia"/>
          <w:color w:val="000000"/>
          <w:kern w:val="0"/>
          <w:sz w:val="22"/>
        </w:rPr>
        <w:t>微秒之内，线程</w:t>
      </w:r>
      <w:r>
        <w:rPr>
          <w:rFonts w:ascii="宋体" w:eastAsia="宋体" w:cs="宋体"/>
          <w:color w:val="000000"/>
          <w:kern w:val="0"/>
          <w:sz w:val="22"/>
        </w:rPr>
        <w:t xml:space="preserve">B </w:t>
      </w:r>
      <w:r>
        <w:rPr>
          <w:rFonts w:ascii="宋体" w:eastAsia="宋体" w:cs="宋体" w:hint="eastAsia"/>
          <w:color w:val="000000"/>
          <w:kern w:val="0"/>
          <w:sz w:val="22"/>
        </w:rPr>
        <w:t>执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行到</w:t>
      </w:r>
      <w:r>
        <w:rPr>
          <w:rFonts w:ascii="宋体" w:eastAsia="宋体" w:cs="宋体"/>
          <w:color w:val="000000"/>
          <w:kern w:val="0"/>
          <w:sz w:val="22"/>
        </w:rPr>
        <w:t>if(this.singletonPattern == null)</w:t>
      </w:r>
      <w:r>
        <w:rPr>
          <w:rFonts w:ascii="宋体" w:eastAsia="宋体" w:cs="宋体" w:hint="eastAsia"/>
          <w:color w:val="000000"/>
          <w:kern w:val="0"/>
          <w:sz w:val="22"/>
        </w:rPr>
        <w:t>，你说这个时候这个判断条件是</w:t>
      </w:r>
      <w:r>
        <w:rPr>
          <w:rFonts w:ascii="宋体" w:eastAsia="宋体" w:cs="宋体"/>
          <w:color w:val="000000"/>
          <w:kern w:val="0"/>
          <w:sz w:val="22"/>
        </w:rPr>
        <w:t xml:space="preserve">true </w:t>
      </w:r>
      <w:r>
        <w:rPr>
          <w:rFonts w:ascii="宋体" w:eastAsia="宋体" w:cs="宋体" w:hint="eastAsia"/>
          <w:color w:val="000000"/>
          <w:kern w:val="0"/>
          <w:sz w:val="22"/>
        </w:rPr>
        <w:t>还是</w:t>
      </w:r>
      <w:r>
        <w:rPr>
          <w:rFonts w:ascii="宋体" w:eastAsia="宋体" w:cs="宋体"/>
          <w:color w:val="000000"/>
          <w:kern w:val="0"/>
          <w:sz w:val="22"/>
        </w:rPr>
        <w:t>false</w:t>
      </w:r>
      <w:r>
        <w:rPr>
          <w:rFonts w:ascii="宋体" w:eastAsia="宋体" w:cs="宋体" w:hint="eastAsia"/>
          <w:color w:val="000000"/>
          <w:kern w:val="0"/>
          <w:sz w:val="22"/>
        </w:rPr>
        <w:t>？是</w:t>
      </w:r>
      <w:r>
        <w:rPr>
          <w:rFonts w:ascii="宋体" w:eastAsia="宋体" w:cs="宋体"/>
          <w:color w:val="000000"/>
          <w:kern w:val="0"/>
          <w:sz w:val="22"/>
        </w:rPr>
        <w:t>true</w:t>
      </w:r>
      <w:r>
        <w:rPr>
          <w:rFonts w:ascii="宋体" w:eastAsia="宋体" w:cs="宋体" w:hint="eastAsia"/>
          <w:color w:val="000000"/>
          <w:kern w:val="0"/>
          <w:sz w:val="22"/>
        </w:rPr>
        <w:t>，那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然后呢？线程</w:t>
      </w:r>
      <w:r>
        <w:rPr>
          <w:rFonts w:ascii="宋体" w:eastAsia="宋体" w:cs="宋体"/>
          <w:color w:val="000000"/>
          <w:kern w:val="0"/>
          <w:sz w:val="22"/>
        </w:rPr>
        <w:t xml:space="preserve">B </w:t>
      </w:r>
      <w:r>
        <w:rPr>
          <w:rFonts w:ascii="宋体" w:eastAsia="宋体" w:cs="宋体" w:hint="eastAsia"/>
          <w:color w:val="000000"/>
          <w:kern w:val="0"/>
          <w:sz w:val="22"/>
        </w:rPr>
        <w:t>也往下走，于是乎就在内存中就有两个</w:t>
      </w:r>
      <w:r>
        <w:rPr>
          <w:rFonts w:ascii="宋体" w:eastAsia="宋体" w:cs="宋体"/>
          <w:color w:val="000000"/>
          <w:kern w:val="0"/>
          <w:sz w:val="22"/>
        </w:rPr>
        <w:t xml:space="preserve">SingletonPattern </w:t>
      </w:r>
      <w:r>
        <w:rPr>
          <w:rFonts w:ascii="宋体" w:eastAsia="宋体" w:cs="宋体" w:hint="eastAsia"/>
          <w:color w:val="000000"/>
          <w:kern w:val="0"/>
          <w:sz w:val="22"/>
        </w:rPr>
        <w:t>的实例了，看看是不是出问题了？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如果你这个单例是去拿一个序列号或者创建一个信号资源的时候，会怎么样？业务逻辑混乱！数据一致性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校验失败！最重要的是你从代码上还看不出什么问题，这才是最要命的！因为这种情况基本上你是重现不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了的，不寒而栗吧，那怎么修改？有很多种方案，我就说一种，能简单的、彻底解决问题的方案：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package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com.cbf4life.singleton3;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/**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 xml:space="preserve">* </w:t>
      </w:r>
      <w:r>
        <w:rPr>
          <w:rFonts w:ascii="Courier New" w:eastAsia="宋体" w:hAnsi="Courier New" w:cs="Courier New"/>
          <w:b/>
          <w:bCs/>
          <w:i/>
          <w:iCs/>
          <w:color w:val="7EA0C0"/>
          <w:kern w:val="0"/>
          <w:sz w:val="20"/>
          <w:szCs w:val="20"/>
        </w:rPr>
        <w:t xml:space="preserve">@author </w:t>
      </w: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cbf4Life cbf4life@126.com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* I'm glad to share my knowledge with you all.</w:t>
      </w:r>
    </w:p>
    <w:p w:rsidR="00F419FA" w:rsidRDefault="00F419FA" w:rsidP="00F419FA">
      <w:pPr>
        <w:rPr>
          <w:rFonts w:ascii="宋体" w:eastAsia="宋体" w:cs="宋体"/>
          <w:color w:val="3F5FC0"/>
          <w:kern w:val="0"/>
          <w:szCs w:val="21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 xml:space="preserve">* </w:t>
      </w:r>
      <w:r>
        <w:rPr>
          <w:rFonts w:ascii="宋体" w:eastAsia="宋体" w:cs="宋体" w:hint="eastAsia"/>
          <w:color w:val="3F5FC0"/>
          <w:kern w:val="0"/>
          <w:szCs w:val="21"/>
        </w:rPr>
        <w:t>通用单例模式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3F5FC0"/>
          <w:kern w:val="0"/>
          <w:sz w:val="20"/>
          <w:szCs w:val="20"/>
        </w:rPr>
        <w:t>*/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646464"/>
          <w:kern w:val="0"/>
          <w:sz w:val="20"/>
          <w:szCs w:val="20"/>
        </w:rPr>
        <w:t>@SuppressWarnings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(</w:t>
      </w:r>
      <w:r>
        <w:rPr>
          <w:rFonts w:ascii="Courier New" w:eastAsia="宋体" w:hAnsi="Courier New" w:cs="Courier New"/>
          <w:i/>
          <w:iCs/>
          <w:color w:val="2A00FF"/>
          <w:kern w:val="0"/>
          <w:sz w:val="20"/>
          <w:szCs w:val="20"/>
        </w:rPr>
        <w:t>"all"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)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public class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 {</w:t>
      </w:r>
    </w:p>
    <w:p w:rsidR="00F419FA" w:rsidRDefault="00F419FA" w:rsidP="00F419FA">
      <w:pP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private static final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SingletonPattern </w:t>
      </w:r>
      <w:r>
        <w:rPr>
          <w:rFonts w:ascii="Courier New" w:eastAsia="宋体" w:hAnsi="Courier New" w:cs="Courier New"/>
          <w:i/>
          <w:iCs/>
          <w:color w:val="0000FF"/>
          <w:kern w:val="0"/>
          <w:sz w:val="20"/>
          <w:szCs w:val="20"/>
        </w:rPr>
        <w:t>singletonPattern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 xml:space="preserve">= </w:t>
      </w: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>new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SingletonPattern();</w:t>
      </w:r>
    </w:p>
    <w:p w:rsidR="00F419FA" w:rsidRDefault="00F419FA" w:rsidP="00F419FA">
      <w:pPr>
        <w:rPr>
          <w:rFonts w:ascii="宋体" w:eastAsia="宋体" w:cs="宋体"/>
          <w:color w:val="3F7E5F"/>
          <w:kern w:val="0"/>
          <w:szCs w:val="21"/>
        </w:rPr>
      </w:pPr>
      <w:r>
        <w:rPr>
          <w:rFonts w:ascii="Courier New" w:eastAsia="宋体" w:hAnsi="Courier New" w:cs="Courier New"/>
          <w:i/>
          <w:iCs/>
          <w:color w:val="3F7E5F"/>
          <w:kern w:val="0"/>
          <w:sz w:val="20"/>
          <w:szCs w:val="20"/>
        </w:rPr>
        <w:t>//</w:t>
      </w:r>
      <w:r>
        <w:rPr>
          <w:rFonts w:ascii="宋体" w:eastAsia="宋体" w:cs="宋体" w:hint="eastAsia"/>
          <w:color w:val="3F7E5F"/>
          <w:kern w:val="0"/>
          <w:szCs w:val="21"/>
        </w:rPr>
        <w:t>限制住不能直接产生一个实例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private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SingletonPattern(){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public synchronized static 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SingletonPattern getInstance(){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b/>
          <w:bCs/>
          <w:i/>
          <w:iCs/>
          <w:color w:val="7E0055"/>
          <w:kern w:val="0"/>
          <w:sz w:val="20"/>
          <w:szCs w:val="20"/>
        </w:rPr>
        <w:t xml:space="preserve">return </w:t>
      </w:r>
      <w:r>
        <w:rPr>
          <w:rFonts w:ascii="Courier New" w:eastAsia="宋体" w:hAnsi="Courier New" w:cs="Courier New"/>
          <w:i/>
          <w:iCs/>
          <w:color w:val="0000C1"/>
          <w:kern w:val="0"/>
          <w:sz w:val="20"/>
          <w:szCs w:val="20"/>
        </w:rPr>
        <w:t>singletonPattern</w:t>
      </w: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;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lastRenderedPageBreak/>
        <w:t>}</w:t>
      </w:r>
    </w:p>
    <w:p w:rsidR="00F419FA" w:rsidRDefault="00F419FA" w:rsidP="00F419FA">
      <w:pP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}</w:t>
      </w:r>
    </w:p>
    <w:p w:rsidR="00F419FA" w:rsidRDefault="00F419FA" w:rsidP="00F419FA">
      <w:pPr>
        <w:rPr>
          <w:rFonts w:ascii="宋体" w:eastAsia="宋体" w:cs="宋体"/>
          <w:color w:val="000000"/>
          <w:kern w:val="0"/>
          <w:sz w:val="22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直接</w:t>
      </w:r>
      <w:r>
        <w:rPr>
          <w:rFonts w:ascii="宋体" w:eastAsia="宋体" w:cs="宋体"/>
          <w:color w:val="000000"/>
          <w:kern w:val="0"/>
          <w:sz w:val="22"/>
        </w:rPr>
        <w:t xml:space="preserve">new </w:t>
      </w:r>
      <w:r>
        <w:rPr>
          <w:rFonts w:ascii="宋体" w:eastAsia="宋体" w:cs="宋体" w:hint="eastAsia"/>
          <w:color w:val="000000"/>
          <w:kern w:val="0"/>
          <w:sz w:val="22"/>
        </w:rPr>
        <w:t>一个对象传递给类的成员变量</w:t>
      </w:r>
      <w:r>
        <w:rPr>
          <w:rFonts w:ascii="宋体" w:eastAsia="宋体" w:cs="宋体"/>
          <w:color w:val="000000"/>
          <w:kern w:val="0"/>
          <w:sz w:val="22"/>
        </w:rPr>
        <w:t>singletonpattern</w:t>
      </w:r>
      <w:r>
        <w:rPr>
          <w:rFonts w:ascii="宋体" w:eastAsia="宋体" w:cs="宋体" w:hint="eastAsia"/>
          <w:color w:val="000000"/>
          <w:kern w:val="0"/>
          <w:sz w:val="22"/>
        </w:rPr>
        <w:t>，你要的时候</w:t>
      </w:r>
      <w:r>
        <w:rPr>
          <w:rFonts w:ascii="宋体" w:eastAsia="宋体" w:cs="宋体"/>
          <w:color w:val="000000"/>
          <w:kern w:val="0"/>
          <w:sz w:val="22"/>
        </w:rPr>
        <w:t>getInstance</w:t>
      </w:r>
      <w:r>
        <w:rPr>
          <w:rFonts w:ascii="宋体" w:eastAsia="宋体" w:cs="宋体" w:hint="eastAsia"/>
          <w:color w:val="000000"/>
          <w:kern w:val="0"/>
          <w:sz w:val="22"/>
        </w:rPr>
        <w:t>（）直接返回给</w:t>
      </w:r>
    </w:p>
    <w:p w:rsidR="00F419FA" w:rsidRPr="006C302A" w:rsidRDefault="00F419FA" w:rsidP="00F419FA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 w:val="22"/>
        </w:rPr>
        <w:t>你，解决问题！</w:t>
      </w:r>
    </w:p>
    <w:sectPr w:rsidR="00F419FA" w:rsidRPr="006C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C24" w:rsidRDefault="00340C24" w:rsidP="006D55A3">
      <w:r>
        <w:separator/>
      </w:r>
    </w:p>
  </w:endnote>
  <w:endnote w:type="continuationSeparator" w:id="0">
    <w:p w:rsidR="00340C24" w:rsidRDefault="00340C24" w:rsidP="006D5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C24" w:rsidRDefault="00340C24" w:rsidP="006D55A3">
      <w:r>
        <w:separator/>
      </w:r>
    </w:p>
  </w:footnote>
  <w:footnote w:type="continuationSeparator" w:id="0">
    <w:p w:rsidR="00340C24" w:rsidRDefault="00340C24" w:rsidP="006D5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72FA8"/>
    <w:multiLevelType w:val="multilevel"/>
    <w:tmpl w:val="DADA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50786C"/>
    <w:multiLevelType w:val="hybridMultilevel"/>
    <w:tmpl w:val="4A4486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6511012A"/>
    <w:multiLevelType w:val="multilevel"/>
    <w:tmpl w:val="A7FA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234D6B"/>
    <w:multiLevelType w:val="multilevel"/>
    <w:tmpl w:val="A88C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D9F"/>
    <w:rsid w:val="0000047B"/>
    <w:rsid w:val="00033025"/>
    <w:rsid w:val="000363E9"/>
    <w:rsid w:val="00076D9F"/>
    <w:rsid w:val="000A5934"/>
    <w:rsid w:val="000A5947"/>
    <w:rsid w:val="0011273B"/>
    <w:rsid w:val="00116BBD"/>
    <w:rsid w:val="00134259"/>
    <w:rsid w:val="001422E6"/>
    <w:rsid w:val="0015127D"/>
    <w:rsid w:val="00166855"/>
    <w:rsid w:val="00200C56"/>
    <w:rsid w:val="00221E1D"/>
    <w:rsid w:val="002449D4"/>
    <w:rsid w:val="00297520"/>
    <w:rsid w:val="002A4E33"/>
    <w:rsid w:val="002F65BA"/>
    <w:rsid w:val="00306BF9"/>
    <w:rsid w:val="00330509"/>
    <w:rsid w:val="00333359"/>
    <w:rsid w:val="00340C24"/>
    <w:rsid w:val="003801F7"/>
    <w:rsid w:val="003E7D9F"/>
    <w:rsid w:val="00403D01"/>
    <w:rsid w:val="00405F2B"/>
    <w:rsid w:val="00430003"/>
    <w:rsid w:val="004D7D25"/>
    <w:rsid w:val="004E1A22"/>
    <w:rsid w:val="004E3792"/>
    <w:rsid w:val="004F55E4"/>
    <w:rsid w:val="00523866"/>
    <w:rsid w:val="005A122E"/>
    <w:rsid w:val="005C565B"/>
    <w:rsid w:val="00601B86"/>
    <w:rsid w:val="00604F5E"/>
    <w:rsid w:val="00627559"/>
    <w:rsid w:val="00666BEA"/>
    <w:rsid w:val="006C302A"/>
    <w:rsid w:val="006C62B9"/>
    <w:rsid w:val="006D195C"/>
    <w:rsid w:val="006D55A3"/>
    <w:rsid w:val="006D6805"/>
    <w:rsid w:val="006E1C83"/>
    <w:rsid w:val="00752927"/>
    <w:rsid w:val="007D2F8B"/>
    <w:rsid w:val="007D4824"/>
    <w:rsid w:val="0095250E"/>
    <w:rsid w:val="00975B79"/>
    <w:rsid w:val="00A27AF7"/>
    <w:rsid w:val="00A4672D"/>
    <w:rsid w:val="00A82950"/>
    <w:rsid w:val="00A908F4"/>
    <w:rsid w:val="00AB6A59"/>
    <w:rsid w:val="00AF683C"/>
    <w:rsid w:val="00B56840"/>
    <w:rsid w:val="00B62E9C"/>
    <w:rsid w:val="00B74C9A"/>
    <w:rsid w:val="00B75EC8"/>
    <w:rsid w:val="00C0435B"/>
    <w:rsid w:val="00C55368"/>
    <w:rsid w:val="00C751F9"/>
    <w:rsid w:val="00C7687F"/>
    <w:rsid w:val="00D0262B"/>
    <w:rsid w:val="00D07997"/>
    <w:rsid w:val="00D61DFB"/>
    <w:rsid w:val="00D8200D"/>
    <w:rsid w:val="00E764A9"/>
    <w:rsid w:val="00E77225"/>
    <w:rsid w:val="00F419FA"/>
    <w:rsid w:val="00F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EB4DB-FBA6-45CB-B4DE-85EF09D4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5C565B"/>
    <w:pPr>
      <w:keepNext/>
      <w:keepLines/>
      <w:spacing w:before="340" w:after="330" w:line="578" w:lineRule="auto"/>
      <w:jc w:val="left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4F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801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C565B"/>
    <w:rPr>
      <w:rFonts w:asciiTheme="majorHAnsi" w:eastAsia="宋体" w:hAnsiTheme="majorHAnsi" w:cstheme="majorBidi"/>
      <w:kern w:val="44"/>
      <w:sz w:val="32"/>
      <w:szCs w:val="44"/>
    </w:rPr>
  </w:style>
  <w:style w:type="paragraph" w:styleId="a0">
    <w:name w:val="Title"/>
    <w:basedOn w:val="a"/>
    <w:next w:val="a"/>
    <w:link w:val="Char"/>
    <w:uiPriority w:val="10"/>
    <w:qFormat/>
    <w:rsid w:val="005C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0"/>
    <w:uiPriority w:val="10"/>
    <w:rsid w:val="005C565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link w:val="1Char0"/>
    <w:qFormat/>
    <w:rsid w:val="000A5934"/>
    <w:rPr>
      <w:sz w:val="32"/>
    </w:rPr>
  </w:style>
  <w:style w:type="character" w:customStyle="1" w:styleId="1Char0">
    <w:name w:val="标题1 Char"/>
    <w:basedOn w:val="a1"/>
    <w:link w:val="10"/>
    <w:rsid w:val="000A5934"/>
    <w:rPr>
      <w:sz w:val="32"/>
    </w:rPr>
  </w:style>
  <w:style w:type="paragraph" w:styleId="11">
    <w:name w:val="toc 1"/>
    <w:basedOn w:val="a"/>
    <w:next w:val="a"/>
    <w:autoRedefine/>
    <w:uiPriority w:val="39"/>
    <w:unhideWhenUsed/>
    <w:rsid w:val="00403D01"/>
    <w:pPr>
      <w:jc w:val="left"/>
    </w:pPr>
  </w:style>
  <w:style w:type="character" w:customStyle="1" w:styleId="3Char">
    <w:name w:val="标题 3 Char"/>
    <w:basedOn w:val="a1"/>
    <w:link w:val="3"/>
    <w:uiPriority w:val="9"/>
    <w:rsid w:val="003801F7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unhideWhenUsed/>
    <w:rsid w:val="00380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1"/>
    <w:uiPriority w:val="22"/>
    <w:qFormat/>
    <w:rsid w:val="003801F7"/>
    <w:rPr>
      <w:b/>
      <w:bCs/>
    </w:rPr>
  </w:style>
  <w:style w:type="character" w:customStyle="1" w:styleId="cnblogscodecopy">
    <w:name w:val="cnblogs_code_copy"/>
    <w:basedOn w:val="a1"/>
    <w:rsid w:val="003801F7"/>
  </w:style>
  <w:style w:type="paragraph" w:styleId="HTML">
    <w:name w:val="HTML Preformatted"/>
    <w:basedOn w:val="a"/>
    <w:link w:val="HTMLChar"/>
    <w:uiPriority w:val="99"/>
    <w:unhideWhenUsed/>
    <w:rsid w:val="00380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3801F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D6805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6D5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7"/>
    <w:uiPriority w:val="99"/>
    <w:rsid w:val="006D55A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D55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8"/>
    <w:uiPriority w:val="99"/>
    <w:rsid w:val="006D55A3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604F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1"/>
    <w:uiPriority w:val="99"/>
    <w:semiHidden/>
    <w:unhideWhenUsed/>
    <w:rsid w:val="00604F5E"/>
    <w:rPr>
      <w:color w:val="0000FF"/>
      <w:u w:val="single"/>
    </w:rPr>
  </w:style>
  <w:style w:type="table" w:styleId="aa">
    <w:name w:val="Table Grid"/>
    <w:basedOn w:val="a2"/>
    <w:uiPriority w:val="39"/>
    <w:rsid w:val="00F419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65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870109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7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6480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8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9868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39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88302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8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52675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6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49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950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76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24611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5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26818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2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276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31610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0716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04166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904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37360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7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590659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9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436349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2638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705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4323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153277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2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587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940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526351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15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y-life/archive/2012/03/31/242563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3BDC01-8033-464D-B6F2-95EA6F078E3B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1041</Words>
  <Characters>5934</Characters>
  <Application>Microsoft Office Word</Application>
  <DocSecurity>0</DocSecurity>
  <Lines>49</Lines>
  <Paragraphs>13</Paragraphs>
  <ScaleCrop>false</ScaleCrop>
  <Company>Microsoft</Company>
  <LinksUpToDate>false</LinksUpToDate>
  <CharactersWithSpaces>6962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Qingsong(上海_技术部_买家线_前台导购_董青松)</dc:creator>
  <cp:keywords/>
  <dc:description/>
  <cp:lastModifiedBy>Dong Qingsong(上海_技术部_买家线_前台导购_董青松)</cp:lastModifiedBy>
  <cp:revision>134</cp:revision>
  <dcterms:created xsi:type="dcterms:W3CDTF">2016-07-26T00:05:00Z</dcterms:created>
  <dcterms:modified xsi:type="dcterms:W3CDTF">2016-07-30T06:31:00Z</dcterms:modified>
</cp:coreProperties>
</file>