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00A0" w14:textId="3C2B577B" w:rsidR="00534063" w:rsidRDefault="008413C5">
      <w:pPr>
        <w:rPr>
          <w:rFonts w:ascii="Times New Roman" w:hAnsi="Times New Roman" w:cs="Times New Roman"/>
          <w:i/>
          <w:iCs/>
        </w:rPr>
      </w:pPr>
      <w:r w:rsidRPr="008413C5">
        <w:rPr>
          <w:rFonts w:ascii="Times New Roman" w:hAnsi="Times New Roman" w:cs="Times New Roman"/>
          <w:i/>
          <w:iCs/>
        </w:rPr>
        <w:t>22716341_CaoThanhDong</w:t>
      </w:r>
    </w:p>
    <w:p w14:paraId="2223CDD9" w14:textId="3E182F05" w:rsidR="008413C5" w:rsidRDefault="008413C5" w:rsidP="008413C5">
      <w:pPr>
        <w:jc w:val="center"/>
        <w:rPr>
          <w:rFonts w:ascii="Times New Roman" w:hAnsi="Times New Roman" w:cs="Times New Roman"/>
          <w:b/>
          <w:bCs/>
        </w:rPr>
      </w:pPr>
      <w:r w:rsidRPr="008413C5">
        <w:rPr>
          <w:rFonts w:ascii="Times New Roman" w:hAnsi="Times New Roman" w:cs="Times New Roman"/>
          <w:b/>
          <w:bCs/>
        </w:rPr>
        <w:t xml:space="preserve">Compare REST – gRPC </w:t>
      </w:r>
      <w:r w:rsidR="0085226F">
        <w:rPr>
          <w:rFonts w:ascii="Times New Roman" w:hAnsi="Times New Roman" w:cs="Times New Roman"/>
          <w:b/>
          <w:bCs/>
        </w:rPr>
        <w:t>–</w:t>
      </w:r>
      <w:r w:rsidRPr="008413C5">
        <w:rPr>
          <w:rFonts w:ascii="Times New Roman" w:hAnsi="Times New Roman" w:cs="Times New Roman"/>
          <w:b/>
          <w:bCs/>
        </w:rPr>
        <w:t xml:space="preserve"> GraphSQL</w:t>
      </w:r>
    </w:p>
    <w:p w14:paraId="10D6FE41" w14:textId="3C54AE73" w:rsidR="0085226F" w:rsidRDefault="0085226F" w:rsidP="0085226F">
      <w:pPr>
        <w:rPr>
          <w:rFonts w:ascii="Times New Roman" w:hAnsi="Times New Roman" w:cs="Times New Roman"/>
          <w:b/>
          <w:bCs/>
        </w:rPr>
      </w:pPr>
      <w:r>
        <w:rPr>
          <w:rFonts w:ascii="Times New Roman" w:hAnsi="Times New Roman" w:cs="Times New Roman"/>
          <w:b/>
          <w:bCs/>
        </w:rPr>
        <w:t>I</w:t>
      </w:r>
      <w:r w:rsidRPr="0085226F">
        <w:rPr>
          <w:rFonts w:ascii="Times New Roman" w:hAnsi="Times New Roman" w:cs="Times New Roman"/>
          <w:b/>
          <w:bCs/>
        </w:rPr>
        <w:t>. Tổng quan và Định nghĩa</w:t>
      </w:r>
    </w:p>
    <w:p w14:paraId="62427F58" w14:textId="77777777" w:rsidR="0085226F" w:rsidRPr="0085226F" w:rsidRDefault="0085226F" w:rsidP="00B836E9">
      <w:pPr>
        <w:ind w:left="360"/>
        <w:jc w:val="both"/>
        <w:rPr>
          <w:rFonts w:ascii="Times New Roman" w:hAnsi="Times New Roman" w:cs="Times New Roman"/>
          <w:b/>
          <w:bCs/>
        </w:rPr>
      </w:pPr>
      <w:r w:rsidRPr="0085226F">
        <w:rPr>
          <w:rFonts w:ascii="Times New Roman" w:hAnsi="Times New Roman" w:cs="Times New Roman"/>
          <w:b/>
          <w:bCs/>
        </w:rPr>
        <w:t>1. REST (Representational State Transfer)</w:t>
      </w:r>
    </w:p>
    <w:p w14:paraId="2C1C35BA" w14:textId="77777777" w:rsidR="0085226F" w:rsidRPr="0085226F" w:rsidRDefault="0085226F" w:rsidP="00B836E9">
      <w:pPr>
        <w:numPr>
          <w:ilvl w:val="0"/>
          <w:numId w:val="3"/>
        </w:numPr>
        <w:tabs>
          <w:tab w:val="clear" w:pos="720"/>
          <w:tab w:val="num" w:pos="1080"/>
        </w:tabs>
        <w:ind w:left="1080"/>
        <w:jc w:val="both"/>
        <w:rPr>
          <w:rFonts w:ascii="Times New Roman" w:hAnsi="Times New Roman" w:cs="Times New Roman"/>
        </w:rPr>
      </w:pPr>
      <w:r w:rsidRPr="0021318F">
        <w:rPr>
          <w:rFonts w:ascii="Times New Roman" w:hAnsi="Times New Roman" w:cs="Times New Roman"/>
          <w:b/>
          <w:bCs/>
        </w:rPr>
        <w:t>Định nghĩa:</w:t>
      </w:r>
      <w:r w:rsidRPr="0085226F">
        <w:rPr>
          <w:rFonts w:ascii="Times New Roman" w:hAnsi="Times New Roman" w:cs="Times New Roman"/>
        </w:rPr>
        <w:t xml:space="preserve"> Là một phong cách kiến trúc (architectural style) dựa trên các tài nguyên (resources) được định danh qua URL.</w:t>
      </w:r>
    </w:p>
    <w:p w14:paraId="5145E37B" w14:textId="77777777" w:rsidR="0085226F" w:rsidRDefault="0085226F" w:rsidP="00B836E9">
      <w:pPr>
        <w:numPr>
          <w:ilvl w:val="0"/>
          <w:numId w:val="3"/>
        </w:numPr>
        <w:tabs>
          <w:tab w:val="clear" w:pos="720"/>
          <w:tab w:val="num" w:pos="1080"/>
        </w:tabs>
        <w:ind w:left="1080"/>
        <w:jc w:val="both"/>
        <w:rPr>
          <w:rFonts w:ascii="Times New Roman" w:hAnsi="Times New Roman" w:cs="Times New Roman"/>
        </w:rPr>
      </w:pPr>
      <w:r w:rsidRPr="0021318F">
        <w:rPr>
          <w:rFonts w:ascii="Times New Roman" w:hAnsi="Times New Roman" w:cs="Times New Roman"/>
          <w:b/>
          <w:bCs/>
        </w:rPr>
        <w:t>Đặc điểm:</w:t>
      </w:r>
      <w:r w:rsidRPr="0085226F">
        <w:rPr>
          <w:rFonts w:ascii="Times New Roman" w:hAnsi="Times New Roman" w:cs="Times New Roman"/>
        </w:rPr>
        <w:t xml:space="preserve"> Sử dụng các phương thức HTTP tiêu chuẩn (GET, POST, PUT, DELETE) và định dạng dữ liệu phổ biến là JSON hoặc XML. Đây là chuẩn mực cho các dịch vụ web trong nhiều thập kỷ.</w:t>
      </w:r>
    </w:p>
    <w:p w14:paraId="4B2C6675" w14:textId="77777777" w:rsidR="0085226F" w:rsidRPr="0085226F" w:rsidRDefault="0085226F" w:rsidP="00B836E9">
      <w:pPr>
        <w:ind w:left="360"/>
        <w:jc w:val="both"/>
        <w:rPr>
          <w:rFonts w:ascii="Times New Roman" w:hAnsi="Times New Roman" w:cs="Times New Roman"/>
          <w:b/>
          <w:bCs/>
        </w:rPr>
      </w:pPr>
      <w:r w:rsidRPr="0085226F">
        <w:rPr>
          <w:rFonts w:ascii="Times New Roman" w:hAnsi="Times New Roman" w:cs="Times New Roman"/>
          <w:b/>
          <w:bCs/>
        </w:rPr>
        <w:t>2. gRPC (Google Remote Procedure Call)</w:t>
      </w:r>
    </w:p>
    <w:p w14:paraId="01636735" w14:textId="77777777" w:rsidR="0085226F" w:rsidRPr="0085226F" w:rsidRDefault="0085226F" w:rsidP="00B836E9">
      <w:pPr>
        <w:numPr>
          <w:ilvl w:val="0"/>
          <w:numId w:val="4"/>
        </w:numPr>
        <w:tabs>
          <w:tab w:val="clear" w:pos="720"/>
          <w:tab w:val="num" w:pos="1080"/>
        </w:tabs>
        <w:ind w:left="1080"/>
        <w:jc w:val="both"/>
        <w:rPr>
          <w:rFonts w:ascii="Times New Roman" w:hAnsi="Times New Roman" w:cs="Times New Roman"/>
        </w:rPr>
      </w:pPr>
      <w:r w:rsidRPr="0085226F">
        <w:rPr>
          <w:rFonts w:ascii="Times New Roman" w:hAnsi="Times New Roman" w:cs="Times New Roman"/>
          <w:b/>
          <w:bCs/>
        </w:rPr>
        <w:t>Định nghĩa:</w:t>
      </w:r>
      <w:r w:rsidRPr="0085226F">
        <w:rPr>
          <w:rFonts w:ascii="Times New Roman" w:hAnsi="Times New Roman" w:cs="Times New Roman"/>
        </w:rPr>
        <w:t xml:space="preserve"> Là một framework RPC (Remote Procedure Call) hiệu suất cao, sử dụng giao thức </w:t>
      </w:r>
      <w:r w:rsidRPr="0085226F">
        <w:rPr>
          <w:rFonts w:ascii="Times New Roman" w:hAnsi="Times New Roman" w:cs="Times New Roman"/>
          <w:b/>
          <w:bCs/>
        </w:rPr>
        <w:t>HTTP/2</w:t>
      </w:r>
      <w:r w:rsidRPr="0085226F">
        <w:rPr>
          <w:rFonts w:ascii="Times New Roman" w:hAnsi="Times New Roman" w:cs="Times New Roman"/>
        </w:rPr>
        <w:t xml:space="preserve"> và định dạng dữ liệu nhị phân </w:t>
      </w:r>
      <w:r w:rsidRPr="0085226F">
        <w:rPr>
          <w:rFonts w:ascii="Times New Roman" w:hAnsi="Times New Roman" w:cs="Times New Roman"/>
          <w:b/>
          <w:bCs/>
        </w:rPr>
        <w:t>Protocol Buffers (Protobuf)</w:t>
      </w:r>
      <w:r w:rsidRPr="0085226F">
        <w:rPr>
          <w:rFonts w:ascii="Times New Roman" w:hAnsi="Times New Roman" w:cs="Times New Roman"/>
        </w:rPr>
        <w:t>.</w:t>
      </w:r>
    </w:p>
    <w:p w14:paraId="5D7B016B" w14:textId="77777777" w:rsidR="0085226F" w:rsidRDefault="0085226F" w:rsidP="00B836E9">
      <w:pPr>
        <w:numPr>
          <w:ilvl w:val="0"/>
          <w:numId w:val="4"/>
        </w:numPr>
        <w:tabs>
          <w:tab w:val="clear" w:pos="720"/>
          <w:tab w:val="num" w:pos="1080"/>
        </w:tabs>
        <w:ind w:left="1080"/>
        <w:jc w:val="both"/>
        <w:rPr>
          <w:rFonts w:ascii="Times New Roman" w:hAnsi="Times New Roman" w:cs="Times New Roman"/>
        </w:rPr>
      </w:pPr>
      <w:r w:rsidRPr="0085226F">
        <w:rPr>
          <w:rFonts w:ascii="Times New Roman" w:hAnsi="Times New Roman" w:cs="Times New Roman"/>
          <w:b/>
          <w:bCs/>
        </w:rPr>
        <w:t>Đặc điểm:</w:t>
      </w:r>
      <w:r w:rsidRPr="0085226F">
        <w:rPr>
          <w:rFonts w:ascii="Times New Roman" w:hAnsi="Times New Roman" w:cs="Times New Roman"/>
        </w:rPr>
        <w:t xml:space="preserve"> Tập trung vào việc gọi hàm giữa các hệ thống (Service-to-Service) với độ trễ cực thấp và tính chặt chẽ về kiểu dữ liệu (Strongly Typed).</w:t>
      </w:r>
    </w:p>
    <w:p w14:paraId="3FE3A0D7" w14:textId="1CCD1562" w:rsidR="00B836E9" w:rsidRPr="00B836E9" w:rsidRDefault="00B836E9" w:rsidP="00B836E9">
      <w:pPr>
        <w:ind w:left="360"/>
        <w:jc w:val="both"/>
        <w:rPr>
          <w:rFonts w:ascii="Times New Roman" w:hAnsi="Times New Roman" w:cs="Times New Roman"/>
          <w:b/>
          <w:bCs/>
        </w:rPr>
      </w:pPr>
      <w:r w:rsidRPr="00B836E9">
        <w:rPr>
          <w:rFonts w:ascii="Times New Roman" w:hAnsi="Times New Roman" w:cs="Times New Roman"/>
          <w:b/>
          <w:bCs/>
        </w:rPr>
        <w:t>3. GraphQL (Graph Query Language)</w:t>
      </w:r>
    </w:p>
    <w:p w14:paraId="1A9E341F" w14:textId="77777777" w:rsidR="00B836E9" w:rsidRPr="00B836E9" w:rsidRDefault="00B836E9" w:rsidP="00B836E9">
      <w:pPr>
        <w:numPr>
          <w:ilvl w:val="0"/>
          <w:numId w:val="5"/>
        </w:numPr>
        <w:tabs>
          <w:tab w:val="clear" w:pos="720"/>
          <w:tab w:val="num" w:pos="1080"/>
        </w:tabs>
        <w:ind w:left="1080"/>
        <w:jc w:val="both"/>
        <w:rPr>
          <w:rFonts w:ascii="Times New Roman" w:hAnsi="Times New Roman" w:cs="Times New Roman"/>
        </w:rPr>
      </w:pPr>
      <w:r w:rsidRPr="00B836E9">
        <w:rPr>
          <w:rFonts w:ascii="Times New Roman" w:hAnsi="Times New Roman" w:cs="Times New Roman"/>
          <w:b/>
          <w:bCs/>
        </w:rPr>
        <w:t>Định nghĩa:</w:t>
      </w:r>
      <w:r w:rsidRPr="00B836E9">
        <w:rPr>
          <w:rFonts w:ascii="Times New Roman" w:hAnsi="Times New Roman" w:cs="Times New Roman"/>
        </w:rPr>
        <w:t xml:space="preserve"> Là một ngôn ngữ truy vấn dành cho API và một môi trường thực thi (runtime) để trả lời các truy vấn đó bằng dữ liệu hiện có.</w:t>
      </w:r>
    </w:p>
    <w:p w14:paraId="42423ED6" w14:textId="77777777" w:rsidR="00B836E9" w:rsidRDefault="00B836E9" w:rsidP="00B836E9">
      <w:pPr>
        <w:numPr>
          <w:ilvl w:val="0"/>
          <w:numId w:val="5"/>
        </w:numPr>
        <w:tabs>
          <w:tab w:val="clear" w:pos="720"/>
          <w:tab w:val="num" w:pos="1080"/>
        </w:tabs>
        <w:ind w:left="1080"/>
        <w:jc w:val="both"/>
        <w:rPr>
          <w:rFonts w:ascii="Times New Roman" w:hAnsi="Times New Roman" w:cs="Times New Roman"/>
        </w:rPr>
      </w:pPr>
      <w:r w:rsidRPr="00B836E9">
        <w:rPr>
          <w:rFonts w:ascii="Times New Roman" w:hAnsi="Times New Roman" w:cs="Times New Roman"/>
          <w:b/>
          <w:bCs/>
        </w:rPr>
        <w:t>Đặc điểm:</w:t>
      </w:r>
      <w:r w:rsidRPr="00B836E9">
        <w:rPr>
          <w:rFonts w:ascii="Times New Roman" w:hAnsi="Times New Roman" w:cs="Times New Roman"/>
        </w:rPr>
        <w:t xml:space="preserve"> Cho phép Client tự định nghĩa cấu trúc dữ liệu mong muốn. Server chỉ trả về đúng những gì Client yêu cầu thông qua một Endpoint duy nhất.</w:t>
      </w:r>
    </w:p>
    <w:p w14:paraId="510A5837" w14:textId="4495BF0A" w:rsidR="00931343" w:rsidRDefault="00931343" w:rsidP="00931343">
      <w:pPr>
        <w:jc w:val="both"/>
        <w:rPr>
          <w:rFonts w:ascii="Times New Roman" w:hAnsi="Times New Roman" w:cs="Times New Roman"/>
          <w:b/>
          <w:bCs/>
        </w:rPr>
      </w:pPr>
      <w:r w:rsidRPr="00931343">
        <w:rPr>
          <w:rFonts w:ascii="Times New Roman" w:hAnsi="Times New Roman" w:cs="Times New Roman"/>
          <w:b/>
          <w:bCs/>
        </w:rPr>
        <w:t>II. Bảng so sánh chi tiết các chỉ số kỹ thuật</w:t>
      </w:r>
      <w:r>
        <w:rPr>
          <w:rFonts w:ascii="Times New Roman" w:hAnsi="Times New Roman" w:cs="Times New Roman"/>
          <w:b/>
          <w:bCs/>
        </w:rPr>
        <w:t>:</w:t>
      </w:r>
    </w:p>
    <w:tbl>
      <w:tblPr>
        <w:tblStyle w:val="TableGrid"/>
        <w:tblW w:w="0" w:type="auto"/>
        <w:tblLook w:val="04A0" w:firstRow="1" w:lastRow="0" w:firstColumn="1" w:lastColumn="0" w:noHBand="0" w:noVBand="1"/>
      </w:tblPr>
      <w:tblGrid>
        <w:gridCol w:w="2245"/>
        <w:gridCol w:w="2520"/>
        <w:gridCol w:w="2247"/>
        <w:gridCol w:w="2338"/>
      </w:tblGrid>
      <w:tr w:rsidR="00931343" w14:paraId="237C5C07" w14:textId="77777777" w:rsidTr="00122D97">
        <w:tc>
          <w:tcPr>
            <w:tcW w:w="2245" w:type="dxa"/>
          </w:tcPr>
          <w:p w14:paraId="2968C3E9" w14:textId="21B3E101" w:rsidR="00931343" w:rsidRDefault="00931343" w:rsidP="00931343">
            <w:pPr>
              <w:jc w:val="center"/>
              <w:rPr>
                <w:rFonts w:ascii="Times New Roman" w:hAnsi="Times New Roman" w:cs="Times New Roman"/>
                <w:b/>
                <w:bCs/>
              </w:rPr>
            </w:pPr>
            <w:r w:rsidRPr="00931343">
              <w:rPr>
                <w:rFonts w:ascii="Times New Roman" w:hAnsi="Times New Roman" w:cs="Times New Roman"/>
                <w:b/>
                <w:bCs/>
              </w:rPr>
              <w:t>Tiêu chí</w:t>
            </w:r>
          </w:p>
        </w:tc>
        <w:tc>
          <w:tcPr>
            <w:tcW w:w="2520" w:type="dxa"/>
          </w:tcPr>
          <w:p w14:paraId="33308083" w14:textId="3AFAC9A5" w:rsidR="00931343" w:rsidRDefault="00931343" w:rsidP="00931343">
            <w:pPr>
              <w:jc w:val="center"/>
              <w:rPr>
                <w:rFonts w:ascii="Times New Roman" w:hAnsi="Times New Roman" w:cs="Times New Roman"/>
                <w:b/>
                <w:bCs/>
              </w:rPr>
            </w:pPr>
            <w:r w:rsidRPr="00931343">
              <w:rPr>
                <w:rFonts w:ascii="Times New Roman" w:hAnsi="Times New Roman" w:cs="Times New Roman"/>
                <w:b/>
                <w:bCs/>
              </w:rPr>
              <w:t>REST</w:t>
            </w:r>
          </w:p>
        </w:tc>
        <w:tc>
          <w:tcPr>
            <w:tcW w:w="2247" w:type="dxa"/>
          </w:tcPr>
          <w:p w14:paraId="66BEE446" w14:textId="203B7727" w:rsidR="00931343" w:rsidRDefault="00931343" w:rsidP="00931343">
            <w:pPr>
              <w:jc w:val="center"/>
              <w:rPr>
                <w:rFonts w:ascii="Times New Roman" w:hAnsi="Times New Roman" w:cs="Times New Roman"/>
                <w:b/>
                <w:bCs/>
              </w:rPr>
            </w:pPr>
            <w:r w:rsidRPr="00931343">
              <w:rPr>
                <w:rFonts w:ascii="Times New Roman" w:hAnsi="Times New Roman" w:cs="Times New Roman"/>
                <w:b/>
                <w:bCs/>
              </w:rPr>
              <w:t>gRPC</w:t>
            </w:r>
          </w:p>
        </w:tc>
        <w:tc>
          <w:tcPr>
            <w:tcW w:w="2338" w:type="dxa"/>
          </w:tcPr>
          <w:p w14:paraId="44484498" w14:textId="13B2012A" w:rsidR="00931343" w:rsidRDefault="00931343" w:rsidP="00931343">
            <w:pPr>
              <w:jc w:val="center"/>
              <w:rPr>
                <w:rFonts w:ascii="Times New Roman" w:hAnsi="Times New Roman" w:cs="Times New Roman"/>
                <w:b/>
                <w:bCs/>
              </w:rPr>
            </w:pPr>
            <w:r w:rsidRPr="00931343">
              <w:rPr>
                <w:rFonts w:ascii="Times New Roman" w:hAnsi="Times New Roman" w:cs="Times New Roman"/>
                <w:b/>
                <w:bCs/>
              </w:rPr>
              <w:t>GraphQL</w:t>
            </w:r>
          </w:p>
        </w:tc>
      </w:tr>
      <w:tr w:rsidR="00931343" w14:paraId="4ED2D9F9" w14:textId="77777777" w:rsidTr="00122D97">
        <w:tc>
          <w:tcPr>
            <w:tcW w:w="2245" w:type="dxa"/>
          </w:tcPr>
          <w:p w14:paraId="74E34617" w14:textId="77B2BFCE" w:rsidR="00931343" w:rsidRPr="00725D1C" w:rsidRDefault="00BA6816" w:rsidP="00931343">
            <w:pPr>
              <w:jc w:val="both"/>
              <w:rPr>
                <w:rFonts w:ascii="Times New Roman" w:hAnsi="Times New Roman" w:cs="Times New Roman"/>
              </w:rPr>
            </w:pPr>
            <w:r w:rsidRPr="00725D1C">
              <w:rPr>
                <w:rFonts w:ascii="Times New Roman" w:hAnsi="Times New Roman" w:cs="Times New Roman"/>
              </w:rPr>
              <w:t>Giao thức truyền tải</w:t>
            </w:r>
          </w:p>
        </w:tc>
        <w:tc>
          <w:tcPr>
            <w:tcW w:w="2520" w:type="dxa"/>
          </w:tcPr>
          <w:p w14:paraId="4E04E07B" w14:textId="385F3B31" w:rsidR="00931343" w:rsidRPr="00122D97" w:rsidRDefault="00122D97" w:rsidP="00931343">
            <w:pPr>
              <w:jc w:val="both"/>
              <w:rPr>
                <w:rFonts w:ascii="Times New Roman" w:hAnsi="Times New Roman" w:cs="Times New Roman"/>
              </w:rPr>
            </w:pPr>
            <w:r w:rsidRPr="00122D97">
              <w:rPr>
                <w:rFonts w:ascii="Times New Roman" w:hAnsi="Times New Roman" w:cs="Times New Roman"/>
              </w:rPr>
              <w:t>HTTP 1.1 / 2</w:t>
            </w:r>
          </w:p>
        </w:tc>
        <w:tc>
          <w:tcPr>
            <w:tcW w:w="2247" w:type="dxa"/>
          </w:tcPr>
          <w:p w14:paraId="2C24BFE7" w14:textId="07C1BE88" w:rsidR="00931343" w:rsidRPr="00DA32B3" w:rsidRDefault="00122D97" w:rsidP="00931343">
            <w:pPr>
              <w:jc w:val="both"/>
              <w:rPr>
                <w:rFonts w:ascii="Times New Roman" w:hAnsi="Times New Roman" w:cs="Times New Roman"/>
                <w:b/>
                <w:bCs/>
              </w:rPr>
            </w:pPr>
            <w:r w:rsidRPr="00DA32B3">
              <w:rPr>
                <w:rFonts w:ascii="Times New Roman" w:hAnsi="Times New Roman" w:cs="Times New Roman"/>
                <w:b/>
                <w:bCs/>
              </w:rPr>
              <w:t>HTTP/2 (Bắt buộc)</w:t>
            </w:r>
          </w:p>
        </w:tc>
        <w:tc>
          <w:tcPr>
            <w:tcW w:w="2338" w:type="dxa"/>
          </w:tcPr>
          <w:p w14:paraId="18E2C601" w14:textId="5F6FDE03" w:rsidR="00931343" w:rsidRPr="00122D97" w:rsidRDefault="00122D97" w:rsidP="00931343">
            <w:pPr>
              <w:jc w:val="both"/>
              <w:rPr>
                <w:rFonts w:ascii="Times New Roman" w:hAnsi="Times New Roman" w:cs="Times New Roman"/>
              </w:rPr>
            </w:pPr>
            <w:r w:rsidRPr="00122D97">
              <w:rPr>
                <w:rFonts w:ascii="Times New Roman" w:hAnsi="Times New Roman" w:cs="Times New Roman"/>
              </w:rPr>
              <w:t>HTTP 1.1 / 2</w:t>
            </w:r>
          </w:p>
        </w:tc>
      </w:tr>
      <w:tr w:rsidR="00BA6816" w14:paraId="3518565E" w14:textId="77777777" w:rsidTr="00122D97">
        <w:tc>
          <w:tcPr>
            <w:tcW w:w="2245" w:type="dxa"/>
          </w:tcPr>
          <w:p w14:paraId="14498912" w14:textId="6BDE25C8" w:rsidR="00BA6816" w:rsidRPr="00725D1C" w:rsidRDefault="00BA6816" w:rsidP="00931343">
            <w:pPr>
              <w:jc w:val="both"/>
              <w:rPr>
                <w:rFonts w:ascii="Times New Roman" w:hAnsi="Times New Roman" w:cs="Times New Roman"/>
              </w:rPr>
            </w:pPr>
            <w:r w:rsidRPr="00725D1C">
              <w:rPr>
                <w:rFonts w:ascii="Times New Roman" w:hAnsi="Times New Roman" w:cs="Times New Roman"/>
              </w:rPr>
              <w:t>Định dạng dữ liệu</w:t>
            </w:r>
          </w:p>
        </w:tc>
        <w:tc>
          <w:tcPr>
            <w:tcW w:w="2520" w:type="dxa"/>
          </w:tcPr>
          <w:p w14:paraId="641C3833" w14:textId="703E4603" w:rsidR="00BA6816" w:rsidRPr="00122D97" w:rsidRDefault="00122D97" w:rsidP="00931343">
            <w:pPr>
              <w:jc w:val="both"/>
              <w:rPr>
                <w:rFonts w:ascii="Times New Roman" w:hAnsi="Times New Roman" w:cs="Times New Roman"/>
              </w:rPr>
            </w:pPr>
            <w:r w:rsidRPr="00122D97">
              <w:rPr>
                <w:rFonts w:ascii="Times New Roman" w:hAnsi="Times New Roman" w:cs="Times New Roman"/>
              </w:rPr>
              <w:t>JSON (Text)</w:t>
            </w:r>
          </w:p>
        </w:tc>
        <w:tc>
          <w:tcPr>
            <w:tcW w:w="2247" w:type="dxa"/>
          </w:tcPr>
          <w:p w14:paraId="29A4F35E" w14:textId="5E81BABD"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Protobuf (Binary)</w:t>
            </w:r>
          </w:p>
        </w:tc>
        <w:tc>
          <w:tcPr>
            <w:tcW w:w="2338" w:type="dxa"/>
          </w:tcPr>
          <w:p w14:paraId="381913C6" w14:textId="20006878" w:rsidR="00BA6816" w:rsidRPr="00122D97" w:rsidRDefault="00122D97" w:rsidP="00931343">
            <w:pPr>
              <w:jc w:val="both"/>
              <w:rPr>
                <w:rFonts w:ascii="Times New Roman" w:hAnsi="Times New Roman" w:cs="Times New Roman"/>
              </w:rPr>
            </w:pPr>
            <w:r w:rsidRPr="00122D97">
              <w:rPr>
                <w:rFonts w:ascii="Times New Roman" w:hAnsi="Times New Roman" w:cs="Times New Roman"/>
              </w:rPr>
              <w:t>JSON (Text)</w:t>
            </w:r>
          </w:p>
        </w:tc>
      </w:tr>
      <w:tr w:rsidR="00BA6816" w14:paraId="6ED3A6CC" w14:textId="77777777" w:rsidTr="00122D97">
        <w:tc>
          <w:tcPr>
            <w:tcW w:w="2245" w:type="dxa"/>
          </w:tcPr>
          <w:p w14:paraId="5BC1A6BA" w14:textId="65E61E13" w:rsidR="00BA6816" w:rsidRPr="00725D1C" w:rsidRDefault="00BA6816" w:rsidP="00931343">
            <w:pPr>
              <w:jc w:val="both"/>
              <w:rPr>
                <w:rFonts w:ascii="Times New Roman" w:hAnsi="Times New Roman" w:cs="Times New Roman"/>
              </w:rPr>
            </w:pPr>
            <w:r w:rsidRPr="00725D1C">
              <w:rPr>
                <w:rFonts w:ascii="Times New Roman" w:hAnsi="Times New Roman" w:cs="Times New Roman"/>
              </w:rPr>
              <w:t>Mô hình tương tác</w:t>
            </w:r>
          </w:p>
        </w:tc>
        <w:tc>
          <w:tcPr>
            <w:tcW w:w="2520" w:type="dxa"/>
          </w:tcPr>
          <w:p w14:paraId="2F26259C" w14:textId="5E932C79" w:rsidR="00BA6816" w:rsidRPr="00122D97" w:rsidRDefault="00122D97" w:rsidP="00931343">
            <w:pPr>
              <w:jc w:val="both"/>
              <w:rPr>
                <w:rFonts w:ascii="Times New Roman" w:hAnsi="Times New Roman" w:cs="Times New Roman"/>
              </w:rPr>
            </w:pPr>
            <w:r w:rsidRPr="00122D97">
              <w:rPr>
                <w:rFonts w:ascii="Times New Roman" w:hAnsi="Times New Roman" w:cs="Times New Roman"/>
              </w:rPr>
              <w:t>Resource-based</w:t>
            </w:r>
          </w:p>
        </w:tc>
        <w:tc>
          <w:tcPr>
            <w:tcW w:w="2247" w:type="dxa"/>
          </w:tcPr>
          <w:p w14:paraId="657D9BB3" w14:textId="11945F92"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Service-based (RPC)</w:t>
            </w:r>
          </w:p>
        </w:tc>
        <w:tc>
          <w:tcPr>
            <w:tcW w:w="2338" w:type="dxa"/>
          </w:tcPr>
          <w:p w14:paraId="1ECB0D8D" w14:textId="731B9AB5" w:rsidR="00BA6816" w:rsidRPr="00122D97" w:rsidRDefault="00122D97" w:rsidP="00931343">
            <w:pPr>
              <w:jc w:val="both"/>
              <w:rPr>
                <w:rFonts w:ascii="Times New Roman" w:hAnsi="Times New Roman" w:cs="Times New Roman"/>
              </w:rPr>
            </w:pPr>
            <w:r w:rsidRPr="00122D97">
              <w:rPr>
                <w:rFonts w:ascii="Times New Roman" w:hAnsi="Times New Roman" w:cs="Times New Roman"/>
              </w:rPr>
              <w:t>Query-based</w:t>
            </w:r>
          </w:p>
        </w:tc>
      </w:tr>
      <w:tr w:rsidR="00BA6816" w14:paraId="572E0D43" w14:textId="77777777" w:rsidTr="00122D97">
        <w:tc>
          <w:tcPr>
            <w:tcW w:w="2245" w:type="dxa"/>
          </w:tcPr>
          <w:p w14:paraId="570D7594" w14:textId="645D8AA6" w:rsidR="00BA6816" w:rsidRPr="00725D1C" w:rsidRDefault="00BA6816" w:rsidP="00931343">
            <w:pPr>
              <w:jc w:val="both"/>
              <w:rPr>
                <w:rFonts w:ascii="Times New Roman" w:hAnsi="Times New Roman" w:cs="Times New Roman"/>
              </w:rPr>
            </w:pPr>
            <w:r w:rsidRPr="00725D1C">
              <w:rPr>
                <w:rFonts w:ascii="Times New Roman" w:hAnsi="Times New Roman" w:cs="Times New Roman"/>
              </w:rPr>
              <w:t>Hiệu suất</w:t>
            </w:r>
          </w:p>
        </w:tc>
        <w:tc>
          <w:tcPr>
            <w:tcW w:w="2520" w:type="dxa"/>
          </w:tcPr>
          <w:p w14:paraId="3A6499D7" w14:textId="475E2CE5" w:rsidR="00BA6816" w:rsidRPr="00122D97" w:rsidRDefault="00122D97" w:rsidP="00931343">
            <w:pPr>
              <w:jc w:val="both"/>
              <w:rPr>
                <w:rFonts w:ascii="Times New Roman" w:hAnsi="Times New Roman" w:cs="Times New Roman"/>
              </w:rPr>
            </w:pPr>
            <w:r w:rsidRPr="00122D97">
              <w:rPr>
                <w:rFonts w:ascii="Times New Roman" w:hAnsi="Times New Roman" w:cs="Times New Roman"/>
              </w:rPr>
              <w:t>Trung bình</w:t>
            </w:r>
          </w:p>
        </w:tc>
        <w:tc>
          <w:tcPr>
            <w:tcW w:w="2247" w:type="dxa"/>
          </w:tcPr>
          <w:p w14:paraId="406E963C" w14:textId="25D6DE0B"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Rất cao (Nhanh nhất)</w:t>
            </w:r>
          </w:p>
        </w:tc>
        <w:tc>
          <w:tcPr>
            <w:tcW w:w="2338" w:type="dxa"/>
          </w:tcPr>
          <w:p w14:paraId="6D86606C" w14:textId="52908DF2" w:rsidR="00BA6816" w:rsidRPr="00122D97" w:rsidRDefault="00122D97" w:rsidP="00931343">
            <w:pPr>
              <w:jc w:val="both"/>
              <w:rPr>
                <w:rFonts w:ascii="Times New Roman" w:hAnsi="Times New Roman" w:cs="Times New Roman"/>
              </w:rPr>
            </w:pPr>
            <w:r w:rsidRPr="00122D97">
              <w:rPr>
                <w:rFonts w:ascii="Times New Roman" w:hAnsi="Times New Roman" w:cs="Times New Roman"/>
              </w:rPr>
              <w:t>Trung bình</w:t>
            </w:r>
          </w:p>
        </w:tc>
      </w:tr>
      <w:tr w:rsidR="00BA6816" w14:paraId="642BA600" w14:textId="77777777" w:rsidTr="00122D97">
        <w:tc>
          <w:tcPr>
            <w:tcW w:w="2245" w:type="dxa"/>
          </w:tcPr>
          <w:p w14:paraId="2E22A5AF" w14:textId="6E1A5456" w:rsidR="00BA6816" w:rsidRPr="00725D1C" w:rsidRDefault="00725D1C" w:rsidP="00931343">
            <w:pPr>
              <w:jc w:val="both"/>
              <w:rPr>
                <w:rFonts w:ascii="Times New Roman" w:hAnsi="Times New Roman" w:cs="Times New Roman"/>
              </w:rPr>
            </w:pPr>
            <w:r w:rsidRPr="00725D1C">
              <w:rPr>
                <w:rFonts w:ascii="Times New Roman" w:hAnsi="Times New Roman" w:cs="Times New Roman"/>
              </w:rPr>
              <w:t>Kiểm soát dữ liệu</w:t>
            </w:r>
          </w:p>
        </w:tc>
        <w:tc>
          <w:tcPr>
            <w:tcW w:w="2520" w:type="dxa"/>
          </w:tcPr>
          <w:p w14:paraId="023AF79B" w14:textId="2D15760E"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Server quyết định</w:t>
            </w:r>
          </w:p>
        </w:tc>
        <w:tc>
          <w:tcPr>
            <w:tcW w:w="2247" w:type="dxa"/>
          </w:tcPr>
          <w:p w14:paraId="2B399E4C" w14:textId="45BE3743"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Server quyết định</w:t>
            </w:r>
          </w:p>
        </w:tc>
        <w:tc>
          <w:tcPr>
            <w:tcW w:w="2338" w:type="dxa"/>
          </w:tcPr>
          <w:p w14:paraId="5C7A8ACC" w14:textId="1FE5EE21"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Client quyết định</w:t>
            </w:r>
          </w:p>
        </w:tc>
      </w:tr>
      <w:tr w:rsidR="00BA6816" w14:paraId="0B20D13F" w14:textId="77777777" w:rsidTr="00122D97">
        <w:tc>
          <w:tcPr>
            <w:tcW w:w="2245" w:type="dxa"/>
          </w:tcPr>
          <w:p w14:paraId="68DD8BB7" w14:textId="6F626435" w:rsidR="00BA6816" w:rsidRPr="00725D1C" w:rsidRDefault="00725D1C" w:rsidP="00931343">
            <w:pPr>
              <w:jc w:val="both"/>
              <w:rPr>
                <w:rFonts w:ascii="Times New Roman" w:hAnsi="Times New Roman" w:cs="Times New Roman"/>
              </w:rPr>
            </w:pPr>
            <w:r w:rsidRPr="00725D1C">
              <w:rPr>
                <w:rFonts w:ascii="Times New Roman" w:hAnsi="Times New Roman" w:cs="Times New Roman"/>
              </w:rPr>
              <w:t>Độ chặt chẽ (Typing)</w:t>
            </w:r>
          </w:p>
        </w:tc>
        <w:tc>
          <w:tcPr>
            <w:tcW w:w="2520" w:type="dxa"/>
          </w:tcPr>
          <w:p w14:paraId="1645E6F7" w14:textId="356F9744" w:rsidR="00BA6816" w:rsidRPr="00122D97" w:rsidRDefault="00122D97" w:rsidP="00931343">
            <w:pPr>
              <w:jc w:val="both"/>
              <w:rPr>
                <w:rFonts w:ascii="Times New Roman" w:hAnsi="Times New Roman" w:cs="Times New Roman"/>
              </w:rPr>
            </w:pPr>
            <w:r w:rsidRPr="00122D97">
              <w:rPr>
                <w:rFonts w:ascii="Times New Roman" w:hAnsi="Times New Roman" w:cs="Times New Roman"/>
              </w:rPr>
              <w:t>Yếu (Loosely typed)</w:t>
            </w:r>
          </w:p>
        </w:tc>
        <w:tc>
          <w:tcPr>
            <w:tcW w:w="2247" w:type="dxa"/>
          </w:tcPr>
          <w:p w14:paraId="12BA5266" w14:textId="517B9A27" w:rsidR="00BA6816" w:rsidRPr="00122D97" w:rsidRDefault="00122D97" w:rsidP="00931343">
            <w:pPr>
              <w:jc w:val="both"/>
              <w:rPr>
                <w:rFonts w:ascii="Times New Roman" w:hAnsi="Times New Roman" w:cs="Times New Roman"/>
              </w:rPr>
            </w:pPr>
            <w:r w:rsidRPr="00122D97">
              <w:rPr>
                <w:rFonts w:ascii="Times New Roman" w:hAnsi="Times New Roman" w:cs="Times New Roman"/>
              </w:rPr>
              <w:t>Rất mạnh (Strongly typed)</w:t>
            </w:r>
          </w:p>
        </w:tc>
        <w:tc>
          <w:tcPr>
            <w:tcW w:w="2338" w:type="dxa"/>
          </w:tcPr>
          <w:p w14:paraId="10F7BD2B" w14:textId="391835D5" w:rsidR="00BA6816" w:rsidRPr="00122D97" w:rsidRDefault="00122D97" w:rsidP="00931343">
            <w:pPr>
              <w:jc w:val="both"/>
              <w:rPr>
                <w:rFonts w:ascii="Times New Roman" w:hAnsi="Times New Roman" w:cs="Times New Roman"/>
              </w:rPr>
            </w:pPr>
            <w:r w:rsidRPr="00122D97">
              <w:rPr>
                <w:rFonts w:ascii="Times New Roman" w:hAnsi="Times New Roman" w:cs="Times New Roman"/>
              </w:rPr>
              <w:t>Mạnh (Schema-first)</w:t>
            </w:r>
          </w:p>
        </w:tc>
      </w:tr>
      <w:tr w:rsidR="00BA6816" w14:paraId="78645AD9" w14:textId="77777777" w:rsidTr="00122D97">
        <w:tc>
          <w:tcPr>
            <w:tcW w:w="2245" w:type="dxa"/>
          </w:tcPr>
          <w:p w14:paraId="10DA1839" w14:textId="42AFD6E2" w:rsidR="00BA6816" w:rsidRPr="00725D1C" w:rsidRDefault="00725D1C" w:rsidP="00931343">
            <w:pPr>
              <w:jc w:val="both"/>
              <w:rPr>
                <w:rFonts w:ascii="Times New Roman" w:hAnsi="Times New Roman" w:cs="Times New Roman"/>
              </w:rPr>
            </w:pPr>
            <w:r w:rsidRPr="00725D1C">
              <w:rPr>
                <w:rFonts w:ascii="Times New Roman" w:hAnsi="Times New Roman" w:cs="Times New Roman"/>
              </w:rPr>
              <w:t>Khả năng Cache</w:t>
            </w:r>
          </w:p>
        </w:tc>
        <w:tc>
          <w:tcPr>
            <w:tcW w:w="2520" w:type="dxa"/>
          </w:tcPr>
          <w:p w14:paraId="19DFFF2D" w14:textId="376B06B7" w:rsidR="00BA6816" w:rsidRPr="00122D97" w:rsidRDefault="00122D97" w:rsidP="00931343">
            <w:pPr>
              <w:jc w:val="both"/>
              <w:rPr>
                <w:rFonts w:ascii="Times New Roman" w:hAnsi="Times New Roman" w:cs="Times New Roman"/>
              </w:rPr>
            </w:pPr>
            <w:r w:rsidRPr="00122D97">
              <w:rPr>
                <w:rFonts w:ascii="Times New Roman" w:hAnsi="Times New Roman" w:cs="Times New Roman"/>
              </w:rPr>
              <w:t>Rất tốt (Browser/CDN)</w:t>
            </w:r>
          </w:p>
        </w:tc>
        <w:tc>
          <w:tcPr>
            <w:tcW w:w="2247" w:type="dxa"/>
          </w:tcPr>
          <w:p w14:paraId="414D2B3A" w14:textId="10FCC5C9" w:rsidR="00BA6816" w:rsidRPr="00122D97" w:rsidRDefault="00122D97" w:rsidP="00931343">
            <w:pPr>
              <w:jc w:val="both"/>
              <w:rPr>
                <w:rFonts w:ascii="Times New Roman" w:hAnsi="Times New Roman" w:cs="Times New Roman"/>
              </w:rPr>
            </w:pPr>
            <w:r w:rsidRPr="00122D97">
              <w:rPr>
                <w:rFonts w:ascii="Times New Roman" w:hAnsi="Times New Roman" w:cs="Times New Roman"/>
              </w:rPr>
              <w:t>Hạn chế</w:t>
            </w:r>
          </w:p>
        </w:tc>
        <w:tc>
          <w:tcPr>
            <w:tcW w:w="2338" w:type="dxa"/>
          </w:tcPr>
          <w:p w14:paraId="48802DA8" w14:textId="3F0E4022" w:rsidR="00BA6816" w:rsidRPr="00122D97" w:rsidRDefault="00122D97" w:rsidP="00931343">
            <w:pPr>
              <w:jc w:val="both"/>
              <w:rPr>
                <w:rFonts w:ascii="Times New Roman" w:hAnsi="Times New Roman" w:cs="Times New Roman"/>
              </w:rPr>
            </w:pPr>
            <w:r w:rsidRPr="00122D97">
              <w:rPr>
                <w:rFonts w:ascii="Times New Roman" w:hAnsi="Times New Roman" w:cs="Times New Roman"/>
              </w:rPr>
              <w:t>Phức tạp (Phía Client)</w:t>
            </w:r>
          </w:p>
        </w:tc>
      </w:tr>
      <w:tr w:rsidR="00BA6816" w14:paraId="36383B72" w14:textId="77777777" w:rsidTr="00122D97">
        <w:tc>
          <w:tcPr>
            <w:tcW w:w="2245" w:type="dxa"/>
          </w:tcPr>
          <w:p w14:paraId="61D107AA" w14:textId="08BAA9CF" w:rsidR="00BA6816" w:rsidRPr="00725D1C" w:rsidRDefault="00725D1C" w:rsidP="00931343">
            <w:pPr>
              <w:jc w:val="both"/>
              <w:rPr>
                <w:rFonts w:ascii="Times New Roman" w:hAnsi="Times New Roman" w:cs="Times New Roman"/>
              </w:rPr>
            </w:pPr>
            <w:r w:rsidRPr="00725D1C">
              <w:rPr>
                <w:rFonts w:ascii="Times New Roman" w:hAnsi="Times New Roman" w:cs="Times New Roman"/>
              </w:rPr>
              <w:t>Streaming</w:t>
            </w:r>
          </w:p>
        </w:tc>
        <w:tc>
          <w:tcPr>
            <w:tcW w:w="2520" w:type="dxa"/>
          </w:tcPr>
          <w:p w14:paraId="2B1FF5D4" w14:textId="79E04F79" w:rsidR="00BA6816" w:rsidRPr="00122D97" w:rsidRDefault="00122D97" w:rsidP="00931343">
            <w:pPr>
              <w:jc w:val="both"/>
              <w:rPr>
                <w:rFonts w:ascii="Times New Roman" w:hAnsi="Times New Roman" w:cs="Times New Roman"/>
              </w:rPr>
            </w:pPr>
            <w:r w:rsidRPr="00122D97">
              <w:rPr>
                <w:rFonts w:ascii="Times New Roman" w:hAnsi="Times New Roman" w:cs="Times New Roman"/>
              </w:rPr>
              <w:t>Không hỗ trợ chính thức</w:t>
            </w:r>
          </w:p>
        </w:tc>
        <w:tc>
          <w:tcPr>
            <w:tcW w:w="2247" w:type="dxa"/>
          </w:tcPr>
          <w:p w14:paraId="04267D2B" w14:textId="6B013C02"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Hỗ trợ 2 chiều (Bi-di)</w:t>
            </w:r>
          </w:p>
        </w:tc>
        <w:tc>
          <w:tcPr>
            <w:tcW w:w="2338" w:type="dxa"/>
          </w:tcPr>
          <w:p w14:paraId="539C821C" w14:textId="23593C45" w:rsidR="00BA6816" w:rsidRPr="00122D97" w:rsidRDefault="00122D97" w:rsidP="00931343">
            <w:pPr>
              <w:jc w:val="both"/>
              <w:rPr>
                <w:rFonts w:ascii="Times New Roman" w:hAnsi="Times New Roman" w:cs="Times New Roman"/>
              </w:rPr>
            </w:pPr>
            <w:r w:rsidRPr="00122D97">
              <w:rPr>
                <w:rFonts w:ascii="Times New Roman" w:hAnsi="Times New Roman" w:cs="Times New Roman"/>
              </w:rPr>
              <w:t>Hỗ trợ qua Subscription</w:t>
            </w:r>
          </w:p>
        </w:tc>
      </w:tr>
    </w:tbl>
    <w:p w14:paraId="784C8932" w14:textId="77777777" w:rsidR="00931343" w:rsidRPr="00931343" w:rsidRDefault="00931343" w:rsidP="00931343">
      <w:pPr>
        <w:jc w:val="both"/>
        <w:rPr>
          <w:rFonts w:ascii="Times New Roman" w:hAnsi="Times New Roman" w:cs="Times New Roman"/>
          <w:b/>
          <w:bCs/>
        </w:rPr>
      </w:pPr>
    </w:p>
    <w:p w14:paraId="25FC100D" w14:textId="02716CB7" w:rsidR="00B836E9" w:rsidRPr="0085226F" w:rsidRDefault="00B836E9" w:rsidP="00B836E9">
      <w:pPr>
        <w:jc w:val="both"/>
        <w:rPr>
          <w:rFonts w:ascii="Times New Roman" w:hAnsi="Times New Roman" w:cs="Times New Roman"/>
        </w:rPr>
      </w:pPr>
    </w:p>
    <w:p w14:paraId="18FAFA4A" w14:textId="77777777" w:rsidR="0085226F" w:rsidRPr="0085226F" w:rsidRDefault="0085226F" w:rsidP="0085226F">
      <w:pPr>
        <w:rPr>
          <w:rFonts w:ascii="Times New Roman" w:hAnsi="Times New Roman" w:cs="Times New Roman"/>
        </w:rPr>
      </w:pPr>
    </w:p>
    <w:p w14:paraId="229E2D00" w14:textId="77777777" w:rsidR="0085226F" w:rsidRDefault="0085226F" w:rsidP="0085226F">
      <w:pPr>
        <w:rPr>
          <w:rFonts w:ascii="Times New Roman" w:hAnsi="Times New Roman" w:cs="Times New Roman"/>
          <w:b/>
          <w:bCs/>
        </w:rPr>
      </w:pPr>
    </w:p>
    <w:p w14:paraId="4446BF18" w14:textId="77777777" w:rsidR="0085226F" w:rsidRPr="008413C5" w:rsidRDefault="0085226F" w:rsidP="0085226F">
      <w:pPr>
        <w:rPr>
          <w:rFonts w:ascii="Times New Roman" w:hAnsi="Times New Roman" w:cs="Times New Roman"/>
          <w:b/>
          <w:bCs/>
        </w:rPr>
      </w:pPr>
    </w:p>
    <w:sectPr w:rsidR="0085226F" w:rsidRPr="00841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1E73"/>
    <w:multiLevelType w:val="multilevel"/>
    <w:tmpl w:val="A0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7208B"/>
    <w:multiLevelType w:val="multilevel"/>
    <w:tmpl w:val="770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567A4"/>
    <w:multiLevelType w:val="multilevel"/>
    <w:tmpl w:val="8B467A2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5C31287"/>
    <w:multiLevelType w:val="multilevel"/>
    <w:tmpl w:val="DE3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F3951"/>
    <w:multiLevelType w:val="hybridMultilevel"/>
    <w:tmpl w:val="D0BA18F0"/>
    <w:lvl w:ilvl="0" w:tplc="FFB087FA">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1104305544">
    <w:abstractNumId w:val="4"/>
  </w:num>
  <w:num w:numId="2" w16cid:durableId="607084308">
    <w:abstractNumId w:val="2"/>
  </w:num>
  <w:num w:numId="3" w16cid:durableId="2130123201">
    <w:abstractNumId w:val="0"/>
  </w:num>
  <w:num w:numId="4" w16cid:durableId="1350912974">
    <w:abstractNumId w:val="3"/>
  </w:num>
  <w:num w:numId="5" w16cid:durableId="1056247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C5"/>
    <w:rsid w:val="00095A08"/>
    <w:rsid w:val="00122D97"/>
    <w:rsid w:val="0021318F"/>
    <w:rsid w:val="00251CE7"/>
    <w:rsid w:val="00316C0B"/>
    <w:rsid w:val="00534063"/>
    <w:rsid w:val="00724BB9"/>
    <w:rsid w:val="00725D1C"/>
    <w:rsid w:val="008413C5"/>
    <w:rsid w:val="0085226F"/>
    <w:rsid w:val="00931343"/>
    <w:rsid w:val="00B24CD2"/>
    <w:rsid w:val="00B836E9"/>
    <w:rsid w:val="00BA6816"/>
    <w:rsid w:val="00CF293D"/>
    <w:rsid w:val="00DA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E389"/>
  <w15:chartTrackingRefBased/>
  <w15:docId w15:val="{E64C7D24-6FE7-419B-911F-3211E139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3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F293D"/>
    <w:pPr>
      <w:keepNext/>
      <w:keepLines/>
      <w:numPr>
        <w:numId w:val="2"/>
      </w:numPr>
      <w:spacing w:after="80" w:line="288" w:lineRule="auto"/>
      <w:ind w:hanging="360"/>
      <w:jc w:val="both"/>
      <w:outlineLvl w:val="1"/>
    </w:pPr>
    <w:rPr>
      <w:rFonts w:ascii="Times New Roman" w:hAnsi="Times New Roman"/>
      <w:b/>
      <w:bCs/>
      <w:sz w:val="26"/>
      <w:szCs w:val="30"/>
    </w:rPr>
  </w:style>
  <w:style w:type="paragraph" w:styleId="Heading3">
    <w:name w:val="heading 3"/>
    <w:basedOn w:val="Normal"/>
    <w:next w:val="Normal"/>
    <w:link w:val="Heading3Char"/>
    <w:uiPriority w:val="9"/>
    <w:semiHidden/>
    <w:unhideWhenUsed/>
    <w:qFormat/>
    <w:rsid w:val="008413C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413C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413C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4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F293D"/>
    <w:rPr>
      <w:rFonts w:ascii="Times New Roman" w:hAnsi="Times New Roman"/>
      <w:b/>
      <w:bCs/>
      <w:sz w:val="26"/>
      <w:szCs w:val="30"/>
    </w:rPr>
  </w:style>
  <w:style w:type="character" w:customStyle="1" w:styleId="Heading1Char">
    <w:name w:val="Heading 1 Char"/>
    <w:basedOn w:val="DefaultParagraphFont"/>
    <w:link w:val="Heading1"/>
    <w:uiPriority w:val="9"/>
    <w:rsid w:val="008413C5"/>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8413C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413C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413C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4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C5"/>
    <w:rPr>
      <w:rFonts w:eastAsiaTheme="majorEastAsia" w:cstheme="majorBidi"/>
      <w:color w:val="272727" w:themeColor="text1" w:themeTint="D8"/>
    </w:rPr>
  </w:style>
  <w:style w:type="paragraph" w:styleId="Title">
    <w:name w:val="Title"/>
    <w:basedOn w:val="Normal"/>
    <w:next w:val="Normal"/>
    <w:link w:val="TitleChar"/>
    <w:uiPriority w:val="10"/>
    <w:qFormat/>
    <w:rsid w:val="0084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3C5"/>
    <w:rPr>
      <w:i/>
      <w:iCs/>
      <w:color w:val="404040" w:themeColor="text1" w:themeTint="BF"/>
    </w:rPr>
  </w:style>
  <w:style w:type="paragraph" w:styleId="ListParagraph">
    <w:name w:val="List Paragraph"/>
    <w:basedOn w:val="Normal"/>
    <w:uiPriority w:val="34"/>
    <w:qFormat/>
    <w:rsid w:val="008413C5"/>
    <w:pPr>
      <w:ind w:left="720"/>
      <w:contextualSpacing/>
    </w:pPr>
  </w:style>
  <w:style w:type="character" w:styleId="IntenseEmphasis">
    <w:name w:val="Intense Emphasis"/>
    <w:basedOn w:val="DefaultParagraphFont"/>
    <w:uiPriority w:val="21"/>
    <w:qFormat/>
    <w:rsid w:val="008413C5"/>
    <w:rPr>
      <w:i/>
      <w:iCs/>
      <w:color w:val="365F91" w:themeColor="accent1" w:themeShade="BF"/>
    </w:rPr>
  </w:style>
  <w:style w:type="paragraph" w:styleId="IntenseQuote">
    <w:name w:val="Intense Quote"/>
    <w:basedOn w:val="Normal"/>
    <w:next w:val="Normal"/>
    <w:link w:val="IntenseQuoteChar"/>
    <w:uiPriority w:val="30"/>
    <w:qFormat/>
    <w:rsid w:val="008413C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13C5"/>
    <w:rPr>
      <w:i/>
      <w:iCs/>
      <w:color w:val="365F91" w:themeColor="accent1" w:themeShade="BF"/>
    </w:rPr>
  </w:style>
  <w:style w:type="character" w:styleId="IntenseReference">
    <w:name w:val="Intense Reference"/>
    <w:basedOn w:val="DefaultParagraphFont"/>
    <w:uiPriority w:val="32"/>
    <w:qFormat/>
    <w:rsid w:val="008413C5"/>
    <w:rPr>
      <w:b/>
      <w:bCs/>
      <w:smallCaps/>
      <w:color w:val="365F91" w:themeColor="accent1" w:themeShade="BF"/>
      <w:spacing w:val="5"/>
    </w:rPr>
  </w:style>
  <w:style w:type="table" w:styleId="TableGrid">
    <w:name w:val="Table Grid"/>
    <w:basedOn w:val="TableNormal"/>
    <w:uiPriority w:val="59"/>
    <w:rsid w:val="00931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Đông</dc:creator>
  <cp:keywords/>
  <dc:description/>
  <cp:lastModifiedBy>Cao Thành Đông</cp:lastModifiedBy>
  <cp:revision>8</cp:revision>
  <dcterms:created xsi:type="dcterms:W3CDTF">2026-02-02T09:32:00Z</dcterms:created>
  <dcterms:modified xsi:type="dcterms:W3CDTF">2026-02-02T09:45:00Z</dcterms:modified>
</cp:coreProperties>
</file>