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EC59" w14:textId="77777777" w:rsidR="006F03DA" w:rsidRPr="006F03DA" w:rsidRDefault="006F03DA" w:rsidP="006F03DA">
      <w:pPr>
        <w:widowControl/>
        <w:shd w:val="clear" w:color="auto" w:fill="FEFEFE"/>
        <w:wordWrap/>
        <w:autoSpaceDE/>
        <w:autoSpaceDN/>
        <w:spacing w:after="240" w:line="240" w:lineRule="auto"/>
        <w:jc w:val="left"/>
        <w:textAlignment w:val="baseline"/>
        <w:outlineLvl w:val="3"/>
        <w:rPr>
          <w:rFonts w:ascii="Helvetica" w:eastAsia="굴림" w:hAnsi="Helvetica" w:cs="Helvetica"/>
          <w:b/>
          <w:bCs/>
          <w:caps/>
          <w:color w:val="006AB9"/>
          <w:kern w:val="0"/>
          <w:sz w:val="22"/>
        </w:rPr>
      </w:pPr>
      <w:r w:rsidRPr="006F03DA">
        <w:rPr>
          <w:rFonts w:ascii="Helvetica" w:eastAsia="굴림" w:hAnsi="Helvetica" w:cs="Helvetica"/>
          <w:b/>
          <w:bCs/>
          <w:caps/>
          <w:color w:val="006AB9"/>
          <w:kern w:val="0"/>
          <w:sz w:val="22"/>
        </w:rPr>
        <w:t>PART I - SPECIFIC ASSIGNMENTS</w:t>
      </w:r>
    </w:p>
    <w:p w14:paraId="7127FD2D" w14:textId="77D54751" w:rsidR="00412F0F" w:rsidRPr="00135E3C" w:rsidRDefault="006F03DA" w:rsidP="006F03DA">
      <w:pPr>
        <w:pStyle w:val="ListParagraph"/>
        <w:numPr>
          <w:ilvl w:val="0"/>
          <w:numId w:val="1"/>
        </w:numPr>
        <w:ind w:leftChars="0"/>
        <w:rPr>
          <w:sz w:val="22"/>
        </w:rPr>
      </w:pPr>
      <w:r w:rsidRPr="006F03DA">
        <w:rPr>
          <w:rFonts w:ascii="Helvetica" w:hAnsi="Helvetica" w:cs="Helvetica"/>
          <w:color w:val="040404"/>
          <w:sz w:val="22"/>
          <w:shd w:val="clear" w:color="auto" w:fill="FEFEFE"/>
        </w:rPr>
        <w:t xml:space="preserve">Calculate the mean and median number of points scored. (In other words, each row is the amount of points a player scored during a </w:t>
      </w:r>
      <w:proofErr w:type="gramStart"/>
      <w:r w:rsidRPr="006F03DA">
        <w:rPr>
          <w:rFonts w:ascii="Helvetica" w:hAnsi="Helvetica" w:cs="Helvetica"/>
          <w:color w:val="040404"/>
          <w:sz w:val="22"/>
          <w:shd w:val="clear" w:color="auto" w:fill="FEFEFE"/>
        </w:rPr>
        <w:t>particular season</w:t>
      </w:r>
      <w:proofErr w:type="gramEnd"/>
      <w:r w:rsidRPr="006F03DA">
        <w:rPr>
          <w:rFonts w:ascii="Helvetica" w:hAnsi="Helvetica" w:cs="Helvetica"/>
          <w:color w:val="040404"/>
          <w:sz w:val="22"/>
          <w:shd w:val="clear" w:color="auto" w:fill="FEFEFE"/>
        </w:rPr>
        <w:t>. Calculate the median of these values. The result of this is that we have the median number of points players score each season.)</w:t>
      </w:r>
    </w:p>
    <w:p w14:paraId="37FE4103" w14:textId="14277E6C" w:rsidR="00135E3C" w:rsidRPr="00135E3C" w:rsidRDefault="00135E3C" w:rsidP="00135E3C">
      <w:pPr>
        <w:spacing w:after="0"/>
        <w:ind w:left="400"/>
        <w:rPr>
          <w:rFonts w:hint="eastAsia"/>
          <w:sz w:val="22"/>
        </w:rPr>
      </w:pPr>
      <w:r w:rsidRPr="00135E3C">
        <w:rPr>
          <w:sz w:val="22"/>
        </w:rPr>
        <w:t>The mean number of points scored: 492.1306892341375</w:t>
      </w:r>
    </w:p>
    <w:p w14:paraId="4C1DEFFA" w14:textId="09371647" w:rsidR="00135E3C" w:rsidRDefault="00135E3C" w:rsidP="00135E3C">
      <w:pPr>
        <w:spacing w:after="0"/>
        <w:ind w:left="400"/>
        <w:rPr>
          <w:sz w:val="22"/>
        </w:rPr>
      </w:pPr>
      <w:r w:rsidRPr="00135E3C">
        <w:rPr>
          <w:sz w:val="22"/>
        </w:rPr>
        <w:t>The median number of points scored: 492.1306892341375</w:t>
      </w:r>
    </w:p>
    <w:p w14:paraId="215E4DC7" w14:textId="77777777" w:rsidR="00135E3C" w:rsidRDefault="00135E3C" w:rsidP="00135E3C">
      <w:pPr>
        <w:spacing w:after="0"/>
        <w:ind w:left="400"/>
        <w:rPr>
          <w:sz w:val="22"/>
        </w:rPr>
      </w:pPr>
    </w:p>
    <w:p w14:paraId="0D0E4D1E" w14:textId="5CEA12A6" w:rsidR="00135E3C" w:rsidRPr="00135E3C" w:rsidRDefault="00135E3C" w:rsidP="00135E3C">
      <w:pPr>
        <w:pStyle w:val="ListParagraph"/>
        <w:numPr>
          <w:ilvl w:val="0"/>
          <w:numId w:val="1"/>
        </w:numPr>
        <w:ind w:leftChars="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Determine the highest number of points recorded in a single season. Identify who scored those points and the year they did so.</w:t>
      </w:r>
    </w:p>
    <w:p w14:paraId="2D8212C6" w14:textId="3C6F1891" w:rsidR="00135E3C" w:rsidRPr="00135E3C" w:rsidRDefault="00135E3C" w:rsidP="00135E3C">
      <w:pPr>
        <w:ind w:left="40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The highest number of points: 4029</w:t>
      </w:r>
    </w:p>
    <w:p w14:paraId="721710D1" w14:textId="77777777" w:rsidR="00135E3C" w:rsidRPr="00135E3C" w:rsidRDefault="00135E3C" w:rsidP="00135E3C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The year of highest number of points: </w:t>
      </w:r>
    </w:p>
    <w:p w14:paraId="79ED086D" w14:textId="1737DBEE" w:rsidR="00135E3C" w:rsidRPr="00135E3C" w:rsidRDefault="00135E3C" w:rsidP="00135E3C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   points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year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</w:t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proofErr w:type="spellStart"/>
      <w:proofErr w:type="gram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firstName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middleName</w:t>
      </w:r>
      <w:proofErr w:type="spellEnd"/>
      <w:proofErr w:type="gram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</w:t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lastName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nameSuffix</w:t>
      </w:r>
      <w:proofErr w:type="spellEnd"/>
    </w:p>
    <w:p w14:paraId="11D313FD" w14:textId="69B279AB" w:rsidR="00135E3C" w:rsidRDefault="00135E3C" w:rsidP="00135E3C">
      <w:pPr>
        <w:ind w:left="40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2078   4029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1961    Wilton     </w:t>
      </w:r>
      <w:proofErr w:type="gram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Norman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Chamberlain        </w:t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2102B91B" w14:textId="313CB8CF" w:rsidR="00135E3C" w:rsidRDefault="00135E3C" w:rsidP="00135E3C">
      <w:pPr>
        <w:pStyle w:val="ListParagraph"/>
        <w:numPr>
          <w:ilvl w:val="0"/>
          <w:numId w:val="1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Produce a boxplot that shows the distribution of total points, total assists, and total rebounds (each of these three is a separate box plot, but they can be on the same scale and in the same graphic).</w:t>
      </w:r>
    </w:p>
    <w:p w14:paraId="018AB279" w14:textId="109D8E69" w:rsidR="00135E3C" w:rsidRDefault="00135E3C" w:rsidP="00135E3C">
      <w:pPr>
        <w:pStyle w:val="ListParagraph"/>
        <w:ind w:leftChars="0" w:left="76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  <w:r>
        <w:rPr>
          <w:noProof/>
        </w:rPr>
        <w:drawing>
          <wp:inline distT="0" distB="0" distL="0" distR="0" wp14:anchorId="75DD3E90" wp14:editId="5C69C017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A864" w14:textId="47E0E44E" w:rsidR="00135E3C" w:rsidRPr="003718B8" w:rsidRDefault="003718B8" w:rsidP="003718B8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rFonts w:ascii="Helvetica" w:hAnsi="Helvetica" w:cs="Helvetica"/>
          <w:color w:val="040404"/>
          <w:sz w:val="22"/>
          <w:shd w:val="clear" w:color="auto" w:fill="FEFEFE"/>
        </w:rPr>
        <w:lastRenderedPageBreak/>
        <w:t xml:space="preserve">4. </w:t>
      </w:r>
      <w:r w:rsidR="00135E3C" w:rsidRPr="003718B8">
        <w:rPr>
          <w:rFonts w:ascii="Helvetica" w:hAnsi="Helvetica" w:cs="Helvetica"/>
          <w:color w:val="040404"/>
          <w:sz w:val="22"/>
          <w:shd w:val="clear" w:color="auto" w:fill="FEFEFE"/>
        </w:rPr>
        <w:t xml:space="preserve">Produce a plot that shows how the number of points scored has changed over time by showing the median of points scored per year, over time. The x-axis is the year and the y-axis </w:t>
      </w:r>
      <w:proofErr w:type="gramStart"/>
      <w:r w:rsidR="00135E3C" w:rsidRPr="003718B8">
        <w:rPr>
          <w:rFonts w:ascii="Helvetica" w:hAnsi="Helvetica" w:cs="Helvetica"/>
          <w:color w:val="040404"/>
          <w:sz w:val="22"/>
          <w:shd w:val="clear" w:color="auto" w:fill="FEFEFE"/>
        </w:rPr>
        <w:t>is</w:t>
      </w:r>
      <w:proofErr w:type="gramEnd"/>
      <w:r w:rsidR="00135E3C" w:rsidRPr="003718B8">
        <w:rPr>
          <w:rFonts w:ascii="Helvetica" w:hAnsi="Helvetica" w:cs="Helvetica"/>
          <w:color w:val="040404"/>
          <w:sz w:val="22"/>
          <w:shd w:val="clear" w:color="auto" w:fill="FEFEFE"/>
        </w:rPr>
        <w:t xml:space="preserve"> the median number of points among all players for that year.</w:t>
      </w:r>
    </w:p>
    <w:p w14:paraId="4045C6D9" w14:textId="7CEB9EBC" w:rsidR="00135E3C" w:rsidRDefault="00135E3C" w:rsidP="00135E3C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noProof/>
        </w:rPr>
        <w:drawing>
          <wp:inline distT="0" distB="0" distL="0" distR="0" wp14:anchorId="16A27403" wp14:editId="7CF277D2">
            <wp:extent cx="5731510" cy="4295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12F7" w14:textId="77777777" w:rsidR="00135E3C" w:rsidRDefault="00135E3C" w:rsidP="00135E3C">
      <w:pPr>
        <w:pStyle w:val="Heading4"/>
        <w:shd w:val="clear" w:color="auto" w:fill="FEFEFE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006AB9"/>
          <w:sz w:val="27"/>
          <w:szCs w:val="27"/>
        </w:rPr>
      </w:pPr>
      <w:r>
        <w:rPr>
          <w:rFonts w:ascii="Helvetica" w:hAnsi="Helvetica" w:cs="Helvetica"/>
          <w:caps/>
          <w:color w:val="006AB9"/>
          <w:sz w:val="27"/>
          <w:szCs w:val="27"/>
        </w:rPr>
        <w:t>PART II - COME UP WITH SUPPORTING EVIDENCE</w:t>
      </w:r>
    </w:p>
    <w:p w14:paraId="76357E6A" w14:textId="3478AA07" w:rsidR="00135E3C" w:rsidRDefault="00135E3C" w:rsidP="003718B8">
      <w:pPr>
        <w:pStyle w:val="ListParagraph"/>
        <w:numPr>
          <w:ilvl w:val="0"/>
          <w:numId w:val="3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3718B8">
        <w:rPr>
          <w:rFonts w:ascii="Helvetica" w:hAnsi="Helvetica" w:cs="Helvetica"/>
          <w:color w:val="040404"/>
          <w:sz w:val="22"/>
          <w:shd w:val="clear" w:color="auto" w:fill="FEFEFE"/>
        </w:rPr>
        <w:t>Some players score a lot of points because they attempt a lot of shots. Among players that have scored a lot of points, are there some that are much more efficient (points per attempt) than others?</w:t>
      </w:r>
    </w:p>
    <w:p w14:paraId="141FA829" w14:textId="321EA024" w:rsidR="001F4883" w:rsidRDefault="001F4883" w:rsidP="001F4883">
      <w:pPr>
        <w:pStyle w:val="ListParagraph"/>
        <w:ind w:leftChars="0" w:left="76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rFonts w:ascii="Helvetica" w:hAnsi="Helvetica" w:cs="Helvetica"/>
          <w:color w:val="040404"/>
          <w:sz w:val="22"/>
          <w:shd w:val="clear" w:color="auto" w:fill="FEFEFE"/>
        </w:rPr>
        <w:t>Here is the list of top 10 players who are have higher points per attempt than the other players.</w:t>
      </w:r>
    </w:p>
    <w:p w14:paraId="44041A4C" w14:textId="77777777" w:rsidR="001F4883" w:rsidRPr="003718B8" w:rsidRDefault="001F4883" w:rsidP="001F4883">
      <w:pPr>
        <w:pStyle w:val="ListParagraph"/>
        <w:ind w:leftChars="0" w:left="76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</w:p>
    <w:p w14:paraId="4D9413D6" w14:textId="74B98F7A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firstName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middleName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lastName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PointsPerAttempt</w:t>
      </w:r>
      <w:proofErr w:type="spellEnd"/>
    </w:p>
    <w:p w14:paraId="44C9D607" w14:textId="3581EA01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Norm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Rosen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11.222222</w:t>
      </w:r>
    </w:p>
    <w:p w14:paraId="0E24A9DB" w14:textId="5C6B7AC6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Robert         J.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Skarda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10.000000</w:t>
      </w:r>
    </w:p>
    <w:p w14:paraId="2F94EBD5" w14:textId="39312DD8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Harry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Johnson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7.666667</w:t>
      </w:r>
    </w:p>
    <w:p w14:paraId="7F2829D6" w14:textId="75DA0157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Harold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Lambert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7.666667</w:t>
      </w:r>
    </w:p>
    <w:p w14:paraId="42D9E051" w14:textId="08104548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Paul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Wally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Napolitano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7.380952</w:t>
      </w:r>
    </w:p>
    <w:p w14:paraId="3B7F5AB8" w14:textId="2FB184B9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Ralph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English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Bishop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7.333333</w:t>
      </w:r>
    </w:p>
    <w:p w14:paraId="1FC80FC6" w14:textId="439EAEF8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lastRenderedPageBreak/>
        <w:t xml:space="preserve">Garland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M.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Head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7.000000</w:t>
      </w:r>
    </w:p>
    <w:p w14:paraId="5911EAFB" w14:textId="7747E999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Paul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Juntunen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6.342105</w:t>
      </w:r>
    </w:p>
    <w:p w14:paraId="1F708709" w14:textId="078573FA" w:rsidR="00135E3C" w:rsidRPr="00135E3C" w:rsidRDefault="00135E3C" w:rsidP="00135E3C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James        </w:t>
      </w:r>
      <w:proofErr w:type="spellStart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Goff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6.220779</w:t>
      </w:r>
    </w:p>
    <w:p w14:paraId="3A436F3D" w14:textId="5BF25A0C" w:rsidR="00135E3C" w:rsidRDefault="00135E3C" w:rsidP="00135E3C">
      <w:pPr>
        <w:pStyle w:val="ListParagraph"/>
        <w:ind w:leftChars="0" w:left="76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Frank         E.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 xml:space="preserve">Shannon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35E3C">
        <w:rPr>
          <w:rFonts w:ascii="Helvetica" w:hAnsi="Helvetica" w:cs="Helvetica"/>
          <w:color w:val="040404"/>
          <w:sz w:val="22"/>
          <w:shd w:val="clear" w:color="auto" w:fill="FEFEFE"/>
        </w:rPr>
        <w:t>6.200000</w:t>
      </w:r>
    </w:p>
    <w:p w14:paraId="65615102" w14:textId="14699F52" w:rsidR="001F4883" w:rsidRDefault="001F4883" w:rsidP="001F4883">
      <w:pPr>
        <w:pStyle w:val="ListParagraph"/>
        <w:numPr>
          <w:ilvl w:val="0"/>
          <w:numId w:val="3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It seems like some players may excel in one statistical </w:t>
      </w:r>
      <w:proofErr w:type="gram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category, but</w:t>
      </w:r>
      <w:proofErr w:type="gramEnd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produce very little in other areas. Are there any players that are exceptional across many categories?</w:t>
      </w:r>
    </w:p>
    <w:p w14:paraId="3311BDF1" w14:textId="4AB0A662" w:rsidR="001F4883" w:rsidRDefault="001F4883" w:rsidP="001F4883">
      <w:pPr>
        <w:pStyle w:val="ListParagraph"/>
        <w:ind w:leftChars="0" w:left="760"/>
        <w:rPr>
          <w:rFonts w:ascii="Helvetica" w:hAnsi="Helvetica" w:cs="Helvetica"/>
          <w:color w:val="040404"/>
          <w:sz w:val="22"/>
          <w:shd w:val="clear" w:color="auto" w:fill="FEFEFE"/>
        </w:rPr>
      </w:pPr>
    </w:p>
    <w:p w14:paraId="5A2D3825" w14:textId="601916C8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firstName</w:t>
      </w:r>
      <w:proofErr w:type="spellEnd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middleName</w:t>
      </w:r>
      <w:proofErr w:type="spell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lastName</w:t>
      </w:r>
      <w:proofErr w:type="spellEnd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nameSuffix</w:t>
      </w:r>
      <w:proofErr w:type="spellEnd"/>
    </w:p>
    <w:p w14:paraId="13CFD93B" w14:textId="3D8BCFAC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Michael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Jeffrey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Jordan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27CD7497" w14:textId="37AACB3B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LeBron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Raymone</w:t>
      </w:r>
      <w:proofErr w:type="spell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James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0FFE9BA0" w14:textId="68930AAB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Wilton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Norman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Chamberlain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35A509A4" w14:textId="6C0D2C84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Kevin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Wayne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Durant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176F9B1E" w14:textId="4E2872F9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Karl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Anthony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Malone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2F9E8CC4" w14:textId="7D0A8254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Kareem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proofErr w:type="gram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Abdul-Jabbar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708AFDE3" w14:textId="485B4157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Oscar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Palmer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Robertson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1F3AE0A2" w14:textId="6FE68ADB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Robert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E. Lee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Pettit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Jr.</w:t>
      </w:r>
    </w:p>
    <w:p w14:paraId="30C8615F" w14:textId="77ECB03A" w:rsidR="001F4883" w:rsidRPr="001F4883" w:rsidRDefault="001F4883" w:rsidP="001F4883">
      <w:pPr>
        <w:pStyle w:val="ListParagraph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Julius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Winfield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Erving         II</w:t>
      </w:r>
    </w:p>
    <w:p w14:paraId="75EBE3A7" w14:textId="4DED0F42" w:rsidR="001F4883" w:rsidRDefault="001F4883" w:rsidP="001F4883">
      <w:pPr>
        <w:pStyle w:val="ListParagraph"/>
        <w:ind w:leftChars="0" w:left="760" w:firstLine="4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Kobe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Bean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 xml:space="preserve">Bryant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1F488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</w:p>
    <w:p w14:paraId="1A6F39F6" w14:textId="0F4DE085" w:rsidR="001F4883" w:rsidRDefault="00DE6347" w:rsidP="001F4883">
      <w:pPr>
        <w:pStyle w:val="ListParagraph"/>
        <w:ind w:leftChars="0" w:left="760" w:firstLine="4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noProof/>
        </w:rPr>
        <w:drawing>
          <wp:inline distT="0" distB="0" distL="0" distR="0" wp14:anchorId="54937412" wp14:editId="144DFF75">
            <wp:extent cx="4832350" cy="36218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39" cy="363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0234" w14:textId="3C144ACE" w:rsidR="00DE6347" w:rsidRDefault="00DE6347" w:rsidP="00DE6347">
      <w:pPr>
        <w:pStyle w:val="ListParagraph"/>
        <w:numPr>
          <w:ilvl w:val="0"/>
          <w:numId w:val="3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DE6347">
        <w:rPr>
          <w:rFonts w:ascii="Helvetica" w:hAnsi="Helvetica" w:cs="Helvetica"/>
          <w:color w:val="040404"/>
          <w:sz w:val="22"/>
          <w:shd w:val="clear" w:color="auto" w:fill="FEFEFE"/>
        </w:rPr>
        <w:lastRenderedPageBreak/>
        <w:t>Much has been said about the rise of the three-point shot in recent years. It seems that players are shooting and making more three-point shots than ever. Recognizing that this dataset doesn't contain the very most recent data, do you see a trend of more three-point shots either across the league or among certain groups of players? Is there a point at which popularity increased dramatically?</w:t>
      </w:r>
    </w:p>
    <w:p w14:paraId="7186A384" w14:textId="61208583" w:rsidR="00DE6347" w:rsidRDefault="00DE6347" w:rsidP="00DE6347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noProof/>
        </w:rPr>
        <w:drawing>
          <wp:inline distT="0" distB="0" distL="0" distR="0" wp14:anchorId="1C5473E8" wp14:editId="4B7A95A1">
            <wp:extent cx="5731510" cy="1385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7E29E" wp14:editId="01CAD2DC">
            <wp:extent cx="5731510" cy="4295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3A4D" w14:textId="77777777" w:rsidR="009C6033" w:rsidRDefault="009C6033" w:rsidP="009C6033">
      <w:pPr>
        <w:pStyle w:val="Heading4"/>
        <w:shd w:val="clear" w:color="auto" w:fill="FEFEFE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006AB9"/>
          <w:sz w:val="27"/>
          <w:szCs w:val="27"/>
        </w:rPr>
      </w:pPr>
      <w:r>
        <w:rPr>
          <w:rFonts w:ascii="Helvetica" w:hAnsi="Helvetica" w:cs="Helvetica"/>
          <w:caps/>
          <w:color w:val="006AB9"/>
          <w:sz w:val="27"/>
          <w:szCs w:val="27"/>
        </w:rPr>
        <w:t>PART III - SHOW CREATIVITY</w:t>
      </w:r>
    </w:p>
    <w:p w14:paraId="37AEE2E8" w14:textId="5B12CB5F" w:rsidR="009C6033" w:rsidRDefault="009C6033" w:rsidP="009C6033">
      <w:pPr>
        <w:pStyle w:val="ListParagraph"/>
        <w:numPr>
          <w:ilvl w:val="0"/>
          <w:numId w:val="4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Many sports analysts argue about which player is the GOAT (the Greatest </w:t>
      </w:r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Of</w:t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All Time). Based on this data, who would you say is the GOAT? Provide evidence to back up your decision.</w:t>
      </w:r>
    </w:p>
    <w:p w14:paraId="236759F3" w14:textId="3E156125" w:rsidR="009C6033" w:rsidRDefault="009C6033" w:rsidP="00EB6D1C">
      <w:pPr>
        <w:ind w:left="400"/>
        <w:jc w:val="left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I generated GOAT Score which 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calculates each rank of </w:t>
      </w:r>
      <w:r w:rsidR="00EB6D1C" w:rsidRPr="00EB6D1C">
        <w:rPr>
          <w:rFonts w:ascii="Helvetica" w:hAnsi="Helvetica" w:cs="Helvetica"/>
          <w:color w:val="040404"/>
          <w:sz w:val="22"/>
          <w:shd w:val="clear" w:color="auto" w:fill="FEFEFE"/>
        </w:rPr>
        <w:t>points,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="00EB6D1C" w:rsidRPr="00EB6D1C">
        <w:rPr>
          <w:rFonts w:ascii="Helvetica" w:hAnsi="Helvetica" w:cs="Helvetica"/>
          <w:color w:val="040404"/>
          <w:sz w:val="22"/>
          <w:shd w:val="clear" w:color="auto" w:fill="FEFEFE"/>
        </w:rPr>
        <w:t>rebounds,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="00EB6D1C" w:rsidRPr="00EB6D1C">
        <w:rPr>
          <w:rFonts w:ascii="Helvetica" w:hAnsi="Helvetica" w:cs="Helvetica"/>
          <w:color w:val="040404"/>
          <w:sz w:val="22"/>
          <w:shd w:val="clear" w:color="auto" w:fill="FEFEFE"/>
        </w:rPr>
        <w:t>assists,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="00EB6D1C" w:rsidRPr="00EB6D1C">
        <w:rPr>
          <w:rFonts w:ascii="Helvetica" w:hAnsi="Helvetica" w:cs="Helvetica"/>
          <w:color w:val="040404"/>
          <w:sz w:val="22"/>
          <w:shd w:val="clear" w:color="auto" w:fill="FEFEFE"/>
        </w:rPr>
        <w:t>steals,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r w:rsidR="00EB6D1C" w:rsidRPr="00EB6D1C">
        <w:rPr>
          <w:rFonts w:ascii="Helvetica" w:hAnsi="Helvetica" w:cs="Helvetica"/>
          <w:color w:val="040404"/>
          <w:sz w:val="22"/>
          <w:shd w:val="clear" w:color="auto" w:fill="FEFEFE"/>
        </w:rPr>
        <w:t>blocks,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and </w:t>
      </w:r>
      <w:r w:rsidR="00EB6D1C" w:rsidRPr="00EB6D1C">
        <w:rPr>
          <w:rFonts w:ascii="Helvetica" w:hAnsi="Helvetica" w:cs="Helvetica"/>
          <w:color w:val="040404"/>
          <w:sz w:val="22"/>
          <w:shd w:val="clear" w:color="auto" w:fill="FEFEFE"/>
        </w:rPr>
        <w:t>turnovers</w:t>
      </w:r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for players on percentage format and add them up by allotting a proportion of 50 % to </w:t>
      </w:r>
      <w:proofErr w:type="gramStart"/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>points, and</w:t>
      </w:r>
      <w:proofErr w:type="gramEnd"/>
      <w:r w:rsidR="00EB6D1C">
        <w:rPr>
          <w:rFonts w:ascii="Helvetica" w:hAnsi="Helvetica" w:cs="Helvetica"/>
          <w:color w:val="040404"/>
          <w:sz w:val="22"/>
          <w:shd w:val="clear" w:color="auto" w:fill="FEFEFE"/>
        </w:rPr>
        <w:t xml:space="preserve"> giving 10 % to rest of stats. And here is the list of top 10 players who can be referred as GOAT.</w:t>
      </w:r>
    </w:p>
    <w:p w14:paraId="45FB29DB" w14:textId="77777777" w:rsidR="009C6033" w:rsidRPr="009C6033" w:rsidRDefault="009C6033" w:rsidP="009C6033">
      <w:pPr>
        <w:ind w:left="40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</w:p>
    <w:p w14:paraId="1C37F40B" w14:textId="3003091B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firstName</w:t>
      </w:r>
      <w:proofErr w:type="spell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middleName</w:t>
      </w:r>
      <w:proofErr w:type="spell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lastName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</w:t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nameSuffix</w:t>
      </w:r>
      <w:proofErr w:type="spell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GOAT_score</w:t>
      </w:r>
      <w:proofErr w:type="spellEnd"/>
    </w:p>
    <w:p w14:paraId="299A0950" w14:textId="09275B13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Julius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Winfield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Erving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II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0.994758</w:t>
      </w:r>
    </w:p>
    <w:p w14:paraId="15640833" w14:textId="57865C2B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LeBron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Raymone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James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0.993310</w:t>
      </w:r>
    </w:p>
    <w:p w14:paraId="399B409A" w14:textId="3D094F0E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Larry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Joe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Bird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0.992046</w:t>
      </w:r>
    </w:p>
    <w:p w14:paraId="140A3701" w14:textId="25444722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Karl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Anthony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Malone        </w:t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0.990985</w:t>
      </w:r>
    </w:p>
    <w:p w14:paraId="66ECD9C8" w14:textId="25C2C324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Michael    Jeffrey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Jordan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0.989435</w:t>
      </w:r>
    </w:p>
    <w:p w14:paraId="276BC53E" w14:textId="04F58167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Kevin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Maurice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Garnett        </w:t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0.987722</w:t>
      </w:r>
    </w:p>
    <w:p w14:paraId="6C7AB177" w14:textId="71AB73B5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Charles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Wade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Barkley        </w:t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0.986896</w:t>
      </w:r>
    </w:p>
    <w:p w14:paraId="39F7092F" w14:textId="273F3614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Hakeem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Abdul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Olajuwon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0.985458</w:t>
      </w:r>
    </w:p>
    <w:p w14:paraId="552819BA" w14:textId="6B46359A" w:rsidR="009C6033" w:rsidRP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Kevin      Wayne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Durant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0.985285</w:t>
      </w:r>
    </w:p>
    <w:p w14:paraId="7A5218DF" w14:textId="553C929F" w:rsidR="009C6033" w:rsidRDefault="009C6033" w:rsidP="009C6033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Dwyane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Tyrone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Wade      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spellStart"/>
      <w:proofErr w:type="gramStart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NaN</w:t>
      </w:r>
      <w:proofErr w:type="spell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 xml:space="preserve">  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ab/>
      </w:r>
      <w:proofErr w:type="gramEnd"/>
      <w:r w:rsidRPr="009C6033">
        <w:rPr>
          <w:rFonts w:ascii="Helvetica" w:hAnsi="Helvetica" w:cs="Helvetica"/>
          <w:color w:val="040404"/>
          <w:sz w:val="22"/>
          <w:shd w:val="clear" w:color="auto" w:fill="FEFEFE"/>
        </w:rPr>
        <w:t>0.984010</w:t>
      </w:r>
    </w:p>
    <w:p w14:paraId="619EA313" w14:textId="08EF0FEC" w:rsidR="00EB6D1C" w:rsidRDefault="00EB6D1C" w:rsidP="00EB6D1C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noProof/>
        </w:rPr>
        <w:drawing>
          <wp:inline distT="0" distB="0" distL="0" distR="0" wp14:anchorId="47215216" wp14:editId="16370CE0">
            <wp:extent cx="5731510" cy="4295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82A3" w14:textId="0BDF2E08" w:rsidR="00EB6D1C" w:rsidRDefault="00EB6D1C" w:rsidP="00EB6D1C">
      <w:pPr>
        <w:pStyle w:val="ListParagraph"/>
        <w:numPr>
          <w:ilvl w:val="0"/>
          <w:numId w:val="4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EB6D1C">
        <w:rPr>
          <w:rFonts w:ascii="Helvetica" w:hAnsi="Helvetica" w:cs="Helvetica"/>
          <w:color w:val="040404"/>
          <w:sz w:val="22"/>
          <w:shd w:val="clear" w:color="auto" w:fill="FEFEFE"/>
        </w:rPr>
        <w:t>The biographical data in this dataset contains information about home towns, home states, and home countries for these players. Can you find anything interesting about players who came from a similar location?</w:t>
      </w:r>
    </w:p>
    <w:p w14:paraId="0BF5A2F0" w14:textId="0C187213" w:rsidR="00EB6D1C" w:rsidRDefault="00EB6D1C" w:rsidP="00EB6D1C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noProof/>
        </w:rPr>
        <w:lastRenderedPageBreak/>
        <w:drawing>
          <wp:inline distT="0" distB="0" distL="0" distR="0" wp14:anchorId="090814FB" wp14:editId="0CB03459">
            <wp:extent cx="5731510" cy="4295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56F59">
        <w:rPr>
          <w:noProof/>
        </w:rPr>
        <w:drawing>
          <wp:inline distT="0" distB="0" distL="0" distR="0" wp14:anchorId="61DCB30C" wp14:editId="5980C722">
            <wp:extent cx="5731510" cy="4295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71A2BB" w14:textId="77777777" w:rsidR="00E56F59" w:rsidRDefault="00EB6D1C" w:rsidP="00EB6D1C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rFonts w:ascii="Helvetica" w:hAnsi="Helvetica" w:cs="Helvetica" w:hint="eastAsia"/>
          <w:color w:val="040404"/>
          <w:sz w:val="22"/>
          <w:shd w:val="clear" w:color="auto" w:fill="FEFEFE"/>
        </w:rPr>
        <w:lastRenderedPageBreak/>
        <w:t>T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>h</w:t>
      </w:r>
      <w:r w:rsidR="00E56F59">
        <w:rPr>
          <w:rFonts w:ascii="Helvetica" w:hAnsi="Helvetica" w:cs="Helvetica"/>
          <w:color w:val="040404"/>
          <w:sz w:val="22"/>
          <w:shd w:val="clear" w:color="auto" w:fill="FEFEFE"/>
        </w:rPr>
        <w:t>ese are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bar</w:t>
      </w:r>
      <w:r w:rsidR="00E56F59">
        <w:rPr>
          <w:rFonts w:ascii="Helvetica" w:hAnsi="Helvetica" w:cs="Helvetica"/>
          <w:color w:val="040404"/>
          <w:sz w:val="22"/>
          <w:shd w:val="clear" w:color="auto" w:fill="FEFEFE"/>
        </w:rPr>
        <w:t xml:space="preserve"> charts of mean height and weight of players who are from same state.</w:t>
      </w:r>
    </w:p>
    <w:p w14:paraId="2BC1F835" w14:textId="11996D85" w:rsidR="00EB6D1C" w:rsidRDefault="00E56F59" w:rsidP="00E56F59">
      <w:pPr>
        <w:widowControl/>
        <w:wordWrap/>
        <w:autoSpaceDE/>
        <w:autoSpaceDN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As you can see, MAN(Maine), </w:t>
      </w:r>
      <w:proofErr w:type="gramStart"/>
      <w:r>
        <w:rPr>
          <w:rFonts w:ascii="Helvetica" w:hAnsi="Helvetica" w:cs="Helvetica"/>
          <w:color w:val="040404"/>
          <w:sz w:val="22"/>
          <w:shd w:val="clear" w:color="auto" w:fill="FEFEFE"/>
        </w:rPr>
        <w:t>NSW(</w:t>
      </w:r>
      <w:proofErr w:type="gramEnd"/>
      <w:r>
        <w:rPr>
          <w:rFonts w:ascii="Helvetica" w:hAnsi="Helvetica" w:cs="Helvetica"/>
          <w:color w:val="040404"/>
          <w:sz w:val="22"/>
          <w:shd w:val="clear" w:color="auto" w:fill="FEFEFE"/>
        </w:rPr>
        <w:t>New South Wales), NH(</w:t>
      </w:r>
      <w:r>
        <w:rPr>
          <w:rFonts w:ascii="Arial" w:hAnsi="Arial" w:cs="Arial"/>
          <w:shd w:val="clear" w:color="auto" w:fill="FFFFFF"/>
        </w:rPr>
        <w:t>New Hampshire</w:t>
      </w:r>
      <w:r>
        <w:t>)</w:t>
      </w:r>
      <w:r>
        <w:rPr>
          <w:rFonts w:ascii="Helvetica" w:hAnsi="Helvetica" w:cs="Helvetica"/>
          <w:color w:val="040404"/>
          <w:sz w:val="22"/>
          <w:shd w:val="clear" w:color="auto" w:fill="FEFEFE"/>
        </w:rPr>
        <w:t xml:space="preserve"> states shows the high rate of weight and height compared to other states. Here is a closer view of bar charts with top 10 states. </w:t>
      </w:r>
    </w:p>
    <w:p w14:paraId="460B52C5" w14:textId="6AF83220" w:rsidR="00E56F59" w:rsidRDefault="00E56F59" w:rsidP="00E56F59">
      <w:pPr>
        <w:widowControl/>
        <w:wordWrap/>
        <w:autoSpaceDE/>
        <w:autoSpaceDN/>
        <w:rPr>
          <w:rFonts w:ascii="Arial" w:hAnsi="Arial" w:cs="Arial"/>
          <w:color w:val="660099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4143181" wp14:editId="043C8F46">
            <wp:extent cx="3660034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38" cy="27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C4256" wp14:editId="6E37BA6F">
            <wp:extent cx="3719339" cy="278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2" cy="281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F4ED" w14:textId="0F9F30EA" w:rsidR="00E56F59" w:rsidRDefault="00E56F59" w:rsidP="00E56F59">
      <w:pPr>
        <w:pStyle w:val="ListParagraph"/>
        <w:numPr>
          <w:ilvl w:val="0"/>
          <w:numId w:val="4"/>
        </w:numPr>
        <w:ind w:leftChars="0"/>
        <w:rPr>
          <w:rFonts w:ascii="Helvetica" w:hAnsi="Helvetica" w:cs="Helvetica"/>
          <w:color w:val="040404"/>
          <w:sz w:val="22"/>
          <w:shd w:val="clear" w:color="auto" w:fill="FEFEFE"/>
        </w:rPr>
      </w:pPr>
      <w:r w:rsidRPr="00E56F59">
        <w:rPr>
          <w:rFonts w:ascii="Helvetica" w:hAnsi="Helvetica" w:cs="Helvetica"/>
          <w:color w:val="040404"/>
          <w:sz w:val="22"/>
          <w:shd w:val="clear" w:color="auto" w:fill="FEFEFE"/>
        </w:rPr>
        <w:t>Find something else in this dataset that you consider interesting. Produce a graph to communicate your insight.</w:t>
      </w:r>
    </w:p>
    <w:p w14:paraId="69244A83" w14:textId="08BB3DA4" w:rsidR="00E56F59" w:rsidRPr="00E56F59" w:rsidRDefault="00E56F59" w:rsidP="00E56F59">
      <w:pPr>
        <w:ind w:left="40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  <w:r w:rsidRPr="00E56F59">
        <w:rPr>
          <w:rFonts w:ascii="Helvetica" w:hAnsi="Helvetica" w:cs="Helvetica"/>
          <w:color w:val="040404"/>
          <w:sz w:val="22"/>
          <w:shd w:val="clear" w:color="auto" w:fill="FEFEFE"/>
        </w:rPr>
        <w:t>The correlation between weight and height per position</w:t>
      </w:r>
    </w:p>
    <w:p w14:paraId="4CA043E6" w14:textId="6CB66911" w:rsidR="00E56F59" w:rsidRDefault="00E56F59" w:rsidP="00E56F59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noProof/>
        </w:rPr>
        <w:drawing>
          <wp:inline distT="0" distB="0" distL="0" distR="0" wp14:anchorId="606B21EC" wp14:editId="1D10266F">
            <wp:extent cx="5731510" cy="7924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9D60" w14:textId="5B827E68" w:rsidR="00E56F59" w:rsidRDefault="00E56F59" w:rsidP="00E56F59">
      <w:pPr>
        <w:ind w:left="400"/>
        <w:rPr>
          <w:rFonts w:ascii="Helvetica" w:hAnsi="Helvetica" w:cs="Helvetica"/>
          <w:color w:val="040404"/>
          <w:sz w:val="22"/>
          <w:shd w:val="clear" w:color="auto" w:fill="FEFEFE"/>
        </w:rPr>
      </w:pPr>
      <w:r>
        <w:rPr>
          <w:rFonts w:ascii="Helvetica" w:hAnsi="Helvetica" w:cs="Helvetica"/>
          <w:color w:val="040404"/>
          <w:sz w:val="22"/>
          <w:shd w:val="clear" w:color="auto" w:fill="FEFEFE"/>
        </w:rPr>
        <w:t>H</w:t>
      </w:r>
      <w:r w:rsidRPr="00E56F59">
        <w:rPr>
          <w:rFonts w:ascii="Helvetica" w:hAnsi="Helvetica" w:cs="Helvetica"/>
          <w:color w:val="040404"/>
          <w:sz w:val="22"/>
          <w:shd w:val="clear" w:color="auto" w:fill="FEFEFE"/>
        </w:rPr>
        <w:t xml:space="preserve">ow much height have been changed over years per </w:t>
      </w:r>
      <w:proofErr w:type="gramStart"/>
      <w:r w:rsidRPr="00E56F59">
        <w:rPr>
          <w:rFonts w:ascii="Helvetica" w:hAnsi="Helvetica" w:cs="Helvetica"/>
          <w:color w:val="040404"/>
          <w:sz w:val="22"/>
          <w:shd w:val="clear" w:color="auto" w:fill="FEFEFE"/>
        </w:rPr>
        <w:t>position</w:t>
      </w:r>
      <w:proofErr w:type="gramEnd"/>
    </w:p>
    <w:p w14:paraId="3838461B" w14:textId="761FB366" w:rsidR="00E56F59" w:rsidRPr="00E56F59" w:rsidRDefault="00E56F59" w:rsidP="00E56F59">
      <w:pPr>
        <w:ind w:left="400"/>
        <w:rPr>
          <w:rFonts w:ascii="Helvetica" w:hAnsi="Helvetica" w:cs="Helvetica" w:hint="eastAsia"/>
          <w:color w:val="040404"/>
          <w:sz w:val="22"/>
          <w:shd w:val="clear" w:color="auto" w:fill="FEFEFE"/>
        </w:rPr>
      </w:pPr>
      <w:r>
        <w:rPr>
          <w:noProof/>
        </w:rPr>
        <w:lastRenderedPageBreak/>
        <w:drawing>
          <wp:inline distT="0" distB="0" distL="0" distR="0" wp14:anchorId="416423B0" wp14:editId="53B4A1F6">
            <wp:extent cx="5731510" cy="42957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F59" w:rsidRPr="00E56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580A"/>
    <w:multiLevelType w:val="hybridMultilevel"/>
    <w:tmpl w:val="7C403398"/>
    <w:lvl w:ilvl="0" w:tplc="3F228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196388"/>
    <w:multiLevelType w:val="hybridMultilevel"/>
    <w:tmpl w:val="D598BAFE"/>
    <w:lvl w:ilvl="0" w:tplc="B0E24524">
      <w:start w:val="1"/>
      <w:numFmt w:val="decimal"/>
      <w:lvlText w:val="%1."/>
      <w:lvlJc w:val="left"/>
      <w:pPr>
        <w:ind w:left="760" w:hanging="360"/>
      </w:pPr>
      <w:rPr>
        <w:rFonts w:hint="default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C5238"/>
    <w:multiLevelType w:val="hybridMultilevel"/>
    <w:tmpl w:val="CA92D09E"/>
    <w:lvl w:ilvl="0" w:tplc="73F0479E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04040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E04017"/>
    <w:multiLevelType w:val="hybridMultilevel"/>
    <w:tmpl w:val="18802EAC"/>
    <w:lvl w:ilvl="0" w:tplc="12A82496">
      <w:start w:val="1"/>
      <w:numFmt w:val="decimal"/>
      <w:lvlText w:val="%1."/>
      <w:lvlJc w:val="left"/>
      <w:pPr>
        <w:ind w:left="760" w:hanging="360"/>
      </w:pPr>
      <w:rPr>
        <w:rFonts w:hint="default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135E3C"/>
    <w:rsid w:val="001F4883"/>
    <w:rsid w:val="003718B8"/>
    <w:rsid w:val="00412F0F"/>
    <w:rsid w:val="00586B02"/>
    <w:rsid w:val="006F03DA"/>
    <w:rsid w:val="009C6033"/>
    <w:rsid w:val="00B87242"/>
    <w:rsid w:val="00DE6347"/>
    <w:rsid w:val="00E56F59"/>
    <w:rsid w:val="00E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5AE"/>
  <w15:chartTrackingRefBased/>
  <w15:docId w15:val="{852EE6C5-88B6-4D4B-A6C5-34AC614E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5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qFormat/>
    <w:rsid w:val="006F0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03DA"/>
    <w:rPr>
      <w:rFonts w:ascii="굴림" w:eastAsia="굴림" w:hAnsi="굴림" w:cs="굴림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3DA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3C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59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semiHidden/>
    <w:unhideWhenUsed/>
    <w:rsid w:val="00E56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Dongchan</dc:creator>
  <cp:keywords/>
  <dc:description/>
  <cp:lastModifiedBy>Lim Dongchan</cp:lastModifiedBy>
  <cp:revision>2</cp:revision>
  <dcterms:created xsi:type="dcterms:W3CDTF">2019-04-10T04:21:00Z</dcterms:created>
  <dcterms:modified xsi:type="dcterms:W3CDTF">2019-04-10T05:37:00Z</dcterms:modified>
</cp:coreProperties>
</file>