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C19" w:rsidRDefault="006E4431" w:rsidP="006E4431">
      <w:pPr>
        <w:pStyle w:val="p0"/>
        <w:spacing w:before="120" w:after="120" w:line="300" w:lineRule="auto"/>
        <w:jc w:val="right"/>
      </w:pPr>
      <w:bookmarkStart w:id="0" w:name="_Toc94687556"/>
      <w:bookmarkStart w:id="1" w:name="_Ref94992106"/>
      <w:bookmarkStart w:id="2" w:name="_Toc109725504"/>
      <w:r w:rsidRPr="00F95BF5">
        <w:rPr>
          <w:noProof/>
        </w:rPr>
        <w:drawing>
          <wp:anchor distT="0" distB="0" distL="114300" distR="114300" simplePos="0" relativeHeight="251658752" behindDoc="0" locked="0" layoutInCell="1" allowOverlap="1" wp14:anchorId="38F03D96" wp14:editId="73777BC1">
            <wp:simplePos x="0" y="0"/>
            <wp:positionH relativeFrom="margin">
              <wp:posOffset>0</wp:posOffset>
            </wp:positionH>
            <wp:positionV relativeFrom="margin">
              <wp:posOffset>495300</wp:posOffset>
            </wp:positionV>
            <wp:extent cx="1575227" cy="496992"/>
            <wp:effectExtent l="0" t="0" r="6350" b="0"/>
            <wp:wrapSquare wrapText="bothSides"/>
            <wp:docPr id="14" name="图片 14" descr="D:\devwork\2019\中台项目\支付中心\image002(03-29-11-55-0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evwork\2019\中台项目\支付中心\image002(03-29-11-55-08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227" cy="496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66C19">
        <w:t xml:space="preserve">       </w:t>
      </w:r>
      <w:r w:rsidR="00966C19">
        <w:rPr>
          <w:rFonts w:hint="eastAsia"/>
        </w:rPr>
        <w:t xml:space="preserve">                    </w:t>
      </w:r>
      <w:r w:rsidR="00966C19">
        <w:t xml:space="preserve">         </w:t>
      </w:r>
      <w:r w:rsidR="00966C19">
        <w:rPr>
          <w:noProof/>
        </w:rPr>
        <w:drawing>
          <wp:inline distT="0" distB="0" distL="0" distR="0" wp14:anchorId="53B1E3D7" wp14:editId="6A7E850C">
            <wp:extent cx="1582615" cy="608698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2613" cy="608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6C19" w:rsidRDefault="00966C19" w:rsidP="00966C19">
      <w:pPr>
        <w:pStyle w:val="p0"/>
        <w:spacing w:before="120" w:after="120" w:line="300" w:lineRule="auto"/>
      </w:pPr>
    </w:p>
    <w:p w:rsidR="00966C19" w:rsidRDefault="00966C19" w:rsidP="00966C19">
      <w:pPr>
        <w:pStyle w:val="p0"/>
        <w:spacing w:before="120" w:after="120" w:line="300" w:lineRule="auto"/>
      </w:pPr>
    </w:p>
    <w:p w:rsidR="00966C19" w:rsidRDefault="00966C19" w:rsidP="00966C19">
      <w:pPr>
        <w:pStyle w:val="p0"/>
        <w:spacing w:before="120" w:after="120" w:line="300" w:lineRule="auto"/>
      </w:pPr>
    </w:p>
    <w:p w:rsidR="00966C19" w:rsidRDefault="00966C19" w:rsidP="00966C19">
      <w:pPr>
        <w:pStyle w:val="p0"/>
        <w:spacing w:before="120" w:after="120" w:line="300" w:lineRule="auto"/>
      </w:pPr>
    </w:p>
    <w:p w:rsidR="00966C19" w:rsidRPr="00966C19" w:rsidRDefault="00966C19" w:rsidP="00966C19">
      <w:pPr>
        <w:pStyle w:val="p0"/>
        <w:spacing w:before="120" w:after="120" w:line="300" w:lineRule="auto"/>
        <w:ind w:firstLine="135"/>
        <w:jc w:val="center"/>
        <w:textAlignment w:val="baseline"/>
        <w:outlineLvl w:val="0"/>
        <w:rPr>
          <w:rFonts w:ascii="微软雅黑" w:hAnsi="微软雅黑"/>
          <w:b/>
          <w:bCs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3" w:name="_Toc5860"/>
      <w:bookmarkEnd w:id="3"/>
      <w:r w:rsidRPr="00966C19">
        <w:rPr>
          <w:rFonts w:ascii="微软雅黑" w:hAnsi="微软雅黑"/>
          <w:b/>
          <w:bCs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中国联通</w:t>
      </w:r>
      <w:r w:rsidRPr="00966C19">
        <w:rPr>
          <w:rFonts w:ascii="微软雅黑" w:hAnsi="微软雅黑" w:hint="eastAsia"/>
          <w:b/>
          <w:bCs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甘肃分公司</w:t>
      </w:r>
    </w:p>
    <w:p w:rsidR="00966C19" w:rsidRPr="00966C19" w:rsidRDefault="00391E96" w:rsidP="00966C19">
      <w:pPr>
        <w:pStyle w:val="p0"/>
        <w:spacing w:before="120" w:after="120" w:line="300" w:lineRule="auto"/>
        <w:ind w:firstLine="135"/>
        <w:jc w:val="center"/>
        <w:textAlignment w:val="baseline"/>
        <w:outlineLvl w:val="0"/>
        <w:rPr>
          <w:rFonts w:ascii="微软雅黑" w:hAnsi="微软雅黑"/>
          <w:b/>
          <w:bCs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4" w:name="_Toc27768"/>
      <w:bookmarkEnd w:id="4"/>
      <w:r>
        <w:rPr>
          <w:rFonts w:ascii="微软雅黑" w:hAnsi="微软雅黑" w:hint="eastAsia"/>
          <w:b/>
          <w:bCs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BSS主机</w:t>
      </w:r>
      <w:r>
        <w:rPr>
          <w:rFonts w:ascii="微软雅黑" w:hAnsi="微软雅黑"/>
          <w:b/>
          <w:bCs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下</w:t>
      </w:r>
      <w:proofErr w:type="gramStart"/>
      <w:r>
        <w:rPr>
          <w:rFonts w:ascii="微软雅黑" w:hAnsi="微软雅黑"/>
          <w:b/>
          <w:bCs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电</w:t>
      </w:r>
      <w:r w:rsidR="005D1476">
        <w:rPr>
          <w:rFonts w:ascii="微软雅黑" w:hAnsi="微软雅黑" w:hint="eastAsia"/>
          <w:b/>
          <w:bCs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银行</w:t>
      </w:r>
      <w:proofErr w:type="gramEnd"/>
      <w:r w:rsidR="005D1476">
        <w:rPr>
          <w:rFonts w:ascii="微软雅黑" w:hAnsi="微软雅黑" w:hint="eastAsia"/>
          <w:b/>
          <w:bCs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接口改造</w:t>
      </w:r>
      <w:r w:rsidR="005D1476">
        <w:rPr>
          <w:rFonts w:ascii="微软雅黑" w:hAnsi="微软雅黑"/>
          <w:b/>
          <w:bCs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迁移</w:t>
      </w:r>
      <w:r w:rsidR="00033A87">
        <w:rPr>
          <w:rFonts w:ascii="微软雅黑" w:hAnsi="微软雅黑"/>
          <w:b/>
          <w:bCs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方</w:t>
      </w:r>
      <w:r w:rsidR="00C2310B">
        <w:rPr>
          <w:rFonts w:ascii="微软雅黑" w:hAnsi="微软雅黑"/>
          <w:b/>
          <w:bCs/>
          <w:sz w:val="48"/>
          <w:szCs w:val="4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案</w:t>
      </w:r>
    </w:p>
    <w:p w:rsidR="00966C19" w:rsidRPr="001E7729" w:rsidRDefault="00966C19" w:rsidP="00966C19">
      <w:pPr>
        <w:pStyle w:val="p0"/>
        <w:spacing w:line="300" w:lineRule="auto"/>
        <w:jc w:val="center"/>
        <w:rPr>
          <w:b/>
          <w:bCs/>
        </w:rPr>
      </w:pPr>
    </w:p>
    <w:p w:rsidR="00966C19" w:rsidRDefault="00966C19" w:rsidP="00966C19">
      <w:pPr>
        <w:pStyle w:val="p0"/>
        <w:spacing w:line="300" w:lineRule="auto"/>
        <w:jc w:val="center"/>
        <w:rPr>
          <w:b/>
          <w:bCs/>
        </w:rPr>
      </w:pPr>
    </w:p>
    <w:p w:rsidR="00966C19" w:rsidRDefault="00966C19" w:rsidP="00966C19">
      <w:pPr>
        <w:pStyle w:val="p0"/>
        <w:spacing w:line="300" w:lineRule="auto"/>
        <w:jc w:val="center"/>
        <w:rPr>
          <w:b/>
          <w:bCs/>
        </w:rPr>
      </w:pPr>
    </w:p>
    <w:p w:rsidR="00966C19" w:rsidRDefault="00966C19" w:rsidP="00966C19">
      <w:pPr>
        <w:pStyle w:val="p0"/>
        <w:spacing w:line="300" w:lineRule="auto"/>
        <w:jc w:val="center"/>
      </w:pPr>
      <w:r>
        <w:rPr>
          <w:rFonts w:ascii="宋体" w:hAnsi="宋体"/>
        </w:rPr>
        <w:t>版本号：</w:t>
      </w:r>
      <w:r>
        <w:rPr>
          <w:rFonts w:ascii="宋体" w:hAnsi="宋体"/>
        </w:rPr>
        <w:t>V0.</w:t>
      </w:r>
      <w:r w:rsidR="001E7729">
        <w:rPr>
          <w:rFonts w:ascii="宋体" w:hAnsi="宋体"/>
        </w:rPr>
        <w:t>1</w:t>
      </w:r>
    </w:p>
    <w:p w:rsidR="00966C19" w:rsidRDefault="00966C19" w:rsidP="00966C19">
      <w:pPr>
        <w:pStyle w:val="p0"/>
        <w:spacing w:line="300" w:lineRule="auto"/>
        <w:jc w:val="center"/>
      </w:pPr>
      <w:r>
        <w:rPr>
          <w:rFonts w:ascii="宋体" w:hAnsi="宋体"/>
        </w:rPr>
        <w:t>密</w:t>
      </w:r>
      <w:r>
        <w:rPr>
          <w:rFonts w:ascii="宋体" w:hAnsi="宋体"/>
        </w:rPr>
        <w:t xml:space="preserve">  </w:t>
      </w:r>
      <w:r>
        <w:rPr>
          <w:rFonts w:ascii="宋体" w:hAnsi="宋体"/>
        </w:rPr>
        <w:t>级：</w:t>
      </w:r>
      <w:r>
        <w:rPr>
          <w:rFonts w:ascii="宋体" w:hAnsi="宋体" w:hint="eastAsia"/>
        </w:rPr>
        <w:t>普通</w:t>
      </w:r>
    </w:p>
    <w:p w:rsidR="00966C19" w:rsidRDefault="00966C19" w:rsidP="00966C19">
      <w:pPr>
        <w:pStyle w:val="p0"/>
        <w:spacing w:line="300" w:lineRule="auto"/>
        <w:ind w:firstLine="420"/>
      </w:pPr>
    </w:p>
    <w:p w:rsidR="00966C19" w:rsidRDefault="00966C19" w:rsidP="00966C19">
      <w:pPr>
        <w:pStyle w:val="p0"/>
        <w:spacing w:line="300" w:lineRule="auto"/>
        <w:ind w:firstLine="420"/>
      </w:pPr>
    </w:p>
    <w:p w:rsidR="00966C19" w:rsidRDefault="00966C19" w:rsidP="00966C19">
      <w:pPr>
        <w:pStyle w:val="p0"/>
        <w:spacing w:line="300" w:lineRule="auto"/>
        <w:ind w:firstLine="420"/>
      </w:pPr>
    </w:p>
    <w:p w:rsidR="00966C19" w:rsidRDefault="00966C19" w:rsidP="00966C19">
      <w:pPr>
        <w:pStyle w:val="p0"/>
        <w:spacing w:line="300" w:lineRule="auto"/>
        <w:ind w:firstLine="420"/>
      </w:pPr>
    </w:p>
    <w:p w:rsidR="00966C19" w:rsidRDefault="00966C19" w:rsidP="00966C19">
      <w:pPr>
        <w:pStyle w:val="p0"/>
        <w:spacing w:line="300" w:lineRule="auto"/>
        <w:ind w:firstLine="420"/>
      </w:pPr>
    </w:p>
    <w:p w:rsidR="00966C19" w:rsidRDefault="00966C19" w:rsidP="00966C19">
      <w:pPr>
        <w:pStyle w:val="p0"/>
        <w:spacing w:line="300" w:lineRule="auto"/>
        <w:ind w:firstLine="420"/>
      </w:pPr>
    </w:p>
    <w:p w:rsidR="00966C19" w:rsidRDefault="00966C19" w:rsidP="00966C19">
      <w:pPr>
        <w:pStyle w:val="p0"/>
        <w:spacing w:line="300" w:lineRule="auto"/>
        <w:ind w:firstLine="420"/>
      </w:pPr>
    </w:p>
    <w:p w:rsidR="00966C19" w:rsidRPr="005E453C" w:rsidRDefault="00966C19" w:rsidP="00966C19">
      <w:pPr>
        <w:pStyle w:val="p0"/>
        <w:widowControl w:val="0"/>
        <w:spacing w:line="240" w:lineRule="auto"/>
        <w:contextualSpacing/>
        <w:jc w:val="center"/>
        <w:rPr>
          <w:rFonts w:ascii="微软雅黑" w:hAnsi="微软雅黑"/>
          <w:b/>
          <w:bCs/>
          <w:color w:val="000000"/>
        </w:rPr>
      </w:pPr>
      <w:r w:rsidRPr="005E453C">
        <w:rPr>
          <w:rFonts w:ascii="微软雅黑" w:hAnsi="微软雅黑" w:hint="eastAsia"/>
          <w:b/>
          <w:bCs/>
          <w:color w:val="000000"/>
        </w:rPr>
        <w:t>亚信科技（南京）有限公司</w:t>
      </w:r>
    </w:p>
    <w:p w:rsidR="005E453C" w:rsidRPr="005E453C" w:rsidRDefault="005E453C" w:rsidP="00966C19">
      <w:pPr>
        <w:pStyle w:val="p0"/>
        <w:widowControl w:val="0"/>
        <w:spacing w:line="240" w:lineRule="auto"/>
        <w:contextualSpacing/>
        <w:jc w:val="center"/>
        <w:rPr>
          <w:rFonts w:ascii="微软雅黑" w:hAnsi="微软雅黑"/>
          <w:b/>
          <w:bCs/>
          <w:color w:val="000000"/>
        </w:rPr>
      </w:pPr>
      <w:r w:rsidRPr="005E453C">
        <w:rPr>
          <w:rFonts w:ascii="微软雅黑" w:hAnsi="微软雅黑" w:hint="eastAsia"/>
          <w:b/>
          <w:bCs/>
          <w:color w:val="000000"/>
        </w:rPr>
        <w:t>甘肃联通现场支持部</w:t>
      </w:r>
    </w:p>
    <w:p w:rsidR="00330496" w:rsidRPr="00B81569" w:rsidRDefault="0004534D" w:rsidP="003E3EE1">
      <w:pPr>
        <w:pStyle w:val="p0"/>
        <w:widowControl w:val="0"/>
        <w:spacing w:line="240" w:lineRule="auto"/>
        <w:contextualSpacing/>
        <w:jc w:val="center"/>
        <w:rPr>
          <w:rFonts w:asciiTheme="minorHAnsi" w:eastAsiaTheme="minorEastAsia"/>
        </w:rPr>
      </w:pPr>
      <w:r>
        <w:rPr>
          <w:rFonts w:ascii="微软雅黑" w:hAnsi="微软雅黑" w:cs="Arial" w:hint="eastAsia"/>
          <w:b/>
          <w:bCs/>
          <w:color w:val="000000"/>
        </w:rPr>
        <w:t>20</w:t>
      </w:r>
      <w:r w:rsidR="00033A87">
        <w:rPr>
          <w:rFonts w:ascii="微软雅黑" w:hAnsi="微软雅黑" w:cs="Arial"/>
          <w:b/>
          <w:bCs/>
          <w:color w:val="000000"/>
        </w:rPr>
        <w:t>2</w:t>
      </w:r>
      <w:r w:rsidR="005D1476">
        <w:rPr>
          <w:rFonts w:ascii="微软雅黑" w:hAnsi="微软雅黑" w:cs="Arial"/>
          <w:b/>
          <w:bCs/>
          <w:color w:val="000000"/>
        </w:rPr>
        <w:t>1</w:t>
      </w:r>
      <w:r w:rsidR="00966C19" w:rsidRPr="005E453C">
        <w:rPr>
          <w:rFonts w:ascii="微软雅黑" w:hAnsi="微软雅黑" w:cs="Arial" w:hint="eastAsia"/>
          <w:b/>
          <w:bCs/>
          <w:color w:val="000000"/>
        </w:rPr>
        <w:t>年</w:t>
      </w:r>
      <w:r w:rsidR="005D1476">
        <w:rPr>
          <w:rFonts w:ascii="微软雅黑" w:hAnsi="微软雅黑" w:cs="Arial"/>
          <w:b/>
          <w:bCs/>
          <w:color w:val="000000"/>
        </w:rPr>
        <w:t>6</w:t>
      </w:r>
      <w:r w:rsidR="00966C19" w:rsidRPr="005E453C">
        <w:rPr>
          <w:rFonts w:ascii="微软雅黑" w:hAnsi="微软雅黑" w:cs="Arial" w:hint="eastAsia"/>
          <w:b/>
          <w:bCs/>
          <w:color w:val="000000"/>
        </w:rPr>
        <w:t>月</w:t>
      </w:r>
      <w:r w:rsidR="00966C19" w:rsidRPr="00966C19">
        <w:br w:type="page"/>
      </w:r>
      <w:bookmarkStart w:id="5" w:name="hp_DistributionList"/>
      <w:r w:rsidR="00330496" w:rsidRPr="003E3EE1">
        <w:rPr>
          <w:rFonts w:ascii="微软雅黑" w:hAnsi="微软雅黑" w:hint="eastAsia"/>
          <w:b/>
        </w:rPr>
        <w:lastRenderedPageBreak/>
        <w:t>文 档 变 更 记 录</w:t>
      </w:r>
    </w:p>
    <w:tbl>
      <w:tblPr>
        <w:tblW w:w="8364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34"/>
        <w:gridCol w:w="1418"/>
        <w:gridCol w:w="1427"/>
        <w:gridCol w:w="4385"/>
      </w:tblGrid>
      <w:tr w:rsidR="00330496" w:rsidRPr="0087282D" w:rsidTr="003D39EC">
        <w:trPr>
          <w:tblHeader/>
        </w:trPr>
        <w:tc>
          <w:tcPr>
            <w:tcW w:w="1134" w:type="dxa"/>
          </w:tcPr>
          <w:p w:rsidR="00330496" w:rsidRPr="0087282D" w:rsidRDefault="00330496" w:rsidP="00330496">
            <w:pPr>
              <w:pStyle w:val="af7"/>
              <w:spacing w:after="60"/>
              <w:ind w:firstLine="360"/>
              <w:rPr>
                <w:rFonts w:asciiTheme="minorHAnsi" w:eastAsiaTheme="minorEastAsia" w:hAnsiTheme="minorHAnsi"/>
                <w:sz w:val="18"/>
                <w:szCs w:val="18"/>
              </w:rPr>
            </w:pPr>
            <w:bookmarkStart w:id="6" w:name="hp_RevisionHistory"/>
            <w:bookmarkEnd w:id="5"/>
            <w:r w:rsidRPr="0087282D">
              <w:rPr>
                <w:rFonts w:asciiTheme="minorHAnsi" w:eastAsiaTheme="minorEastAsia" w:hAnsi="宋体" w:hint="eastAsia"/>
                <w:sz w:val="18"/>
                <w:szCs w:val="18"/>
              </w:rPr>
              <w:t>版</w:t>
            </w:r>
            <w:r w:rsidRPr="0087282D">
              <w:rPr>
                <w:rFonts w:asciiTheme="minorHAnsi" w:eastAsiaTheme="minorEastAsia" w:hAnsiTheme="minorHAnsi"/>
                <w:sz w:val="18"/>
                <w:szCs w:val="18"/>
              </w:rPr>
              <w:t xml:space="preserve"> </w:t>
            </w:r>
            <w:r w:rsidRPr="0087282D">
              <w:rPr>
                <w:rFonts w:asciiTheme="minorHAnsi" w:eastAsiaTheme="minorEastAsia" w:hAnsi="宋体" w:hint="eastAsia"/>
                <w:sz w:val="18"/>
                <w:szCs w:val="18"/>
              </w:rPr>
              <w:t>本</w:t>
            </w:r>
            <w:r w:rsidRPr="0087282D">
              <w:rPr>
                <w:rFonts w:asciiTheme="minorHAnsi" w:eastAsiaTheme="minorEastAsia" w:hAnsiTheme="minorHAnsi"/>
                <w:sz w:val="18"/>
                <w:szCs w:val="18"/>
              </w:rPr>
              <w:t xml:space="preserve"> </w:t>
            </w:r>
            <w:r w:rsidRPr="0087282D">
              <w:rPr>
                <w:rFonts w:asciiTheme="minorHAnsi" w:eastAsiaTheme="minorEastAsia" w:hAnsi="宋体" w:hint="eastAsia"/>
                <w:sz w:val="18"/>
                <w:szCs w:val="18"/>
              </w:rPr>
              <w:t>编</w:t>
            </w:r>
            <w:r w:rsidRPr="0087282D">
              <w:rPr>
                <w:rFonts w:asciiTheme="minorHAnsi" w:eastAsiaTheme="minorEastAsia" w:hAnsiTheme="minorHAnsi"/>
                <w:sz w:val="18"/>
                <w:szCs w:val="18"/>
              </w:rPr>
              <w:t xml:space="preserve"> </w:t>
            </w:r>
            <w:r w:rsidRPr="0087282D">
              <w:rPr>
                <w:rFonts w:asciiTheme="minorHAnsi" w:eastAsiaTheme="minorEastAsia" w:hAnsi="宋体" w:hint="eastAsia"/>
                <w:sz w:val="18"/>
                <w:szCs w:val="18"/>
              </w:rPr>
              <w:t>号</w:t>
            </w:r>
          </w:p>
        </w:tc>
        <w:tc>
          <w:tcPr>
            <w:tcW w:w="1418" w:type="dxa"/>
          </w:tcPr>
          <w:p w:rsidR="00330496" w:rsidRPr="0087282D" w:rsidRDefault="00330496" w:rsidP="00330496">
            <w:pPr>
              <w:pStyle w:val="af7"/>
              <w:spacing w:after="60"/>
              <w:ind w:firstLine="360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0087282D">
              <w:rPr>
                <w:rFonts w:asciiTheme="minorHAnsi" w:eastAsiaTheme="minorEastAsia" w:hAnsi="宋体" w:hint="eastAsia"/>
                <w:sz w:val="18"/>
                <w:szCs w:val="18"/>
              </w:rPr>
              <w:t>版</w:t>
            </w:r>
            <w:r w:rsidRPr="0087282D">
              <w:rPr>
                <w:rFonts w:asciiTheme="minorHAnsi" w:eastAsiaTheme="minorEastAsia" w:hAnsiTheme="minorHAnsi"/>
                <w:sz w:val="18"/>
                <w:szCs w:val="18"/>
              </w:rPr>
              <w:t xml:space="preserve"> </w:t>
            </w:r>
            <w:r w:rsidRPr="0087282D">
              <w:rPr>
                <w:rFonts w:asciiTheme="minorHAnsi" w:eastAsiaTheme="minorEastAsia" w:hAnsi="宋体" w:hint="eastAsia"/>
                <w:sz w:val="18"/>
                <w:szCs w:val="18"/>
              </w:rPr>
              <w:t>本</w:t>
            </w:r>
            <w:r w:rsidRPr="0087282D">
              <w:rPr>
                <w:rFonts w:asciiTheme="minorHAnsi" w:eastAsiaTheme="minorEastAsia" w:hAnsiTheme="minorHAnsi"/>
                <w:sz w:val="18"/>
                <w:szCs w:val="18"/>
              </w:rPr>
              <w:t xml:space="preserve"> </w:t>
            </w:r>
            <w:r w:rsidRPr="0087282D">
              <w:rPr>
                <w:rFonts w:asciiTheme="minorHAnsi" w:eastAsiaTheme="minorEastAsia" w:hAnsi="宋体" w:hint="eastAsia"/>
                <w:sz w:val="18"/>
                <w:szCs w:val="18"/>
              </w:rPr>
              <w:t>日</w:t>
            </w:r>
            <w:r w:rsidRPr="0087282D">
              <w:rPr>
                <w:rFonts w:asciiTheme="minorHAnsi" w:eastAsiaTheme="minorEastAsia" w:hAnsiTheme="minorHAnsi"/>
                <w:sz w:val="18"/>
                <w:szCs w:val="18"/>
              </w:rPr>
              <w:t xml:space="preserve"> </w:t>
            </w:r>
            <w:r w:rsidRPr="0087282D">
              <w:rPr>
                <w:rFonts w:asciiTheme="minorHAnsi" w:eastAsiaTheme="minorEastAsia" w:hAnsi="宋体" w:hint="eastAsia"/>
                <w:sz w:val="18"/>
                <w:szCs w:val="18"/>
              </w:rPr>
              <w:t>期</w:t>
            </w:r>
          </w:p>
        </w:tc>
        <w:tc>
          <w:tcPr>
            <w:tcW w:w="1427" w:type="dxa"/>
          </w:tcPr>
          <w:p w:rsidR="00330496" w:rsidRPr="0087282D" w:rsidRDefault="00330496" w:rsidP="00330496">
            <w:pPr>
              <w:pStyle w:val="af7"/>
              <w:spacing w:after="60"/>
              <w:ind w:firstLine="360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0087282D">
              <w:rPr>
                <w:rFonts w:asciiTheme="minorHAnsi" w:eastAsiaTheme="minorEastAsia" w:hAnsi="宋体" w:hint="eastAsia"/>
                <w:sz w:val="18"/>
                <w:szCs w:val="18"/>
              </w:rPr>
              <w:t>作</w:t>
            </w:r>
            <w:r w:rsidRPr="0087282D">
              <w:rPr>
                <w:rFonts w:asciiTheme="minorHAnsi" w:eastAsiaTheme="minorEastAsia" w:hAnsiTheme="minorHAnsi" w:hint="eastAsia"/>
                <w:sz w:val="18"/>
                <w:szCs w:val="18"/>
              </w:rPr>
              <w:t xml:space="preserve"> </w:t>
            </w:r>
            <w:r w:rsidRPr="0087282D">
              <w:rPr>
                <w:rFonts w:asciiTheme="minorHAnsi" w:eastAsiaTheme="minorEastAsia" w:hAnsi="宋体" w:hint="eastAsia"/>
                <w:sz w:val="18"/>
                <w:szCs w:val="18"/>
              </w:rPr>
              <w:t>者</w:t>
            </w:r>
          </w:p>
        </w:tc>
        <w:tc>
          <w:tcPr>
            <w:tcW w:w="4385" w:type="dxa"/>
          </w:tcPr>
          <w:p w:rsidR="00330496" w:rsidRPr="0087282D" w:rsidRDefault="00330496" w:rsidP="00330496">
            <w:pPr>
              <w:pStyle w:val="af7"/>
              <w:spacing w:after="60"/>
              <w:ind w:firstLine="360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0087282D">
              <w:rPr>
                <w:rFonts w:asciiTheme="minorHAnsi" w:eastAsiaTheme="minorEastAsia" w:hAnsi="宋体" w:hint="eastAsia"/>
                <w:sz w:val="18"/>
                <w:szCs w:val="18"/>
              </w:rPr>
              <w:t>说</w:t>
            </w:r>
            <w:r w:rsidRPr="0087282D">
              <w:rPr>
                <w:rFonts w:asciiTheme="minorHAnsi" w:eastAsiaTheme="minorEastAsia" w:hAnsiTheme="minorHAnsi"/>
                <w:sz w:val="18"/>
                <w:szCs w:val="18"/>
              </w:rPr>
              <w:t xml:space="preserve"> </w:t>
            </w:r>
            <w:r w:rsidRPr="0087282D">
              <w:rPr>
                <w:rFonts w:asciiTheme="minorHAnsi" w:eastAsiaTheme="minorEastAsia" w:hAnsi="宋体" w:hint="eastAsia"/>
                <w:sz w:val="18"/>
                <w:szCs w:val="18"/>
              </w:rPr>
              <w:t>明</w:t>
            </w:r>
          </w:p>
        </w:tc>
      </w:tr>
      <w:tr w:rsidR="00330496" w:rsidRPr="0087282D" w:rsidTr="003D39EC">
        <w:tc>
          <w:tcPr>
            <w:tcW w:w="1134" w:type="dxa"/>
            <w:vAlign w:val="center"/>
          </w:tcPr>
          <w:p w:rsidR="00330496" w:rsidRPr="0087282D" w:rsidRDefault="001E7729" w:rsidP="003D39EC">
            <w:pPr>
              <w:pStyle w:val="TableMedium"/>
              <w:spacing w:before="60" w:after="60"/>
              <w:jc w:val="center"/>
              <w:rPr>
                <w:rFonts w:asciiTheme="minorHAnsi" w:eastAsiaTheme="minorEastAsia" w:hAnsiTheme="minorHAnsi"/>
                <w:szCs w:val="18"/>
                <w:lang w:eastAsia="zh-CN"/>
              </w:rPr>
            </w:pPr>
            <w:r>
              <w:rPr>
                <w:rFonts w:asciiTheme="minorHAnsi" w:eastAsiaTheme="minorEastAsia" w:hAnsiTheme="minorHAnsi" w:hint="eastAsia"/>
                <w:szCs w:val="18"/>
                <w:lang w:eastAsia="zh-CN"/>
              </w:rPr>
              <w:t>v0.1</w:t>
            </w:r>
          </w:p>
        </w:tc>
        <w:tc>
          <w:tcPr>
            <w:tcW w:w="1418" w:type="dxa"/>
            <w:vAlign w:val="center"/>
          </w:tcPr>
          <w:p w:rsidR="00330496" w:rsidRPr="0087282D" w:rsidRDefault="00033A87" w:rsidP="005D1476">
            <w:pPr>
              <w:pStyle w:val="TableMedium"/>
              <w:spacing w:before="60" w:after="60"/>
              <w:jc w:val="center"/>
              <w:rPr>
                <w:rFonts w:asciiTheme="minorHAnsi" w:eastAsiaTheme="minorEastAsia" w:hAnsiTheme="minorHAnsi"/>
                <w:szCs w:val="18"/>
                <w:lang w:eastAsia="zh-CN"/>
              </w:rPr>
            </w:pPr>
            <w:r>
              <w:rPr>
                <w:rFonts w:asciiTheme="minorHAnsi" w:eastAsiaTheme="minorEastAsia" w:hAnsiTheme="minorHAnsi"/>
                <w:szCs w:val="18"/>
                <w:lang w:eastAsia="zh-CN"/>
              </w:rPr>
              <w:t>202</w:t>
            </w:r>
            <w:r w:rsidR="005D1476">
              <w:rPr>
                <w:rFonts w:asciiTheme="minorHAnsi" w:eastAsiaTheme="minorEastAsia" w:hAnsiTheme="minorHAnsi"/>
                <w:szCs w:val="18"/>
                <w:lang w:eastAsia="zh-CN"/>
              </w:rPr>
              <w:t>1</w:t>
            </w:r>
            <w:r>
              <w:rPr>
                <w:rFonts w:asciiTheme="minorHAnsi" w:eastAsiaTheme="minorEastAsia" w:hAnsiTheme="minorHAnsi" w:hint="eastAsia"/>
                <w:szCs w:val="18"/>
                <w:lang w:eastAsia="zh-CN"/>
              </w:rPr>
              <w:t>/0</w:t>
            </w:r>
            <w:r w:rsidR="005D1476">
              <w:rPr>
                <w:rFonts w:asciiTheme="minorHAnsi" w:eastAsiaTheme="minorEastAsia" w:hAnsiTheme="minorHAnsi"/>
                <w:szCs w:val="18"/>
                <w:lang w:eastAsia="zh-CN"/>
              </w:rPr>
              <w:t>6</w:t>
            </w:r>
            <w:r w:rsidR="0016263F">
              <w:rPr>
                <w:rFonts w:asciiTheme="minorHAnsi" w:eastAsiaTheme="minorEastAsia" w:hAnsiTheme="minorHAnsi" w:hint="eastAsia"/>
                <w:szCs w:val="18"/>
                <w:lang w:eastAsia="zh-CN"/>
              </w:rPr>
              <w:t>/</w:t>
            </w:r>
            <w:r w:rsidR="005D1476">
              <w:rPr>
                <w:rFonts w:asciiTheme="minorHAnsi" w:eastAsiaTheme="minorEastAsia" w:hAnsiTheme="minorHAnsi"/>
                <w:szCs w:val="18"/>
                <w:lang w:eastAsia="zh-CN"/>
              </w:rPr>
              <w:t>22</w:t>
            </w:r>
          </w:p>
        </w:tc>
        <w:tc>
          <w:tcPr>
            <w:tcW w:w="1427" w:type="dxa"/>
            <w:vAlign w:val="center"/>
          </w:tcPr>
          <w:p w:rsidR="00330496" w:rsidRPr="0087282D" w:rsidRDefault="00330496" w:rsidP="00330496">
            <w:pPr>
              <w:pStyle w:val="Table-Text"/>
              <w:ind w:firstLine="360"/>
              <w:jc w:val="center"/>
              <w:rPr>
                <w:rFonts w:asciiTheme="minorHAnsi" w:eastAsiaTheme="minorEastAsia" w:hAnsiTheme="minorHAnsi"/>
                <w:sz w:val="18"/>
                <w:szCs w:val="18"/>
                <w:lang w:eastAsia="zh-CN"/>
              </w:rPr>
            </w:pPr>
          </w:p>
        </w:tc>
        <w:tc>
          <w:tcPr>
            <w:tcW w:w="4385" w:type="dxa"/>
          </w:tcPr>
          <w:p w:rsidR="00330496" w:rsidRPr="0087282D" w:rsidRDefault="00A66BB6" w:rsidP="00A66BB6">
            <w:pPr>
              <w:pStyle w:val="Table-Text"/>
              <w:rPr>
                <w:rFonts w:asciiTheme="minorHAnsi" w:eastAsiaTheme="minorEastAsia" w:hAnsiTheme="minorHAnsi"/>
                <w:sz w:val="18"/>
                <w:szCs w:val="18"/>
                <w:lang w:eastAsia="zh-CN"/>
              </w:rPr>
            </w:pPr>
            <w:r>
              <w:rPr>
                <w:rFonts w:asciiTheme="minorHAnsi" w:eastAsiaTheme="minorEastAsia" w:hAnsiTheme="minorHAnsi" w:hint="eastAsia"/>
                <w:sz w:val="18"/>
                <w:szCs w:val="18"/>
                <w:lang w:eastAsia="zh-CN"/>
              </w:rPr>
              <w:t>初</w:t>
            </w:r>
            <w:r>
              <w:rPr>
                <w:rFonts w:asciiTheme="minorHAnsi" w:eastAsiaTheme="minorEastAsia" w:hAnsiTheme="minorHAnsi"/>
                <w:sz w:val="18"/>
                <w:szCs w:val="18"/>
                <w:lang w:eastAsia="zh-CN"/>
              </w:rPr>
              <w:t>稿</w:t>
            </w:r>
          </w:p>
        </w:tc>
      </w:tr>
      <w:tr w:rsidR="00330496" w:rsidRPr="0087282D" w:rsidTr="003D39EC">
        <w:tc>
          <w:tcPr>
            <w:tcW w:w="1134" w:type="dxa"/>
            <w:vAlign w:val="center"/>
          </w:tcPr>
          <w:p w:rsidR="00330496" w:rsidRPr="0087282D" w:rsidRDefault="00330496" w:rsidP="003D39EC">
            <w:pPr>
              <w:pStyle w:val="TableMedium"/>
              <w:spacing w:before="60" w:after="60"/>
              <w:jc w:val="center"/>
              <w:rPr>
                <w:rFonts w:asciiTheme="minorHAnsi" w:eastAsiaTheme="minorEastAsia" w:hAnsiTheme="minorHAnsi"/>
                <w:szCs w:val="18"/>
                <w:lang w:eastAsia="zh-CN"/>
              </w:rPr>
            </w:pPr>
          </w:p>
        </w:tc>
        <w:tc>
          <w:tcPr>
            <w:tcW w:w="1418" w:type="dxa"/>
            <w:vAlign w:val="center"/>
          </w:tcPr>
          <w:p w:rsidR="00330496" w:rsidRPr="0087282D" w:rsidRDefault="00330496" w:rsidP="003D39EC">
            <w:pPr>
              <w:pStyle w:val="TableMedium"/>
              <w:spacing w:before="60" w:after="60"/>
              <w:jc w:val="center"/>
              <w:rPr>
                <w:rFonts w:asciiTheme="minorHAnsi" w:eastAsiaTheme="minorEastAsia" w:hAnsiTheme="minorHAnsi"/>
                <w:szCs w:val="18"/>
                <w:lang w:eastAsia="zh-CN"/>
              </w:rPr>
            </w:pPr>
          </w:p>
        </w:tc>
        <w:tc>
          <w:tcPr>
            <w:tcW w:w="1427" w:type="dxa"/>
            <w:vAlign w:val="center"/>
          </w:tcPr>
          <w:p w:rsidR="00330496" w:rsidRPr="0087282D" w:rsidRDefault="00330496" w:rsidP="00330496">
            <w:pPr>
              <w:pStyle w:val="Table-Text"/>
              <w:ind w:firstLine="360"/>
              <w:jc w:val="center"/>
              <w:rPr>
                <w:rFonts w:asciiTheme="minorHAnsi" w:eastAsiaTheme="minorEastAsia" w:hAnsiTheme="minorHAnsi"/>
                <w:sz w:val="18"/>
                <w:szCs w:val="18"/>
                <w:lang w:eastAsia="zh-CN"/>
              </w:rPr>
            </w:pPr>
          </w:p>
        </w:tc>
        <w:tc>
          <w:tcPr>
            <w:tcW w:w="4385" w:type="dxa"/>
          </w:tcPr>
          <w:p w:rsidR="00330496" w:rsidRPr="0087282D" w:rsidRDefault="00330496" w:rsidP="009219BE">
            <w:pPr>
              <w:pStyle w:val="Table-Text"/>
              <w:rPr>
                <w:rFonts w:asciiTheme="minorHAnsi" w:eastAsiaTheme="minorEastAsia" w:hAnsiTheme="minorHAnsi"/>
                <w:sz w:val="18"/>
                <w:szCs w:val="18"/>
                <w:lang w:eastAsia="zh-CN"/>
              </w:rPr>
            </w:pPr>
          </w:p>
        </w:tc>
      </w:tr>
      <w:tr w:rsidR="00330496" w:rsidRPr="0087282D" w:rsidTr="003D39EC">
        <w:tc>
          <w:tcPr>
            <w:tcW w:w="1134" w:type="dxa"/>
            <w:vAlign w:val="center"/>
          </w:tcPr>
          <w:p w:rsidR="00330496" w:rsidRPr="0087282D" w:rsidRDefault="00330496" w:rsidP="003D39EC">
            <w:pPr>
              <w:pStyle w:val="TableMedium"/>
              <w:spacing w:before="60" w:after="60"/>
              <w:jc w:val="center"/>
              <w:rPr>
                <w:rFonts w:asciiTheme="minorHAnsi" w:eastAsiaTheme="minorEastAsia" w:hAnsiTheme="minorHAnsi"/>
                <w:szCs w:val="18"/>
                <w:lang w:eastAsia="zh-CN"/>
              </w:rPr>
            </w:pPr>
          </w:p>
        </w:tc>
        <w:tc>
          <w:tcPr>
            <w:tcW w:w="1418" w:type="dxa"/>
            <w:vAlign w:val="center"/>
          </w:tcPr>
          <w:p w:rsidR="00330496" w:rsidRPr="0087282D" w:rsidRDefault="00330496" w:rsidP="003D39EC">
            <w:pPr>
              <w:pStyle w:val="TableMedium"/>
              <w:spacing w:before="60" w:after="60"/>
              <w:jc w:val="center"/>
              <w:rPr>
                <w:rFonts w:asciiTheme="minorHAnsi" w:eastAsiaTheme="minorEastAsia" w:hAnsiTheme="minorHAnsi"/>
                <w:szCs w:val="18"/>
                <w:lang w:eastAsia="zh-CN"/>
              </w:rPr>
            </w:pPr>
          </w:p>
        </w:tc>
        <w:tc>
          <w:tcPr>
            <w:tcW w:w="1427" w:type="dxa"/>
            <w:vAlign w:val="center"/>
          </w:tcPr>
          <w:p w:rsidR="00330496" w:rsidRPr="0087282D" w:rsidRDefault="00330496" w:rsidP="003D39EC">
            <w:pPr>
              <w:pStyle w:val="TableMedium"/>
              <w:spacing w:before="60" w:after="60"/>
              <w:jc w:val="center"/>
              <w:rPr>
                <w:rFonts w:asciiTheme="minorHAnsi" w:eastAsiaTheme="minorEastAsia" w:hAnsiTheme="minorHAnsi"/>
                <w:szCs w:val="18"/>
                <w:lang w:eastAsia="zh-CN"/>
              </w:rPr>
            </w:pPr>
          </w:p>
        </w:tc>
        <w:tc>
          <w:tcPr>
            <w:tcW w:w="4385" w:type="dxa"/>
            <w:vAlign w:val="center"/>
          </w:tcPr>
          <w:p w:rsidR="00330496" w:rsidRPr="0087282D" w:rsidRDefault="00330496" w:rsidP="003D39EC">
            <w:pPr>
              <w:pStyle w:val="TableMedium"/>
              <w:spacing w:before="60" w:after="60"/>
              <w:jc w:val="both"/>
              <w:rPr>
                <w:rFonts w:asciiTheme="minorHAnsi" w:eastAsiaTheme="minorEastAsia" w:hAnsiTheme="minorHAnsi"/>
                <w:szCs w:val="18"/>
                <w:lang w:eastAsia="zh-CN"/>
              </w:rPr>
            </w:pPr>
          </w:p>
        </w:tc>
      </w:tr>
    </w:tbl>
    <w:bookmarkEnd w:id="6"/>
    <w:p w:rsidR="00330496" w:rsidRPr="0087282D" w:rsidRDefault="00330496" w:rsidP="00330496">
      <w:pPr>
        <w:pStyle w:val="af8"/>
        <w:spacing w:before="240" w:line="360" w:lineRule="auto"/>
        <w:ind w:firstLine="363"/>
        <w:rPr>
          <w:rFonts w:asciiTheme="minorHAnsi" w:eastAsiaTheme="minorEastAsia"/>
        </w:rPr>
      </w:pPr>
      <w:r w:rsidRPr="0087282D">
        <w:rPr>
          <w:rFonts w:asciiTheme="minorHAnsi" w:eastAsiaTheme="minorEastAsia" w:hint="eastAsia"/>
        </w:rPr>
        <w:t>审</w:t>
      </w:r>
      <w:r w:rsidRPr="0087282D">
        <w:rPr>
          <w:rFonts w:asciiTheme="minorHAnsi" w:eastAsiaTheme="minorEastAsia" w:hint="eastAsia"/>
        </w:rPr>
        <w:t xml:space="preserve"> </w:t>
      </w:r>
      <w:r w:rsidRPr="0087282D">
        <w:rPr>
          <w:rFonts w:asciiTheme="minorHAnsi" w:eastAsiaTheme="minorEastAsia" w:hint="eastAsia"/>
        </w:rPr>
        <w:t>核</w:t>
      </w:r>
      <w:r w:rsidRPr="0087282D">
        <w:rPr>
          <w:rFonts w:asciiTheme="minorHAnsi" w:eastAsiaTheme="minorEastAsia" w:hint="eastAsia"/>
        </w:rPr>
        <w:t xml:space="preserve"> </w:t>
      </w:r>
    </w:p>
    <w:tbl>
      <w:tblPr>
        <w:tblW w:w="0" w:type="auto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00"/>
        <w:gridCol w:w="1620"/>
        <w:gridCol w:w="2201"/>
        <w:gridCol w:w="1843"/>
      </w:tblGrid>
      <w:tr w:rsidR="00330496" w:rsidRPr="0087282D" w:rsidTr="003D39EC">
        <w:trPr>
          <w:cantSplit/>
          <w:tblHeader/>
        </w:trPr>
        <w:tc>
          <w:tcPr>
            <w:tcW w:w="2700" w:type="dxa"/>
          </w:tcPr>
          <w:p w:rsidR="00330496" w:rsidRPr="0087282D" w:rsidRDefault="00330496" w:rsidP="00330496">
            <w:pPr>
              <w:pStyle w:val="af7"/>
              <w:spacing w:after="60"/>
              <w:ind w:firstLine="360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0087282D">
              <w:rPr>
                <w:rFonts w:asciiTheme="minorHAnsi" w:eastAsiaTheme="minorEastAsia" w:hAnsi="宋体" w:hint="eastAsia"/>
                <w:sz w:val="18"/>
                <w:szCs w:val="18"/>
              </w:rPr>
              <w:t>审核组织</w:t>
            </w:r>
          </w:p>
        </w:tc>
        <w:tc>
          <w:tcPr>
            <w:tcW w:w="1620" w:type="dxa"/>
          </w:tcPr>
          <w:p w:rsidR="00330496" w:rsidRPr="0087282D" w:rsidRDefault="00330496" w:rsidP="00330496">
            <w:pPr>
              <w:pStyle w:val="af7"/>
              <w:spacing w:after="60"/>
              <w:ind w:firstLine="360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0087282D">
              <w:rPr>
                <w:rFonts w:asciiTheme="minorHAnsi" w:eastAsiaTheme="minorEastAsia" w:hAnsi="宋体" w:hint="eastAsia"/>
                <w:sz w:val="18"/>
                <w:szCs w:val="18"/>
              </w:rPr>
              <w:t>审核代表</w:t>
            </w:r>
          </w:p>
        </w:tc>
        <w:tc>
          <w:tcPr>
            <w:tcW w:w="2201" w:type="dxa"/>
          </w:tcPr>
          <w:p w:rsidR="00330496" w:rsidRPr="0087282D" w:rsidRDefault="00330496" w:rsidP="00330496">
            <w:pPr>
              <w:pStyle w:val="af7"/>
              <w:spacing w:after="60"/>
              <w:ind w:firstLine="360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0087282D">
              <w:rPr>
                <w:rFonts w:asciiTheme="minorHAnsi" w:eastAsiaTheme="minorEastAsia" w:hAnsi="宋体" w:hint="eastAsia"/>
                <w:sz w:val="18"/>
                <w:szCs w:val="18"/>
              </w:rPr>
              <w:t>签字</w:t>
            </w:r>
          </w:p>
        </w:tc>
        <w:tc>
          <w:tcPr>
            <w:tcW w:w="1843" w:type="dxa"/>
          </w:tcPr>
          <w:p w:rsidR="00330496" w:rsidRPr="0087282D" w:rsidRDefault="00330496" w:rsidP="00330496">
            <w:pPr>
              <w:pStyle w:val="af7"/>
              <w:spacing w:after="60"/>
              <w:ind w:firstLine="360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0087282D">
              <w:rPr>
                <w:rFonts w:asciiTheme="minorHAnsi" w:eastAsiaTheme="minorEastAsia" w:hAnsi="宋体" w:hint="eastAsia"/>
                <w:sz w:val="18"/>
                <w:szCs w:val="18"/>
              </w:rPr>
              <w:t>时间</w:t>
            </w:r>
          </w:p>
        </w:tc>
      </w:tr>
      <w:tr w:rsidR="00330496" w:rsidRPr="0087282D" w:rsidTr="003D39EC">
        <w:trPr>
          <w:cantSplit/>
        </w:trPr>
        <w:tc>
          <w:tcPr>
            <w:tcW w:w="2700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  <w:tc>
          <w:tcPr>
            <w:tcW w:w="1620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  <w:tc>
          <w:tcPr>
            <w:tcW w:w="2201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</w:tr>
      <w:tr w:rsidR="00330496" w:rsidRPr="0087282D" w:rsidTr="003D39EC">
        <w:trPr>
          <w:cantSplit/>
        </w:trPr>
        <w:tc>
          <w:tcPr>
            <w:tcW w:w="2700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  <w:tc>
          <w:tcPr>
            <w:tcW w:w="1620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  <w:tc>
          <w:tcPr>
            <w:tcW w:w="2201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</w:tr>
      <w:tr w:rsidR="00330496" w:rsidRPr="0087282D" w:rsidTr="003D39EC">
        <w:trPr>
          <w:cantSplit/>
        </w:trPr>
        <w:tc>
          <w:tcPr>
            <w:tcW w:w="2700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  <w:tc>
          <w:tcPr>
            <w:tcW w:w="1620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  <w:tc>
          <w:tcPr>
            <w:tcW w:w="2201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</w:tr>
    </w:tbl>
    <w:p w:rsidR="00330496" w:rsidRPr="0087282D" w:rsidRDefault="00330496" w:rsidP="00330496">
      <w:pPr>
        <w:pStyle w:val="af8"/>
        <w:spacing w:before="240" w:line="360" w:lineRule="auto"/>
        <w:ind w:firstLine="363"/>
        <w:rPr>
          <w:rFonts w:asciiTheme="minorHAnsi" w:eastAsiaTheme="minorEastAsia"/>
        </w:rPr>
      </w:pPr>
      <w:r w:rsidRPr="0087282D">
        <w:rPr>
          <w:rFonts w:asciiTheme="minorHAnsi" w:eastAsiaTheme="minorEastAsia" w:hint="eastAsia"/>
        </w:rPr>
        <w:t>批</w:t>
      </w:r>
      <w:r w:rsidRPr="0087282D">
        <w:rPr>
          <w:rFonts w:asciiTheme="minorHAnsi" w:eastAsiaTheme="minorEastAsia" w:hint="eastAsia"/>
        </w:rPr>
        <w:t xml:space="preserve"> </w:t>
      </w:r>
      <w:r w:rsidRPr="0087282D">
        <w:rPr>
          <w:rFonts w:asciiTheme="minorHAnsi" w:eastAsiaTheme="minorEastAsia" w:hint="eastAsia"/>
        </w:rPr>
        <w:t>准</w:t>
      </w:r>
    </w:p>
    <w:tbl>
      <w:tblPr>
        <w:tblW w:w="8364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00"/>
        <w:gridCol w:w="1620"/>
        <w:gridCol w:w="2201"/>
        <w:gridCol w:w="1843"/>
      </w:tblGrid>
      <w:tr w:rsidR="00330496" w:rsidRPr="0087282D" w:rsidTr="003D39EC">
        <w:trPr>
          <w:cantSplit/>
          <w:tblHeader/>
        </w:trPr>
        <w:tc>
          <w:tcPr>
            <w:tcW w:w="2700" w:type="dxa"/>
          </w:tcPr>
          <w:p w:rsidR="00330496" w:rsidRPr="0087282D" w:rsidRDefault="00330496" w:rsidP="00330496">
            <w:pPr>
              <w:pStyle w:val="af7"/>
              <w:spacing w:after="60"/>
              <w:ind w:firstLine="360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0087282D">
              <w:rPr>
                <w:rFonts w:asciiTheme="minorHAnsi" w:eastAsiaTheme="minorEastAsia" w:hAnsi="宋体" w:hint="eastAsia"/>
                <w:sz w:val="18"/>
                <w:szCs w:val="18"/>
              </w:rPr>
              <w:t>批准组织</w:t>
            </w:r>
          </w:p>
        </w:tc>
        <w:tc>
          <w:tcPr>
            <w:tcW w:w="1620" w:type="dxa"/>
          </w:tcPr>
          <w:p w:rsidR="00330496" w:rsidRPr="0087282D" w:rsidRDefault="00330496" w:rsidP="00330496">
            <w:pPr>
              <w:pStyle w:val="af7"/>
              <w:spacing w:after="60"/>
              <w:ind w:firstLine="360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0087282D">
              <w:rPr>
                <w:rFonts w:asciiTheme="minorHAnsi" w:eastAsiaTheme="minorEastAsia" w:hAnsi="宋体" w:hint="eastAsia"/>
                <w:sz w:val="18"/>
                <w:szCs w:val="18"/>
              </w:rPr>
              <w:t>批准代表</w:t>
            </w:r>
          </w:p>
        </w:tc>
        <w:tc>
          <w:tcPr>
            <w:tcW w:w="2201" w:type="dxa"/>
          </w:tcPr>
          <w:p w:rsidR="00330496" w:rsidRPr="0087282D" w:rsidRDefault="00330496" w:rsidP="00330496">
            <w:pPr>
              <w:pStyle w:val="af7"/>
              <w:spacing w:after="60"/>
              <w:ind w:firstLine="360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0087282D">
              <w:rPr>
                <w:rFonts w:asciiTheme="minorHAnsi" w:eastAsiaTheme="minorEastAsia" w:hAnsi="宋体" w:hint="eastAsia"/>
                <w:sz w:val="18"/>
                <w:szCs w:val="18"/>
              </w:rPr>
              <w:t>签字</w:t>
            </w:r>
          </w:p>
        </w:tc>
        <w:tc>
          <w:tcPr>
            <w:tcW w:w="1843" w:type="dxa"/>
          </w:tcPr>
          <w:p w:rsidR="00330496" w:rsidRPr="0087282D" w:rsidRDefault="00330496" w:rsidP="00330496">
            <w:pPr>
              <w:pStyle w:val="af7"/>
              <w:spacing w:after="60"/>
              <w:ind w:firstLine="360"/>
              <w:rPr>
                <w:rFonts w:asciiTheme="minorHAnsi" w:eastAsiaTheme="minorEastAsia" w:hAnsiTheme="minorHAnsi"/>
                <w:sz w:val="18"/>
                <w:szCs w:val="18"/>
              </w:rPr>
            </w:pPr>
            <w:r w:rsidRPr="0087282D">
              <w:rPr>
                <w:rFonts w:asciiTheme="minorHAnsi" w:eastAsiaTheme="minorEastAsia" w:hAnsi="宋体" w:hint="eastAsia"/>
                <w:sz w:val="18"/>
                <w:szCs w:val="18"/>
              </w:rPr>
              <w:t>时间</w:t>
            </w:r>
          </w:p>
        </w:tc>
      </w:tr>
      <w:tr w:rsidR="00330496" w:rsidRPr="0087282D" w:rsidTr="003D39EC">
        <w:trPr>
          <w:cantSplit/>
        </w:trPr>
        <w:tc>
          <w:tcPr>
            <w:tcW w:w="2700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  <w:tc>
          <w:tcPr>
            <w:tcW w:w="1620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  <w:tc>
          <w:tcPr>
            <w:tcW w:w="2201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</w:tr>
      <w:tr w:rsidR="00330496" w:rsidRPr="0087282D" w:rsidTr="003D39EC">
        <w:trPr>
          <w:cantSplit/>
        </w:trPr>
        <w:tc>
          <w:tcPr>
            <w:tcW w:w="2700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  <w:tc>
          <w:tcPr>
            <w:tcW w:w="1620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  <w:tc>
          <w:tcPr>
            <w:tcW w:w="2201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</w:tr>
      <w:tr w:rsidR="00330496" w:rsidRPr="0087282D" w:rsidTr="003D39EC">
        <w:trPr>
          <w:cantSplit/>
        </w:trPr>
        <w:tc>
          <w:tcPr>
            <w:tcW w:w="2700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  <w:tc>
          <w:tcPr>
            <w:tcW w:w="1620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  <w:tc>
          <w:tcPr>
            <w:tcW w:w="2201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  <w:tc>
          <w:tcPr>
            <w:tcW w:w="1843" w:type="dxa"/>
          </w:tcPr>
          <w:p w:rsidR="00330496" w:rsidRPr="00B107D5" w:rsidRDefault="00330496" w:rsidP="003D39EC">
            <w:pPr>
              <w:pStyle w:val="af6"/>
              <w:rPr>
                <w:rFonts w:asciiTheme="minorHAnsi" w:eastAsiaTheme="minorEastAsia" w:hAnsiTheme="minorHAnsi"/>
                <w:sz w:val="18"/>
                <w:szCs w:val="18"/>
              </w:rPr>
            </w:pPr>
          </w:p>
        </w:tc>
      </w:tr>
    </w:tbl>
    <w:p w:rsidR="00330496" w:rsidRPr="0087282D" w:rsidRDefault="00330496" w:rsidP="00330496">
      <w:pPr>
        <w:spacing w:line="240" w:lineRule="auto"/>
        <w:ind w:firstLine="420"/>
        <w:rPr>
          <w:rFonts w:asciiTheme="minorHAnsi" w:eastAsiaTheme="minorEastAsia" w:hAnsiTheme="minorHAnsi"/>
        </w:rPr>
      </w:pPr>
    </w:p>
    <w:p w:rsidR="00966C19" w:rsidRPr="00C51A67" w:rsidRDefault="00330496" w:rsidP="00330496">
      <w:pPr>
        <w:pStyle w:val="HPTableTitle"/>
        <w:rPr>
          <w:lang w:eastAsia="zh-CN"/>
        </w:rPr>
      </w:pPr>
      <w:r w:rsidRPr="00C51A67">
        <w:rPr>
          <w:lang w:eastAsia="zh-CN"/>
        </w:rPr>
        <w:t xml:space="preserve"> </w:t>
      </w:r>
    </w:p>
    <w:p w:rsidR="00966C19" w:rsidRPr="00E06A57" w:rsidRDefault="00966C19" w:rsidP="00966C19">
      <w:pPr>
        <w:jc w:val="center"/>
        <w:outlineLvl w:val="0"/>
        <w:rPr>
          <w:rFonts w:ascii="微软雅黑" w:hAnsi="微软雅黑"/>
          <w:b/>
          <w:sz w:val="28"/>
          <w:szCs w:val="28"/>
        </w:rPr>
      </w:pPr>
      <w:r>
        <w:rPr>
          <w:rFonts w:ascii="微软雅黑" w:hAnsi="微软雅黑"/>
          <w:b/>
          <w:sz w:val="28"/>
          <w:szCs w:val="28"/>
        </w:rPr>
        <w:br w:type="page"/>
      </w:r>
      <w:r w:rsidRPr="00E06A57">
        <w:rPr>
          <w:rFonts w:ascii="微软雅黑" w:hAnsi="微软雅黑" w:hint="eastAsia"/>
          <w:b/>
          <w:sz w:val="28"/>
          <w:szCs w:val="28"/>
        </w:rPr>
        <w:lastRenderedPageBreak/>
        <w:t>目  录</w:t>
      </w:r>
    </w:p>
    <w:p w:rsidR="00EA3319" w:rsidRDefault="00966C19">
      <w:pPr>
        <w:pStyle w:val="15"/>
        <w:tabs>
          <w:tab w:val="left" w:pos="480"/>
          <w:tab w:val="right" w:leader="dot" w:pos="8302"/>
        </w:tabs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r>
        <w:fldChar w:fldCharType="begin"/>
      </w:r>
      <w:r>
        <w:instrText xml:space="preserve"> TOC \o "1-3" \f \h \z </w:instrText>
      </w:r>
      <w:r>
        <w:fldChar w:fldCharType="separate"/>
      </w:r>
      <w:hyperlink w:anchor="_Toc75420151" w:history="1">
        <w:r w:rsidR="00EA3319" w:rsidRPr="00221842">
          <w:rPr>
            <w:rStyle w:val="a3"/>
            <w:rFonts w:ascii="微软雅黑" w:hAnsi="微软雅黑"/>
            <w:noProof/>
          </w:rPr>
          <w:t>1</w:t>
        </w:r>
        <w:r w:rsidR="00EA3319"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="00EA3319" w:rsidRPr="00221842">
          <w:rPr>
            <w:rStyle w:val="a3"/>
            <w:rFonts w:hint="eastAsia"/>
            <w:noProof/>
          </w:rPr>
          <w:t>银行接口现状及改造迁移</w:t>
        </w:r>
        <w:r w:rsidR="00EA3319">
          <w:rPr>
            <w:noProof/>
            <w:webHidden/>
          </w:rPr>
          <w:tab/>
        </w:r>
        <w:r w:rsidR="00EA3319">
          <w:rPr>
            <w:noProof/>
            <w:webHidden/>
          </w:rPr>
          <w:fldChar w:fldCharType="begin"/>
        </w:r>
        <w:r w:rsidR="00EA3319">
          <w:rPr>
            <w:noProof/>
            <w:webHidden/>
          </w:rPr>
          <w:instrText xml:space="preserve"> PAGEREF _Toc75420151 \h </w:instrText>
        </w:r>
        <w:r w:rsidR="00EA3319">
          <w:rPr>
            <w:noProof/>
            <w:webHidden/>
          </w:rPr>
        </w:r>
        <w:r w:rsidR="00EA3319">
          <w:rPr>
            <w:noProof/>
            <w:webHidden/>
          </w:rPr>
          <w:fldChar w:fldCharType="separate"/>
        </w:r>
        <w:r w:rsidR="00EA3319">
          <w:rPr>
            <w:noProof/>
            <w:webHidden/>
          </w:rPr>
          <w:t>3</w:t>
        </w:r>
        <w:r w:rsidR="00EA3319">
          <w:rPr>
            <w:noProof/>
            <w:webHidden/>
          </w:rPr>
          <w:fldChar w:fldCharType="end"/>
        </w:r>
      </w:hyperlink>
    </w:p>
    <w:p w:rsidR="00EA3319" w:rsidRDefault="00EA3319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75420152" w:history="1">
        <w:r w:rsidRPr="00221842">
          <w:rPr>
            <w:rStyle w:val="a3"/>
            <w:rFonts w:ascii="微软雅黑" w:hAnsi="微软雅黑"/>
            <w:noProof/>
          </w:rPr>
          <w:t>1.1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221842">
          <w:rPr>
            <w:rStyle w:val="a3"/>
            <w:rFonts w:hint="eastAsia"/>
            <w:noProof/>
          </w:rPr>
          <w:t>银行接口现状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_Toc75420152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A3319" w:rsidRDefault="00EA3319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75420153" w:history="1">
        <w:r w:rsidRPr="00221842">
          <w:rPr>
            <w:rStyle w:val="a3"/>
            <w:rFonts w:ascii="微软雅黑" w:hAnsi="微软雅黑"/>
            <w:noProof/>
          </w:rPr>
          <w:t>1.2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221842">
          <w:rPr>
            <w:rStyle w:val="a3"/>
            <w:rFonts w:hint="eastAsia"/>
            <w:noProof/>
          </w:rPr>
          <w:t>存在问题及改造目标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_Toc75420153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A3319" w:rsidRDefault="00EA3319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75420154" w:history="1">
        <w:r w:rsidRPr="00221842">
          <w:rPr>
            <w:rStyle w:val="a3"/>
            <w:rFonts w:ascii="微软雅黑" w:hAnsi="微软雅黑"/>
            <w:noProof/>
          </w:rPr>
          <w:t>1.3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221842">
          <w:rPr>
            <w:rStyle w:val="a3"/>
            <w:rFonts w:hint="eastAsia"/>
            <w:noProof/>
          </w:rPr>
          <w:t>迁移方案选择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_Toc75420154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EA3319" w:rsidRDefault="00EA3319">
      <w:pPr>
        <w:pStyle w:val="15"/>
        <w:tabs>
          <w:tab w:val="left" w:pos="480"/>
          <w:tab w:val="right" w:leader="dot" w:pos="8302"/>
        </w:tabs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hyperlink w:anchor="_Toc75420155" w:history="1">
        <w:r w:rsidRPr="00221842">
          <w:rPr>
            <w:rStyle w:val="a3"/>
            <w:rFonts w:ascii="微软雅黑" w:hAnsi="微软雅黑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szCs w:val="22"/>
          </w:rPr>
          <w:tab/>
        </w:r>
        <w:r w:rsidRPr="00221842">
          <w:rPr>
            <w:rStyle w:val="a3"/>
            <w:rFonts w:hint="eastAsia"/>
            <w:noProof/>
          </w:rPr>
          <w:t>银行接口改造迁移方案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_Toc75420155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3319" w:rsidRDefault="00EA3319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75420156" w:history="1">
        <w:r w:rsidRPr="00221842">
          <w:rPr>
            <w:rStyle w:val="a3"/>
            <w:rFonts w:ascii="微软雅黑" w:hAnsi="微软雅黑"/>
            <w:noProof/>
          </w:rPr>
          <w:t>2.1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221842">
          <w:rPr>
            <w:rStyle w:val="a3"/>
            <w:rFonts w:hint="eastAsia"/>
            <w:noProof/>
          </w:rPr>
          <w:t>改造迁移工作总体计划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_Toc75420156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3319" w:rsidRDefault="00EA3319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75420157" w:history="1">
        <w:r w:rsidRPr="00221842">
          <w:rPr>
            <w:rStyle w:val="a3"/>
            <w:rFonts w:ascii="微软雅黑" w:hAnsi="微软雅黑"/>
            <w:noProof/>
          </w:rPr>
          <w:t>2.2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221842">
          <w:rPr>
            <w:rStyle w:val="a3"/>
            <w:rFonts w:hint="eastAsia"/>
            <w:noProof/>
          </w:rPr>
          <w:t>接口改造点梳理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_Toc75420157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3319" w:rsidRDefault="00EA3319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noProof/>
          <w:szCs w:val="22"/>
        </w:rPr>
      </w:pPr>
      <w:hyperlink w:anchor="_Toc75420158" w:history="1">
        <w:r w:rsidRPr="00221842">
          <w:rPr>
            <w:rStyle w:val="a3"/>
            <w:rFonts w:ascii="微软雅黑" w:hAnsi="微软雅黑"/>
            <w:noProof/>
          </w:rPr>
          <w:t>2.2.1</w:t>
        </w:r>
        <w:r>
          <w:rPr>
            <w:rFonts w:asciiTheme="minorHAnsi" w:eastAsiaTheme="minorEastAsia" w:hAnsiTheme="minorHAnsi" w:cstheme="minorBidi"/>
            <w:i w:val="0"/>
            <w:noProof/>
            <w:szCs w:val="22"/>
          </w:rPr>
          <w:tab/>
        </w:r>
        <w:r w:rsidRPr="00221842">
          <w:rPr>
            <w:rStyle w:val="a3"/>
            <w:rFonts w:ascii="微软雅黑" w:hAnsi="微软雅黑" w:hint="eastAsia"/>
            <w:noProof/>
          </w:rPr>
          <w:t>新银行接口应用基础框架开发</w:t>
        </w:r>
        <w:bookmarkStart w:id="7" w:name="_GoBack"/>
        <w:bookmarkEnd w:id="7"/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_Toc75420158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3319" w:rsidRDefault="00EA3319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noProof/>
          <w:szCs w:val="22"/>
        </w:rPr>
      </w:pPr>
      <w:hyperlink w:anchor="_Toc75420159" w:history="1">
        <w:r w:rsidRPr="00221842">
          <w:rPr>
            <w:rStyle w:val="a3"/>
            <w:rFonts w:ascii="微软雅黑" w:hAnsi="微软雅黑"/>
            <w:noProof/>
          </w:rPr>
          <w:t>2.2.2</w:t>
        </w:r>
        <w:r>
          <w:rPr>
            <w:rFonts w:asciiTheme="minorHAnsi" w:eastAsiaTheme="minorEastAsia" w:hAnsiTheme="minorHAnsi" w:cstheme="minorBidi"/>
            <w:i w:val="0"/>
            <w:noProof/>
            <w:szCs w:val="22"/>
          </w:rPr>
          <w:tab/>
        </w:r>
        <w:r w:rsidRPr="00221842">
          <w:rPr>
            <w:rStyle w:val="a3"/>
            <w:rFonts w:ascii="微软雅黑" w:hAnsi="微软雅黑"/>
            <w:noProof/>
          </w:rPr>
          <w:t>1001</w:t>
        </w:r>
        <w:r w:rsidRPr="00221842">
          <w:rPr>
            <w:rStyle w:val="a3"/>
            <w:rFonts w:ascii="微软雅黑" w:hAnsi="微软雅黑" w:hint="eastAsia"/>
            <w:noProof/>
          </w:rPr>
          <w:t>交易（话费查询受理）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_Toc75420159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A3319" w:rsidRDefault="00EA3319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noProof/>
          <w:szCs w:val="22"/>
        </w:rPr>
      </w:pPr>
      <w:hyperlink w:anchor="_Toc75420160" w:history="1">
        <w:r w:rsidRPr="00221842">
          <w:rPr>
            <w:rStyle w:val="a3"/>
            <w:rFonts w:ascii="微软雅黑" w:hAnsi="微软雅黑"/>
            <w:noProof/>
          </w:rPr>
          <w:t>2.2.3</w:t>
        </w:r>
        <w:r>
          <w:rPr>
            <w:rFonts w:asciiTheme="minorHAnsi" w:eastAsiaTheme="minorEastAsia" w:hAnsiTheme="minorHAnsi" w:cstheme="minorBidi"/>
            <w:i w:val="0"/>
            <w:noProof/>
            <w:szCs w:val="22"/>
          </w:rPr>
          <w:tab/>
        </w:r>
        <w:r w:rsidRPr="00221842">
          <w:rPr>
            <w:rStyle w:val="a3"/>
            <w:rFonts w:ascii="微软雅黑" w:hAnsi="微软雅黑"/>
            <w:noProof/>
          </w:rPr>
          <w:t>2001</w:t>
        </w:r>
        <w:r w:rsidRPr="00221842">
          <w:rPr>
            <w:rStyle w:val="a3"/>
            <w:rFonts w:ascii="微软雅黑" w:hAnsi="微软雅黑" w:hint="eastAsia"/>
            <w:noProof/>
          </w:rPr>
          <w:t>交易（缴费受理）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_Toc75420160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A3319" w:rsidRDefault="00EA3319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noProof/>
          <w:szCs w:val="22"/>
        </w:rPr>
      </w:pPr>
      <w:hyperlink w:anchor="_Toc75420161" w:history="1">
        <w:r w:rsidRPr="00221842">
          <w:rPr>
            <w:rStyle w:val="a3"/>
            <w:rFonts w:ascii="微软雅黑" w:hAnsi="微软雅黑"/>
            <w:noProof/>
          </w:rPr>
          <w:t>2.2.4</w:t>
        </w:r>
        <w:r>
          <w:rPr>
            <w:rFonts w:asciiTheme="minorHAnsi" w:eastAsiaTheme="minorEastAsia" w:hAnsiTheme="minorHAnsi" w:cstheme="minorBidi"/>
            <w:i w:val="0"/>
            <w:noProof/>
            <w:szCs w:val="22"/>
          </w:rPr>
          <w:tab/>
        </w:r>
        <w:r w:rsidRPr="00221842">
          <w:rPr>
            <w:rStyle w:val="a3"/>
            <w:rFonts w:ascii="微软雅黑" w:hAnsi="微软雅黑"/>
            <w:noProof/>
          </w:rPr>
          <w:t>2002</w:t>
        </w:r>
        <w:r w:rsidRPr="00221842">
          <w:rPr>
            <w:rStyle w:val="a3"/>
            <w:rFonts w:ascii="微软雅黑" w:hAnsi="微软雅黑" w:hint="eastAsia"/>
            <w:noProof/>
          </w:rPr>
          <w:t>交易（缴费冲正受理）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_Toc75420161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A3319" w:rsidRDefault="00EA3319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noProof/>
          <w:szCs w:val="22"/>
        </w:rPr>
      </w:pPr>
      <w:hyperlink w:anchor="_Toc75420162" w:history="1">
        <w:r w:rsidRPr="00221842">
          <w:rPr>
            <w:rStyle w:val="a3"/>
            <w:rFonts w:ascii="微软雅黑" w:hAnsi="微软雅黑"/>
            <w:noProof/>
          </w:rPr>
          <w:t>2.2.5</w:t>
        </w:r>
        <w:r>
          <w:rPr>
            <w:rFonts w:asciiTheme="minorHAnsi" w:eastAsiaTheme="minorEastAsia" w:hAnsiTheme="minorHAnsi" w:cstheme="minorBidi"/>
            <w:i w:val="0"/>
            <w:noProof/>
            <w:szCs w:val="22"/>
          </w:rPr>
          <w:tab/>
        </w:r>
        <w:r w:rsidRPr="00221842">
          <w:rPr>
            <w:rStyle w:val="a3"/>
            <w:rFonts w:ascii="微软雅黑" w:hAnsi="微软雅黑"/>
            <w:noProof/>
          </w:rPr>
          <w:t>3001</w:t>
        </w:r>
        <w:r w:rsidRPr="00221842">
          <w:rPr>
            <w:rStyle w:val="a3"/>
            <w:rFonts w:ascii="微软雅黑" w:hAnsi="微软雅黑" w:hint="eastAsia"/>
            <w:noProof/>
          </w:rPr>
          <w:t>交易（打印发票受理）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_Toc75420162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A3319" w:rsidRDefault="00EA3319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noProof/>
          <w:szCs w:val="22"/>
        </w:rPr>
      </w:pPr>
      <w:hyperlink w:anchor="_Toc75420163" w:history="1">
        <w:r w:rsidRPr="00221842">
          <w:rPr>
            <w:rStyle w:val="a3"/>
            <w:rFonts w:ascii="微软雅黑" w:hAnsi="微软雅黑"/>
            <w:noProof/>
          </w:rPr>
          <w:t>2.2.6</w:t>
        </w:r>
        <w:r>
          <w:rPr>
            <w:rFonts w:asciiTheme="minorHAnsi" w:eastAsiaTheme="minorEastAsia" w:hAnsiTheme="minorHAnsi" w:cstheme="minorBidi"/>
            <w:i w:val="0"/>
            <w:noProof/>
            <w:szCs w:val="22"/>
          </w:rPr>
          <w:tab/>
        </w:r>
        <w:r w:rsidRPr="00221842">
          <w:rPr>
            <w:rStyle w:val="a3"/>
            <w:rFonts w:ascii="微软雅黑" w:hAnsi="微软雅黑"/>
            <w:noProof/>
          </w:rPr>
          <w:t>4001</w:t>
        </w:r>
        <w:r w:rsidRPr="00221842">
          <w:rPr>
            <w:rStyle w:val="a3"/>
            <w:rFonts w:ascii="微软雅黑" w:hAnsi="微软雅黑" w:hint="eastAsia"/>
            <w:noProof/>
          </w:rPr>
          <w:t>交易（缴费对帐受理）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_Toc75420163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A3319" w:rsidRDefault="00EA3319">
      <w:pPr>
        <w:pStyle w:val="20"/>
        <w:tabs>
          <w:tab w:val="left" w:pos="840"/>
          <w:tab w:val="right" w:leader="dot" w:pos="8302"/>
        </w:tabs>
        <w:rPr>
          <w:rFonts w:asciiTheme="minorHAnsi" w:eastAsiaTheme="minorEastAsia" w:hAnsiTheme="minorHAnsi" w:cstheme="minorBidi"/>
          <w:smallCaps w:val="0"/>
          <w:noProof/>
          <w:szCs w:val="22"/>
        </w:rPr>
      </w:pPr>
      <w:hyperlink w:anchor="_Toc75420164" w:history="1">
        <w:r w:rsidRPr="00221842">
          <w:rPr>
            <w:rStyle w:val="a3"/>
            <w:rFonts w:ascii="微软雅黑" w:hAnsi="微软雅黑"/>
            <w:noProof/>
          </w:rPr>
          <w:t>2.3</w:t>
        </w:r>
        <w:r>
          <w:rPr>
            <w:rFonts w:asciiTheme="minorHAnsi" w:eastAsiaTheme="minorEastAsia" w:hAnsiTheme="minorHAnsi" w:cstheme="minorBidi"/>
            <w:smallCaps w:val="0"/>
            <w:noProof/>
            <w:szCs w:val="22"/>
          </w:rPr>
          <w:tab/>
        </w:r>
        <w:r w:rsidRPr="00221842">
          <w:rPr>
            <w:rStyle w:val="a3"/>
            <w:rFonts w:hint="eastAsia"/>
            <w:noProof/>
          </w:rPr>
          <w:t>附录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_Toc75420164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A3319" w:rsidRDefault="00EA3319">
      <w:pPr>
        <w:pStyle w:val="30"/>
        <w:tabs>
          <w:tab w:val="left" w:pos="1260"/>
          <w:tab w:val="right" w:leader="dot" w:pos="8302"/>
        </w:tabs>
        <w:rPr>
          <w:rFonts w:asciiTheme="minorHAnsi" w:eastAsiaTheme="minorEastAsia" w:hAnsiTheme="minorHAnsi" w:cstheme="minorBidi"/>
          <w:i w:val="0"/>
          <w:noProof/>
          <w:szCs w:val="22"/>
        </w:rPr>
      </w:pPr>
      <w:hyperlink w:anchor="_Toc75420165" w:history="1">
        <w:r w:rsidRPr="00221842">
          <w:rPr>
            <w:rStyle w:val="a3"/>
            <w:rFonts w:ascii="微软雅黑" w:hAnsi="微软雅黑"/>
            <w:noProof/>
          </w:rPr>
          <w:t>2.3.1</w:t>
        </w:r>
        <w:r>
          <w:rPr>
            <w:rFonts w:asciiTheme="minorHAnsi" w:eastAsiaTheme="minorEastAsia" w:hAnsiTheme="minorHAnsi" w:cstheme="minorBidi"/>
            <w:i w:val="0"/>
            <w:noProof/>
            <w:szCs w:val="22"/>
          </w:rPr>
          <w:tab/>
        </w:r>
        <w:r w:rsidRPr="00221842">
          <w:rPr>
            <w:rStyle w:val="a3"/>
            <w:rFonts w:ascii="微软雅黑" w:hAnsi="微软雅黑" w:hint="eastAsia"/>
            <w:noProof/>
          </w:rPr>
          <w:t>银行客户端</w:t>
        </w:r>
        <w:r w:rsidRPr="00221842">
          <w:rPr>
            <w:rStyle w:val="a3"/>
            <w:rFonts w:ascii="微软雅黑" w:hAnsi="微软雅黑"/>
            <w:noProof/>
          </w:rPr>
          <w:t>IP</w:t>
        </w:r>
        <w:r w:rsidRPr="00221842">
          <w:rPr>
            <w:rStyle w:val="a3"/>
            <w:rFonts w:ascii="微软雅黑" w:hAnsi="微软雅黑" w:hint="eastAsia"/>
            <w:noProof/>
          </w:rPr>
          <w:t>地址梳理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_Toc75420165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17C1E" w:rsidRPr="00A17C1E" w:rsidRDefault="00966C19" w:rsidP="00A17C1E">
      <w:r>
        <w:fldChar w:fldCharType="end"/>
      </w:r>
    </w:p>
    <w:p w:rsidR="00A17C1E" w:rsidRDefault="00A17C1E" w:rsidP="00A17C1E"/>
    <w:p w:rsidR="00966C19" w:rsidRPr="00A17C1E" w:rsidRDefault="00966C19" w:rsidP="00A17C1E">
      <w:pPr>
        <w:jc w:val="center"/>
      </w:pPr>
    </w:p>
    <w:p w:rsidR="002B1F47" w:rsidRDefault="0010387A" w:rsidP="0011057A">
      <w:pPr>
        <w:pStyle w:val="1"/>
      </w:pPr>
      <w:bookmarkStart w:id="8" w:name="_Toc75420151"/>
      <w:bookmarkEnd w:id="0"/>
      <w:bookmarkEnd w:id="1"/>
      <w:bookmarkEnd w:id="2"/>
      <w:r>
        <w:rPr>
          <w:rFonts w:hint="eastAsia"/>
        </w:rPr>
        <w:lastRenderedPageBreak/>
        <w:t>银行接口</w:t>
      </w:r>
      <w:r>
        <w:t>现状</w:t>
      </w:r>
      <w:r>
        <w:rPr>
          <w:rFonts w:hint="eastAsia"/>
        </w:rPr>
        <w:t>及</w:t>
      </w:r>
      <w:r>
        <w:t>改造</w:t>
      </w:r>
      <w:r w:rsidR="00C10EB1">
        <w:rPr>
          <w:rFonts w:hint="eastAsia"/>
        </w:rPr>
        <w:t>迁移</w:t>
      </w:r>
      <w:bookmarkEnd w:id="8"/>
    </w:p>
    <w:p w:rsidR="002B1F47" w:rsidRPr="00752A10" w:rsidRDefault="0010387A" w:rsidP="002B1F47">
      <w:pPr>
        <w:pStyle w:val="2"/>
      </w:pPr>
      <w:bookmarkStart w:id="9" w:name="_Toc75420152"/>
      <w:r>
        <w:rPr>
          <w:rFonts w:hint="eastAsia"/>
        </w:rPr>
        <w:t>银行接口现状</w:t>
      </w:r>
      <w:bookmarkEnd w:id="9"/>
    </w:p>
    <w:p w:rsidR="002B1F47" w:rsidRDefault="0010387A" w:rsidP="004A2788">
      <w:pPr>
        <w:pStyle w:val="af9"/>
        <w:numPr>
          <w:ilvl w:val="0"/>
          <w:numId w:val="7"/>
        </w:numPr>
        <w:ind w:firstLineChars="0"/>
      </w:pPr>
      <w:r>
        <w:rPr>
          <w:rFonts w:hint="eastAsia"/>
        </w:rPr>
        <w:t>目前银行</w:t>
      </w:r>
      <w:r>
        <w:t>接口部署</w:t>
      </w:r>
      <w:r>
        <w:rPr>
          <w:rFonts w:hint="eastAsia"/>
        </w:rPr>
        <w:t>于</w:t>
      </w:r>
      <w:r>
        <w:t>小机</w:t>
      </w:r>
      <w:r>
        <w:rPr>
          <w:rFonts w:hint="eastAsia"/>
        </w:rPr>
        <w:t>130</w:t>
      </w:r>
      <w:r>
        <w:t>.87.7.44</w:t>
      </w:r>
      <w:r w:rsidR="004A2788">
        <w:rPr>
          <w:rFonts w:hint="eastAsia"/>
        </w:rPr>
        <w:t>，</w:t>
      </w:r>
      <w:r w:rsidR="004A2788">
        <w:rPr>
          <w:rFonts w:hint="eastAsia"/>
        </w:rPr>
        <w:t xml:space="preserve"> </w:t>
      </w:r>
      <w:r w:rsidR="004A2788">
        <w:rPr>
          <w:rFonts w:hint="eastAsia"/>
        </w:rPr>
        <w:t>承载</w:t>
      </w:r>
      <w:r w:rsidR="004A2788">
        <w:t>省份</w:t>
      </w:r>
      <w:r w:rsidR="004A2788">
        <w:rPr>
          <w:rFonts w:hint="eastAsia"/>
        </w:rPr>
        <w:t>中行</w:t>
      </w:r>
      <w:r w:rsidR="004A2788">
        <w:t>，</w:t>
      </w:r>
      <w:r w:rsidR="004A2788">
        <w:rPr>
          <w:rFonts w:hint="eastAsia"/>
        </w:rPr>
        <w:t xml:space="preserve"> </w:t>
      </w:r>
      <w:r w:rsidR="004A2788">
        <w:rPr>
          <w:rFonts w:hint="eastAsia"/>
        </w:rPr>
        <w:t>工行，</w:t>
      </w:r>
      <w:r w:rsidR="004A2788">
        <w:rPr>
          <w:rFonts w:hint="eastAsia"/>
        </w:rPr>
        <w:t xml:space="preserve"> </w:t>
      </w:r>
      <w:r w:rsidR="004A2788">
        <w:t>交行</w:t>
      </w:r>
      <w:r w:rsidR="004A2788">
        <w:rPr>
          <w:rFonts w:hint="eastAsia"/>
        </w:rPr>
        <w:t>，</w:t>
      </w:r>
      <w:r w:rsidR="004A2788">
        <w:rPr>
          <w:rFonts w:hint="eastAsia"/>
        </w:rPr>
        <w:t xml:space="preserve"> </w:t>
      </w:r>
      <w:r w:rsidR="004A2788">
        <w:rPr>
          <w:rFonts w:hint="eastAsia"/>
        </w:rPr>
        <w:t>招行</w:t>
      </w:r>
      <w:r w:rsidR="004A2788">
        <w:t>，</w:t>
      </w:r>
      <w:r w:rsidR="004A2788">
        <w:rPr>
          <w:rFonts w:hint="eastAsia"/>
        </w:rPr>
        <w:t xml:space="preserve"> </w:t>
      </w:r>
      <w:r w:rsidR="004A2788">
        <w:rPr>
          <w:rFonts w:hint="eastAsia"/>
        </w:rPr>
        <w:t>建行</w:t>
      </w:r>
      <w:r w:rsidR="004A2788">
        <w:t>，</w:t>
      </w:r>
      <w:r w:rsidR="004A2788">
        <w:rPr>
          <w:rFonts w:hint="eastAsia"/>
        </w:rPr>
        <w:t xml:space="preserve"> </w:t>
      </w:r>
      <w:r w:rsidR="004A2788">
        <w:rPr>
          <w:rFonts w:hint="eastAsia"/>
        </w:rPr>
        <w:t>农行等省份十几</w:t>
      </w:r>
      <w:r w:rsidR="004A2788">
        <w:t>家</w:t>
      </w:r>
      <w:r w:rsidR="004A2788">
        <w:rPr>
          <w:rFonts w:hint="eastAsia"/>
        </w:rPr>
        <w:t>银行的</w:t>
      </w:r>
      <w:r w:rsidR="004A2788">
        <w:t>联通</w:t>
      </w:r>
      <w:r w:rsidR="004A2788">
        <w:rPr>
          <w:rFonts w:hint="eastAsia"/>
        </w:rPr>
        <w:t>话费</w:t>
      </w:r>
      <w:r w:rsidR="004A2788">
        <w:t>代收业务</w:t>
      </w:r>
      <w:r w:rsidR="00164A55">
        <w:rPr>
          <w:rFonts w:hint="eastAsia"/>
        </w:rPr>
        <w:t>；</w:t>
      </w:r>
    </w:p>
    <w:p w:rsidR="002B1F47" w:rsidRDefault="003751EF" w:rsidP="002B1F47">
      <w:pPr>
        <w:pStyle w:val="af9"/>
        <w:numPr>
          <w:ilvl w:val="0"/>
          <w:numId w:val="7"/>
        </w:numPr>
        <w:ind w:firstLineChars="0"/>
      </w:pPr>
      <w:r>
        <w:rPr>
          <w:rFonts w:hint="eastAsia"/>
        </w:rPr>
        <w:t>原</w:t>
      </w:r>
      <w:r w:rsidR="004A2788">
        <w:rPr>
          <w:rFonts w:hint="eastAsia"/>
        </w:rPr>
        <w:t>系统</w:t>
      </w:r>
      <w:r w:rsidR="004A2788">
        <w:t>架构采用</w:t>
      </w:r>
      <w:r w:rsidR="004A2788">
        <w:rPr>
          <w:rFonts w:hint="eastAsia"/>
        </w:rPr>
        <w:t xml:space="preserve">JAVA UIP </w:t>
      </w:r>
      <w:r w:rsidR="004A2788">
        <w:t>S</w:t>
      </w:r>
      <w:r w:rsidR="004A2788">
        <w:rPr>
          <w:rFonts w:hint="eastAsia"/>
        </w:rPr>
        <w:t xml:space="preserve">ocket </w:t>
      </w:r>
      <w:r w:rsidR="004A2788">
        <w:rPr>
          <w:rFonts w:hint="eastAsia"/>
        </w:rPr>
        <w:t>接口</w:t>
      </w:r>
      <w:r w:rsidR="004A2788">
        <w:rPr>
          <w:rFonts w:hint="eastAsia"/>
        </w:rPr>
        <w:t xml:space="preserve"> </w:t>
      </w:r>
      <w:r w:rsidR="004A2788">
        <w:t>+ T</w:t>
      </w:r>
      <w:r w:rsidR="004A2788">
        <w:rPr>
          <w:rFonts w:hint="eastAsia"/>
        </w:rPr>
        <w:t>uxedo LC</w:t>
      </w:r>
      <w:r w:rsidR="004A2788">
        <w:t xml:space="preserve">U </w:t>
      </w:r>
      <w:r w:rsidR="004A2788">
        <w:rPr>
          <w:rFonts w:hint="eastAsia"/>
        </w:rPr>
        <w:t>流程</w:t>
      </w:r>
      <w:r w:rsidR="00C80961">
        <w:rPr>
          <w:rFonts w:hint="eastAsia"/>
        </w:rPr>
        <w:t xml:space="preserve"> + EJB + </w:t>
      </w:r>
      <w:r w:rsidR="004A2788">
        <w:rPr>
          <w:rFonts w:hint="eastAsia"/>
        </w:rPr>
        <w:t>C++</w:t>
      </w:r>
      <w:r w:rsidR="004A2788">
        <w:t>动态</w:t>
      </w:r>
      <w:proofErr w:type="gramStart"/>
      <w:r w:rsidR="004A2788">
        <w:t>库</w:t>
      </w:r>
      <w:r w:rsidR="004A2788">
        <w:rPr>
          <w:rFonts w:hint="eastAsia"/>
        </w:rPr>
        <w:t>方式</w:t>
      </w:r>
      <w:proofErr w:type="gramEnd"/>
      <w:r w:rsidR="004A2788">
        <w:t>实现</w:t>
      </w:r>
      <w:r w:rsidR="00155575">
        <w:rPr>
          <w:rFonts w:hint="eastAsia"/>
        </w:rPr>
        <w:t>，</w:t>
      </w:r>
      <w:r w:rsidR="00155575">
        <w:rPr>
          <w:rFonts w:hint="eastAsia"/>
        </w:rPr>
        <w:t xml:space="preserve"> </w:t>
      </w:r>
      <w:r w:rsidR="00155575">
        <w:rPr>
          <w:rFonts w:hint="eastAsia"/>
        </w:rPr>
        <w:t>后端</w:t>
      </w:r>
      <w:r w:rsidR="00155575">
        <w:t>依赖</w:t>
      </w:r>
      <w:r w:rsidR="00155575">
        <w:rPr>
          <w:rFonts w:hint="eastAsia"/>
        </w:rPr>
        <w:t xml:space="preserve">TUXEDO </w:t>
      </w:r>
      <w:r w:rsidR="00155575">
        <w:rPr>
          <w:rFonts w:hint="eastAsia"/>
        </w:rPr>
        <w:t>及</w:t>
      </w:r>
      <w:r w:rsidR="00155575">
        <w:rPr>
          <w:rFonts w:hint="eastAsia"/>
        </w:rPr>
        <w:t xml:space="preserve"> EJB</w:t>
      </w:r>
      <w:r w:rsidR="00155575">
        <w:rPr>
          <w:rFonts w:hint="eastAsia"/>
        </w:rPr>
        <w:t>服务器</w:t>
      </w:r>
      <w:r w:rsidR="00155575">
        <w:t>主机及</w:t>
      </w:r>
      <w:r w:rsidR="00155575">
        <w:rPr>
          <w:rFonts w:hint="eastAsia"/>
        </w:rPr>
        <w:t xml:space="preserve"> </w:t>
      </w:r>
      <w:r w:rsidR="00155575">
        <w:t xml:space="preserve">BSS </w:t>
      </w:r>
      <w:r w:rsidR="00155575">
        <w:rPr>
          <w:rFonts w:hint="eastAsia"/>
        </w:rPr>
        <w:t xml:space="preserve">ORACLE </w:t>
      </w:r>
      <w:r w:rsidR="00155575">
        <w:rPr>
          <w:rFonts w:hint="eastAsia"/>
        </w:rPr>
        <w:t>数据库</w:t>
      </w:r>
      <w:r w:rsidR="00164A55">
        <w:rPr>
          <w:rFonts w:hint="eastAsia"/>
        </w:rPr>
        <w:t>；</w:t>
      </w:r>
    </w:p>
    <w:p w:rsidR="003019A6" w:rsidRPr="004102AA" w:rsidRDefault="00155575" w:rsidP="003019A6">
      <w:pPr>
        <w:pStyle w:val="2"/>
      </w:pPr>
      <w:bookmarkStart w:id="10" w:name="_Toc75420153"/>
      <w:r>
        <w:rPr>
          <w:rFonts w:hint="eastAsia"/>
        </w:rPr>
        <w:t>存在问题</w:t>
      </w:r>
      <w:r>
        <w:t>及改造目标</w:t>
      </w:r>
      <w:bookmarkEnd w:id="10"/>
    </w:p>
    <w:p w:rsidR="003019A6" w:rsidRPr="004102AA" w:rsidRDefault="003019A6" w:rsidP="003019A6">
      <w:pPr>
        <w:ind w:firstLine="210"/>
        <w:rPr>
          <w:rFonts w:ascii="微软雅黑" w:hAnsi="微软雅黑"/>
        </w:rPr>
      </w:pPr>
      <w:r w:rsidRPr="004102AA">
        <w:rPr>
          <w:rFonts w:ascii="微软雅黑" w:hAnsi="微软雅黑" w:hint="eastAsia"/>
        </w:rPr>
        <w:t xml:space="preserve">1. </w:t>
      </w:r>
      <w:r>
        <w:rPr>
          <w:rFonts w:ascii="微软雅黑" w:hAnsi="微软雅黑" w:hint="eastAsia"/>
        </w:rPr>
        <w:t xml:space="preserve"> </w:t>
      </w:r>
      <w:r w:rsidR="00155575">
        <w:rPr>
          <w:rFonts w:ascii="微软雅黑" w:hAnsi="微软雅黑" w:hint="eastAsia"/>
        </w:rPr>
        <w:t>由于</w:t>
      </w:r>
      <w:r w:rsidR="00155575">
        <w:rPr>
          <w:rFonts w:ascii="微软雅黑" w:hAnsi="微软雅黑"/>
        </w:rPr>
        <w:t>省份</w:t>
      </w:r>
      <w:r w:rsidR="00155575">
        <w:rPr>
          <w:rFonts w:ascii="微软雅黑" w:hAnsi="微软雅黑" w:hint="eastAsia"/>
        </w:rPr>
        <w:t>BSS</w:t>
      </w:r>
      <w:r w:rsidR="00900F85">
        <w:rPr>
          <w:rFonts w:ascii="微软雅黑" w:hAnsi="微软雅黑" w:hint="eastAsia"/>
        </w:rPr>
        <w:t>主机</w:t>
      </w:r>
      <w:r w:rsidR="00155575">
        <w:rPr>
          <w:rFonts w:ascii="微软雅黑" w:hAnsi="微软雅黑" w:hint="eastAsia"/>
        </w:rPr>
        <w:t>下电</w:t>
      </w:r>
      <w:r w:rsidR="00155575">
        <w:rPr>
          <w:rFonts w:ascii="微软雅黑" w:hAnsi="微软雅黑"/>
        </w:rPr>
        <w:t>在即，</w:t>
      </w:r>
      <w:r w:rsidR="00155575">
        <w:rPr>
          <w:rFonts w:ascii="微软雅黑" w:hAnsi="微软雅黑" w:hint="eastAsia"/>
        </w:rPr>
        <w:t xml:space="preserve"> 相关ORACLE数据</w:t>
      </w:r>
      <w:r w:rsidR="00155575">
        <w:rPr>
          <w:rFonts w:ascii="微软雅黑" w:hAnsi="微软雅黑"/>
        </w:rPr>
        <w:t>库及</w:t>
      </w:r>
      <w:r w:rsidR="00155575">
        <w:rPr>
          <w:rFonts w:ascii="微软雅黑" w:hAnsi="微软雅黑" w:hint="eastAsia"/>
        </w:rPr>
        <w:t>TU</w:t>
      </w:r>
      <w:r w:rsidR="00155575">
        <w:rPr>
          <w:rFonts w:ascii="微软雅黑" w:hAnsi="微软雅黑"/>
        </w:rPr>
        <w:t>XEDO</w:t>
      </w:r>
      <w:r w:rsidR="00155575">
        <w:rPr>
          <w:rFonts w:ascii="微软雅黑" w:hAnsi="微软雅黑" w:hint="eastAsia"/>
        </w:rPr>
        <w:t>主机</w:t>
      </w:r>
      <w:r w:rsidR="00155575">
        <w:rPr>
          <w:rFonts w:ascii="微软雅黑" w:hAnsi="微软雅黑"/>
        </w:rPr>
        <w:t>资源</w:t>
      </w:r>
      <w:proofErr w:type="gramStart"/>
      <w:r w:rsidR="00155575">
        <w:rPr>
          <w:rFonts w:ascii="微软雅黑" w:hAnsi="微软雅黑" w:hint="eastAsia"/>
        </w:rPr>
        <w:t>即将</w:t>
      </w:r>
      <w:r w:rsidR="00155575">
        <w:rPr>
          <w:rFonts w:ascii="微软雅黑" w:hAnsi="微软雅黑"/>
        </w:rPr>
        <w:t>下</w:t>
      </w:r>
      <w:proofErr w:type="gramEnd"/>
      <w:r w:rsidR="00155575">
        <w:rPr>
          <w:rFonts w:ascii="微软雅黑" w:hAnsi="微软雅黑"/>
        </w:rPr>
        <w:t>电，</w:t>
      </w:r>
      <w:r w:rsidR="00155575">
        <w:rPr>
          <w:rFonts w:ascii="微软雅黑" w:hAnsi="微软雅黑" w:hint="eastAsia"/>
        </w:rPr>
        <w:t xml:space="preserve"> 以上</w:t>
      </w:r>
      <w:r w:rsidR="00155575">
        <w:rPr>
          <w:rFonts w:ascii="微软雅黑" w:hAnsi="微软雅黑"/>
        </w:rPr>
        <w:t>老</w:t>
      </w:r>
      <w:r w:rsidR="00155575">
        <w:rPr>
          <w:rFonts w:ascii="微软雅黑" w:hAnsi="微软雅黑" w:hint="eastAsia"/>
        </w:rPr>
        <w:t>架构 UIP + TUXEDO + EJB + ORACLE 方式</w:t>
      </w:r>
      <w:r w:rsidR="00155575">
        <w:rPr>
          <w:rFonts w:ascii="微软雅黑" w:hAnsi="微软雅黑"/>
        </w:rPr>
        <w:t>的实现已</w:t>
      </w:r>
      <w:r w:rsidR="00155575">
        <w:rPr>
          <w:rFonts w:ascii="微软雅黑" w:hAnsi="微软雅黑" w:hint="eastAsia"/>
        </w:rPr>
        <w:t>无法</w:t>
      </w:r>
      <w:r w:rsidR="00401FC1">
        <w:rPr>
          <w:rFonts w:ascii="微软雅黑" w:hAnsi="微软雅黑" w:hint="eastAsia"/>
        </w:rPr>
        <w:t>继续</w:t>
      </w:r>
      <w:r w:rsidR="00155575">
        <w:rPr>
          <w:rFonts w:ascii="微软雅黑" w:hAnsi="微软雅黑" w:hint="eastAsia"/>
        </w:rPr>
        <w:t>支持</w:t>
      </w:r>
      <w:r>
        <w:rPr>
          <w:rFonts w:ascii="微软雅黑" w:hAnsi="微软雅黑" w:hint="eastAsia"/>
        </w:rPr>
        <w:t>；</w:t>
      </w:r>
    </w:p>
    <w:p w:rsidR="00391807" w:rsidRDefault="003019A6" w:rsidP="00391807">
      <w:pPr>
        <w:ind w:firstLineChars="100" w:firstLine="210"/>
        <w:rPr>
          <w:rFonts w:ascii="微软雅黑" w:hAnsi="微软雅黑"/>
        </w:rPr>
      </w:pPr>
      <w:r w:rsidRPr="004102AA">
        <w:rPr>
          <w:rFonts w:ascii="微软雅黑" w:hAnsi="微软雅黑" w:hint="eastAsia"/>
        </w:rPr>
        <w:t>2.</w:t>
      </w:r>
      <w:r>
        <w:rPr>
          <w:rFonts w:ascii="微软雅黑" w:hAnsi="微软雅黑" w:hint="eastAsia"/>
        </w:rPr>
        <w:t xml:space="preserve"> </w:t>
      </w:r>
      <w:r>
        <w:rPr>
          <w:rFonts w:ascii="微软雅黑" w:hAnsi="微软雅黑"/>
        </w:rPr>
        <w:t xml:space="preserve"> </w:t>
      </w:r>
      <w:r w:rsidR="00155575">
        <w:rPr>
          <w:rFonts w:ascii="微软雅黑" w:hAnsi="微软雅黑" w:hint="eastAsia"/>
        </w:rPr>
        <w:t>通过</w:t>
      </w:r>
      <w:r w:rsidR="00155575">
        <w:rPr>
          <w:rFonts w:ascii="微软雅黑" w:hAnsi="微软雅黑"/>
        </w:rPr>
        <w:t>改造银行接口采用省份直</w:t>
      </w:r>
      <w:r w:rsidR="00C80961">
        <w:rPr>
          <w:rFonts w:ascii="微软雅黑" w:hAnsi="微软雅黑" w:hint="eastAsia"/>
        </w:rPr>
        <w:t>连</w:t>
      </w:r>
      <w:r w:rsidR="00155575">
        <w:rPr>
          <w:rFonts w:ascii="微软雅黑" w:hAnsi="微软雅黑"/>
        </w:rPr>
        <w:t>总部</w:t>
      </w:r>
      <w:proofErr w:type="gramStart"/>
      <w:r w:rsidR="00155575">
        <w:rPr>
          <w:rFonts w:ascii="微软雅黑" w:hAnsi="微软雅黑"/>
        </w:rPr>
        <w:t>全业务</w:t>
      </w:r>
      <w:proofErr w:type="gramEnd"/>
      <w:r w:rsidR="00155575">
        <w:rPr>
          <w:rFonts w:ascii="微软雅黑" w:hAnsi="微软雅黑"/>
        </w:rPr>
        <w:t>或能力商店方式</w:t>
      </w:r>
      <w:r w:rsidR="00C80961">
        <w:rPr>
          <w:rFonts w:ascii="微软雅黑" w:hAnsi="微软雅黑" w:hint="eastAsia"/>
        </w:rPr>
        <w:t>完成现有</w:t>
      </w:r>
      <w:r w:rsidR="00C80961">
        <w:rPr>
          <w:rFonts w:ascii="微软雅黑" w:hAnsi="微软雅黑"/>
        </w:rPr>
        <w:t>业务承载</w:t>
      </w:r>
      <w:r w:rsidR="00C80961">
        <w:rPr>
          <w:rFonts w:ascii="微软雅黑" w:hAnsi="微软雅黑" w:hint="eastAsia"/>
        </w:rPr>
        <w:t>（去 TUXEDO 及 EJB</w:t>
      </w:r>
      <w:r w:rsidR="00C80961">
        <w:rPr>
          <w:rFonts w:ascii="微软雅黑" w:hAnsi="微软雅黑"/>
        </w:rPr>
        <w:t>）</w:t>
      </w:r>
      <w:r w:rsidR="00C80961">
        <w:rPr>
          <w:rFonts w:ascii="微软雅黑" w:hAnsi="微软雅黑" w:hint="eastAsia"/>
        </w:rPr>
        <w:t>， 改造</w:t>
      </w:r>
      <w:r w:rsidR="00C80961">
        <w:rPr>
          <w:rFonts w:ascii="微软雅黑" w:hAnsi="微软雅黑"/>
        </w:rPr>
        <w:t>过程保持省份接口与各家银行接口协议不变</w:t>
      </w:r>
      <w:r w:rsidR="00C80961">
        <w:rPr>
          <w:rFonts w:ascii="微软雅黑" w:hAnsi="微软雅黑" w:hint="eastAsia"/>
        </w:rPr>
        <w:t>， 实现</w:t>
      </w:r>
      <w:r w:rsidR="00C80961">
        <w:rPr>
          <w:rFonts w:ascii="微软雅黑" w:hAnsi="微软雅黑"/>
        </w:rPr>
        <w:t>各家银行</w:t>
      </w:r>
      <w:r w:rsidR="00C80961">
        <w:rPr>
          <w:rFonts w:ascii="微软雅黑" w:hAnsi="微软雅黑" w:hint="eastAsia"/>
        </w:rPr>
        <w:t>业务</w:t>
      </w:r>
      <w:r w:rsidR="00C80961">
        <w:rPr>
          <w:rFonts w:ascii="微软雅黑" w:hAnsi="微软雅黑"/>
        </w:rPr>
        <w:t>平滑</w:t>
      </w:r>
      <w:r w:rsidR="00C80961">
        <w:rPr>
          <w:rFonts w:ascii="微软雅黑" w:hAnsi="微软雅黑" w:hint="eastAsia"/>
        </w:rPr>
        <w:t>迁移</w:t>
      </w:r>
      <w:r>
        <w:rPr>
          <w:rFonts w:ascii="微软雅黑" w:hAnsi="微软雅黑"/>
        </w:rPr>
        <w:t>；</w:t>
      </w:r>
    </w:p>
    <w:p w:rsidR="00C80961" w:rsidRPr="004102AA" w:rsidRDefault="00C80961" w:rsidP="00C80961">
      <w:pPr>
        <w:pStyle w:val="2"/>
      </w:pPr>
      <w:bookmarkStart w:id="11" w:name="_Toc75420154"/>
      <w:r>
        <w:rPr>
          <w:rFonts w:hint="eastAsia"/>
        </w:rPr>
        <w:t>迁移方案</w:t>
      </w:r>
      <w:r w:rsidR="006C1534">
        <w:rPr>
          <w:rFonts w:hint="eastAsia"/>
        </w:rPr>
        <w:t>选择</w:t>
      </w:r>
      <w:bookmarkEnd w:id="11"/>
    </w:p>
    <w:p w:rsidR="00C80961" w:rsidRPr="004102AA" w:rsidRDefault="00C80961" w:rsidP="00C80961">
      <w:pPr>
        <w:ind w:firstLine="210"/>
        <w:rPr>
          <w:rFonts w:ascii="微软雅黑" w:hAnsi="微软雅黑"/>
        </w:rPr>
      </w:pPr>
      <w:r w:rsidRPr="004102AA">
        <w:rPr>
          <w:rFonts w:ascii="微软雅黑" w:hAnsi="微软雅黑" w:hint="eastAsia"/>
        </w:rPr>
        <w:t xml:space="preserve">1. </w:t>
      </w:r>
      <w:r>
        <w:rPr>
          <w:rFonts w:ascii="微软雅黑" w:hAnsi="微软雅黑" w:hint="eastAsia"/>
        </w:rPr>
        <w:t xml:space="preserve"> </w:t>
      </w:r>
      <w:r w:rsidR="00C10EB1">
        <w:rPr>
          <w:rFonts w:ascii="微软雅黑" w:hAnsi="微软雅黑" w:hint="eastAsia"/>
        </w:rPr>
        <w:t>省份130</w:t>
      </w:r>
      <w:r w:rsidR="00C10EB1">
        <w:rPr>
          <w:rFonts w:ascii="微软雅黑" w:hAnsi="微软雅黑"/>
        </w:rPr>
        <w:t xml:space="preserve">.87.7.44 </w:t>
      </w:r>
      <w:r w:rsidR="00C10EB1">
        <w:rPr>
          <w:rFonts w:ascii="微软雅黑" w:hAnsi="微软雅黑" w:hint="eastAsia"/>
        </w:rPr>
        <w:t>主机</w:t>
      </w:r>
      <w:r w:rsidR="00C10EB1">
        <w:rPr>
          <w:rFonts w:ascii="微软雅黑" w:hAnsi="微软雅黑"/>
        </w:rPr>
        <w:t>保留</w:t>
      </w:r>
      <w:r w:rsidR="00C10EB1">
        <w:rPr>
          <w:rFonts w:ascii="微软雅黑" w:hAnsi="微软雅黑" w:hint="eastAsia"/>
        </w:rPr>
        <w:t>， 直接</w:t>
      </w:r>
      <w:r w:rsidR="00C10EB1">
        <w:rPr>
          <w:rFonts w:ascii="微软雅黑" w:hAnsi="微软雅黑"/>
        </w:rPr>
        <w:t>将</w:t>
      </w:r>
      <w:proofErr w:type="gramStart"/>
      <w:r w:rsidR="00C10EB1">
        <w:rPr>
          <w:rFonts w:ascii="微软雅黑" w:hAnsi="微软雅黑"/>
        </w:rPr>
        <w:t>老应用</w:t>
      </w:r>
      <w:proofErr w:type="gramEnd"/>
      <w:r w:rsidR="00C10EB1">
        <w:rPr>
          <w:rFonts w:ascii="微软雅黑" w:hAnsi="微软雅黑"/>
        </w:rPr>
        <w:t>替换为新应用，</w:t>
      </w:r>
      <w:r w:rsidR="00C10EB1">
        <w:rPr>
          <w:rFonts w:ascii="微软雅黑" w:hAnsi="微软雅黑" w:hint="eastAsia"/>
        </w:rPr>
        <w:t xml:space="preserve"> 优点</w:t>
      </w:r>
      <w:r w:rsidR="00C10EB1">
        <w:rPr>
          <w:rFonts w:ascii="微软雅黑" w:hAnsi="微软雅黑"/>
        </w:rPr>
        <w:t>是不需</w:t>
      </w:r>
      <w:r w:rsidR="00C10EB1">
        <w:rPr>
          <w:rFonts w:ascii="微软雅黑" w:hAnsi="微软雅黑" w:hint="eastAsia"/>
        </w:rPr>
        <w:t>要</w:t>
      </w:r>
      <w:r w:rsidR="00C10EB1">
        <w:rPr>
          <w:rFonts w:ascii="微软雅黑" w:hAnsi="微软雅黑"/>
        </w:rPr>
        <w:t>协调银行配合网络</w:t>
      </w:r>
      <w:r w:rsidR="00164A55">
        <w:rPr>
          <w:rFonts w:ascii="微软雅黑" w:hAnsi="微软雅黑" w:hint="eastAsia"/>
        </w:rPr>
        <w:t>打通</w:t>
      </w:r>
      <w:r w:rsidR="00C10EB1">
        <w:rPr>
          <w:rFonts w:ascii="微软雅黑" w:hAnsi="微软雅黑"/>
        </w:rPr>
        <w:t>及</w:t>
      </w:r>
      <w:r w:rsidR="00164A55">
        <w:rPr>
          <w:rFonts w:ascii="微软雅黑" w:hAnsi="微软雅黑" w:hint="eastAsia"/>
        </w:rPr>
        <w:t>业务</w:t>
      </w:r>
      <w:r w:rsidR="00C10EB1">
        <w:rPr>
          <w:rFonts w:ascii="微软雅黑" w:hAnsi="微软雅黑"/>
        </w:rPr>
        <w:t>联调，</w:t>
      </w:r>
      <w:r w:rsidR="00C10EB1">
        <w:rPr>
          <w:rFonts w:ascii="微软雅黑" w:hAnsi="微软雅黑" w:hint="eastAsia"/>
        </w:rPr>
        <w:t xml:space="preserve"> 缺点</w:t>
      </w:r>
      <w:r w:rsidR="00C10EB1">
        <w:rPr>
          <w:rFonts w:ascii="微软雅黑" w:hAnsi="微软雅黑"/>
        </w:rPr>
        <w:t>是需要省份保</w:t>
      </w:r>
      <w:r w:rsidR="00C10EB1">
        <w:rPr>
          <w:rFonts w:ascii="微软雅黑" w:hAnsi="微软雅黑" w:hint="eastAsia"/>
        </w:rPr>
        <w:t>留及</w:t>
      </w:r>
      <w:r w:rsidR="00C10EB1">
        <w:rPr>
          <w:rFonts w:ascii="微软雅黑" w:hAnsi="微软雅黑"/>
        </w:rPr>
        <w:t>维护</w:t>
      </w:r>
      <w:r w:rsidR="00C10EB1">
        <w:rPr>
          <w:rFonts w:ascii="微软雅黑" w:hAnsi="微软雅黑" w:hint="eastAsia"/>
        </w:rPr>
        <w:t>130</w:t>
      </w:r>
      <w:r w:rsidR="00C10EB1">
        <w:rPr>
          <w:rFonts w:ascii="微软雅黑" w:hAnsi="微软雅黑"/>
        </w:rPr>
        <w:t xml:space="preserve">.87.7.44 </w:t>
      </w:r>
      <w:r w:rsidR="00C10EB1">
        <w:rPr>
          <w:rFonts w:ascii="微软雅黑" w:hAnsi="微软雅黑" w:hint="eastAsia"/>
        </w:rPr>
        <w:t>小机</w:t>
      </w:r>
      <w:r>
        <w:rPr>
          <w:rFonts w:ascii="微软雅黑" w:hAnsi="微软雅黑" w:hint="eastAsia"/>
        </w:rPr>
        <w:t>；</w:t>
      </w:r>
    </w:p>
    <w:p w:rsidR="00C80961" w:rsidRDefault="00C80961" w:rsidP="00C80961">
      <w:pPr>
        <w:ind w:firstLineChars="100" w:firstLine="210"/>
        <w:rPr>
          <w:rFonts w:ascii="微软雅黑" w:hAnsi="微软雅黑"/>
        </w:rPr>
      </w:pPr>
      <w:r w:rsidRPr="004102AA">
        <w:rPr>
          <w:rFonts w:ascii="微软雅黑" w:hAnsi="微软雅黑" w:hint="eastAsia"/>
        </w:rPr>
        <w:t>2.</w:t>
      </w:r>
      <w:r>
        <w:rPr>
          <w:rFonts w:ascii="微软雅黑" w:hAnsi="微软雅黑" w:hint="eastAsia"/>
        </w:rPr>
        <w:t xml:space="preserve"> </w:t>
      </w:r>
      <w:r>
        <w:rPr>
          <w:rFonts w:ascii="微软雅黑" w:hAnsi="微软雅黑"/>
        </w:rPr>
        <w:t xml:space="preserve"> </w:t>
      </w:r>
      <w:r w:rsidR="00C10EB1">
        <w:rPr>
          <w:rFonts w:ascii="微软雅黑" w:hAnsi="微软雅黑" w:hint="eastAsia"/>
        </w:rPr>
        <w:t>省份</w:t>
      </w:r>
      <w:r w:rsidR="00C10EB1">
        <w:rPr>
          <w:rFonts w:ascii="微软雅黑" w:hAnsi="微软雅黑"/>
        </w:rPr>
        <w:t>提供</w:t>
      </w:r>
      <w:r w:rsidR="00C10EB1">
        <w:rPr>
          <w:rFonts w:ascii="微软雅黑" w:hAnsi="微软雅黑" w:hint="eastAsia"/>
        </w:rPr>
        <w:t>新</w:t>
      </w:r>
      <w:r w:rsidR="00C10EB1">
        <w:rPr>
          <w:rFonts w:ascii="微软雅黑" w:hAnsi="微软雅黑"/>
        </w:rPr>
        <w:t>刀片机器</w:t>
      </w:r>
      <w:r w:rsidR="00C10EB1">
        <w:rPr>
          <w:rFonts w:ascii="微软雅黑" w:hAnsi="微软雅黑" w:hint="eastAsia"/>
        </w:rPr>
        <w:t>及IP地址</w:t>
      </w:r>
      <w:r w:rsidR="00C10EB1">
        <w:rPr>
          <w:rFonts w:ascii="微软雅黑" w:hAnsi="微软雅黑"/>
        </w:rPr>
        <w:t>部署改造完的新应用</w:t>
      </w:r>
      <w:r w:rsidR="00C10EB1">
        <w:rPr>
          <w:rFonts w:ascii="微软雅黑" w:hAnsi="微软雅黑" w:hint="eastAsia"/>
        </w:rPr>
        <w:t>， 协调</w:t>
      </w:r>
      <w:r w:rsidR="00C10EB1">
        <w:rPr>
          <w:rFonts w:ascii="微软雅黑" w:hAnsi="微软雅黑"/>
        </w:rPr>
        <w:t>各家</w:t>
      </w:r>
      <w:r w:rsidR="00C10EB1">
        <w:rPr>
          <w:rFonts w:ascii="微软雅黑" w:hAnsi="微软雅黑" w:hint="eastAsia"/>
        </w:rPr>
        <w:t>银行</w:t>
      </w:r>
      <w:r w:rsidR="00C10EB1">
        <w:rPr>
          <w:rFonts w:ascii="微软雅黑" w:hAnsi="微软雅黑"/>
        </w:rPr>
        <w:t>配合网络</w:t>
      </w:r>
      <w:r w:rsidR="00C10EB1">
        <w:rPr>
          <w:rFonts w:ascii="微软雅黑" w:hAnsi="微软雅黑" w:hint="eastAsia"/>
        </w:rPr>
        <w:t>打通</w:t>
      </w:r>
      <w:r w:rsidR="00C10EB1">
        <w:rPr>
          <w:rFonts w:ascii="微软雅黑" w:hAnsi="微软雅黑"/>
        </w:rPr>
        <w:t>及业务</w:t>
      </w:r>
      <w:r w:rsidR="00C10EB1">
        <w:rPr>
          <w:rFonts w:ascii="微软雅黑" w:hAnsi="微软雅黑" w:hint="eastAsia"/>
        </w:rPr>
        <w:t>测试</w:t>
      </w:r>
      <w:r w:rsidR="006C1534">
        <w:rPr>
          <w:rFonts w:ascii="微软雅黑" w:hAnsi="微软雅黑" w:hint="eastAsia"/>
        </w:rPr>
        <w:t>， 优点</w:t>
      </w:r>
      <w:r w:rsidR="006C1534">
        <w:rPr>
          <w:rFonts w:ascii="微软雅黑" w:hAnsi="微软雅黑"/>
        </w:rPr>
        <w:t>是</w:t>
      </w:r>
      <w:r w:rsidR="006C1534">
        <w:rPr>
          <w:rFonts w:ascii="微软雅黑" w:hAnsi="微软雅黑" w:hint="eastAsia"/>
        </w:rPr>
        <w:t>130.87.7.44小</w:t>
      </w:r>
      <w:r w:rsidR="006C1534">
        <w:rPr>
          <w:rFonts w:ascii="微软雅黑" w:hAnsi="微软雅黑"/>
        </w:rPr>
        <w:t>机</w:t>
      </w:r>
      <w:r w:rsidR="006C1534">
        <w:rPr>
          <w:rFonts w:ascii="微软雅黑" w:hAnsi="微软雅黑" w:hint="eastAsia"/>
        </w:rPr>
        <w:t>可以</w:t>
      </w:r>
      <w:r w:rsidR="006C1534">
        <w:rPr>
          <w:rFonts w:ascii="微软雅黑" w:hAnsi="微软雅黑"/>
        </w:rPr>
        <w:t>下电</w:t>
      </w:r>
      <w:r w:rsidR="006C1534">
        <w:rPr>
          <w:rFonts w:ascii="微软雅黑" w:hAnsi="微软雅黑" w:hint="eastAsia"/>
        </w:rPr>
        <w:t>， 缺点是</w:t>
      </w:r>
      <w:r w:rsidR="006C1534">
        <w:rPr>
          <w:rFonts w:ascii="微软雅黑" w:hAnsi="微软雅黑"/>
        </w:rPr>
        <w:t>需要协调各家银行配合网络打通及业务测试</w:t>
      </w:r>
      <w:r>
        <w:rPr>
          <w:rFonts w:ascii="微软雅黑" w:hAnsi="微软雅黑"/>
        </w:rPr>
        <w:t>；</w:t>
      </w:r>
    </w:p>
    <w:p w:rsidR="00C10EB1" w:rsidRDefault="00C10EB1" w:rsidP="00C10EB1">
      <w:pPr>
        <w:ind w:firstLineChars="100" w:firstLine="210"/>
        <w:rPr>
          <w:rFonts w:ascii="微软雅黑" w:hAnsi="微软雅黑"/>
        </w:rPr>
      </w:pPr>
      <w:r>
        <w:rPr>
          <w:rFonts w:ascii="微软雅黑" w:hAnsi="微软雅黑"/>
        </w:rPr>
        <w:t>3.</w:t>
      </w:r>
      <w:r>
        <w:rPr>
          <w:rFonts w:ascii="微软雅黑" w:hAnsi="微软雅黑" w:hint="eastAsia"/>
        </w:rPr>
        <w:t xml:space="preserve"> </w:t>
      </w:r>
      <w:r>
        <w:rPr>
          <w:rFonts w:ascii="微软雅黑" w:hAnsi="微软雅黑"/>
        </w:rPr>
        <w:t xml:space="preserve"> </w:t>
      </w:r>
      <w:r>
        <w:rPr>
          <w:rFonts w:ascii="微软雅黑" w:hAnsi="微软雅黑" w:hint="eastAsia"/>
        </w:rPr>
        <w:t>省份</w:t>
      </w:r>
      <w:r>
        <w:rPr>
          <w:rFonts w:ascii="微软雅黑" w:hAnsi="微软雅黑"/>
        </w:rPr>
        <w:t>提供</w:t>
      </w:r>
      <w:r>
        <w:rPr>
          <w:rFonts w:ascii="微软雅黑" w:hAnsi="微软雅黑" w:hint="eastAsia"/>
        </w:rPr>
        <w:t>新</w:t>
      </w:r>
      <w:proofErr w:type="gramStart"/>
      <w:r>
        <w:rPr>
          <w:rFonts w:ascii="微软雅黑" w:hAnsi="微软雅黑"/>
        </w:rPr>
        <w:t>刀片机部署</w:t>
      </w:r>
      <w:proofErr w:type="gramEnd"/>
      <w:r>
        <w:rPr>
          <w:rFonts w:ascii="微软雅黑" w:hAnsi="微软雅黑"/>
        </w:rPr>
        <w:t>改造完的新应用</w:t>
      </w:r>
      <w:r>
        <w:rPr>
          <w:rFonts w:ascii="微软雅黑" w:hAnsi="微软雅黑" w:hint="eastAsia"/>
        </w:rPr>
        <w:t>，</w:t>
      </w:r>
      <w:r w:rsidR="006C1534">
        <w:rPr>
          <w:rFonts w:ascii="微软雅黑" w:hAnsi="微软雅黑"/>
        </w:rPr>
        <w:t>网络</w:t>
      </w:r>
      <w:r w:rsidR="006C1534">
        <w:rPr>
          <w:rFonts w:ascii="微软雅黑" w:hAnsi="微软雅黑" w:hint="eastAsia"/>
        </w:rPr>
        <w:t>及主机</w:t>
      </w:r>
      <w:proofErr w:type="gramStart"/>
      <w:r w:rsidR="006C1534">
        <w:rPr>
          <w:rFonts w:ascii="微软雅黑" w:hAnsi="微软雅黑" w:hint="eastAsia"/>
        </w:rPr>
        <w:t>侧</w:t>
      </w:r>
      <w:r>
        <w:rPr>
          <w:rFonts w:ascii="微软雅黑" w:hAnsi="微软雅黑"/>
        </w:rPr>
        <w:t>采用</w:t>
      </w:r>
      <w:proofErr w:type="gramEnd"/>
      <w:r>
        <w:rPr>
          <w:rFonts w:ascii="微软雅黑" w:hAnsi="微软雅黑"/>
        </w:rPr>
        <w:t>修改</w:t>
      </w:r>
      <w:r>
        <w:rPr>
          <w:rFonts w:ascii="微软雅黑" w:hAnsi="微软雅黑" w:hint="eastAsia"/>
        </w:rPr>
        <w:t>IP地址</w:t>
      </w:r>
      <w:r w:rsidR="006C1534">
        <w:rPr>
          <w:rFonts w:ascii="微软雅黑" w:hAnsi="微软雅黑" w:hint="eastAsia"/>
        </w:rPr>
        <w:t>为130</w:t>
      </w:r>
      <w:r w:rsidR="006C1534">
        <w:rPr>
          <w:rFonts w:ascii="微软雅黑" w:hAnsi="微软雅黑"/>
        </w:rPr>
        <w:t>.87.7.44</w:t>
      </w:r>
      <w:r>
        <w:rPr>
          <w:rFonts w:ascii="微软雅黑" w:hAnsi="微软雅黑"/>
        </w:rPr>
        <w:t>方式</w:t>
      </w:r>
      <w:r w:rsidR="00762131">
        <w:rPr>
          <w:rFonts w:ascii="微软雅黑" w:hAnsi="微软雅黑" w:hint="eastAsia"/>
        </w:rPr>
        <w:t>完成</w:t>
      </w:r>
      <w:r w:rsidR="00762131">
        <w:rPr>
          <w:rFonts w:ascii="微软雅黑" w:hAnsi="微软雅黑"/>
        </w:rPr>
        <w:t>迁移切换</w:t>
      </w:r>
      <w:r w:rsidR="006C1534">
        <w:rPr>
          <w:rFonts w:ascii="微软雅黑" w:hAnsi="微软雅黑" w:hint="eastAsia"/>
        </w:rPr>
        <w:t>， 此种</w:t>
      </w:r>
      <w:r w:rsidR="006C1534">
        <w:rPr>
          <w:rFonts w:ascii="微软雅黑" w:hAnsi="微软雅黑"/>
        </w:rPr>
        <w:t>方案需要</w:t>
      </w:r>
      <w:r w:rsidR="006C1534">
        <w:rPr>
          <w:rFonts w:ascii="微软雅黑" w:hAnsi="微软雅黑" w:hint="eastAsia"/>
        </w:rPr>
        <w:t>网络</w:t>
      </w:r>
      <w:r w:rsidR="006C1534">
        <w:rPr>
          <w:rFonts w:ascii="微软雅黑" w:hAnsi="微软雅黑"/>
        </w:rPr>
        <w:t>及主机侧评估可行性</w:t>
      </w:r>
      <w:r w:rsidR="00BF7763">
        <w:rPr>
          <w:rFonts w:ascii="微软雅黑" w:hAnsi="微软雅黑" w:hint="eastAsia"/>
        </w:rPr>
        <w:t>,</w:t>
      </w:r>
      <w:r w:rsidR="00BF7763">
        <w:rPr>
          <w:rFonts w:ascii="微软雅黑" w:hAnsi="微软雅黑"/>
        </w:rPr>
        <w:t xml:space="preserve"> </w:t>
      </w:r>
      <w:r w:rsidR="00BF7763">
        <w:rPr>
          <w:rFonts w:ascii="微软雅黑" w:hAnsi="微软雅黑" w:hint="eastAsia"/>
        </w:rPr>
        <w:t>另外</w:t>
      </w:r>
      <w:r w:rsidR="00BF7763">
        <w:rPr>
          <w:rFonts w:ascii="微软雅黑" w:hAnsi="微软雅黑"/>
        </w:rPr>
        <w:t>7.44</w:t>
      </w:r>
      <w:r w:rsidR="00BF7763">
        <w:rPr>
          <w:rFonts w:ascii="微软雅黑" w:hAnsi="微软雅黑" w:hint="eastAsia"/>
        </w:rPr>
        <w:t>主机</w:t>
      </w:r>
      <w:r w:rsidR="00BF7763">
        <w:rPr>
          <w:rFonts w:ascii="微软雅黑" w:hAnsi="微软雅黑"/>
        </w:rPr>
        <w:t>还有短信下发，</w:t>
      </w:r>
      <w:r w:rsidR="00BF7763">
        <w:rPr>
          <w:rFonts w:ascii="微软雅黑" w:hAnsi="微软雅黑" w:hint="eastAsia"/>
        </w:rPr>
        <w:t xml:space="preserve"> </w:t>
      </w:r>
      <w:r w:rsidR="00897CF1">
        <w:rPr>
          <w:rFonts w:ascii="微软雅黑" w:hAnsi="微软雅黑"/>
        </w:rPr>
        <w:t>VAC</w:t>
      </w:r>
      <w:r w:rsidR="00897CF1">
        <w:rPr>
          <w:rFonts w:ascii="微软雅黑" w:hAnsi="微软雅黑" w:hint="eastAsia"/>
        </w:rPr>
        <w:t>文件</w:t>
      </w:r>
      <w:r w:rsidR="00897CF1">
        <w:rPr>
          <w:rFonts w:ascii="微软雅黑" w:hAnsi="微软雅黑"/>
        </w:rPr>
        <w:t>接口，</w:t>
      </w:r>
      <w:r w:rsidR="00897CF1">
        <w:rPr>
          <w:rFonts w:ascii="微软雅黑" w:hAnsi="微软雅黑" w:hint="eastAsia"/>
        </w:rPr>
        <w:t xml:space="preserve"> </w:t>
      </w:r>
      <w:r w:rsidR="00BF7763">
        <w:rPr>
          <w:rFonts w:ascii="微软雅黑" w:hAnsi="微软雅黑" w:hint="eastAsia"/>
        </w:rPr>
        <w:t>经营</w:t>
      </w:r>
      <w:r w:rsidR="00BF7763">
        <w:rPr>
          <w:rFonts w:ascii="微软雅黑" w:hAnsi="微软雅黑"/>
        </w:rPr>
        <w:t>分上行短信接收</w:t>
      </w:r>
      <w:r w:rsidR="00BF7763">
        <w:rPr>
          <w:rFonts w:ascii="微软雅黑" w:hAnsi="微软雅黑" w:hint="eastAsia"/>
        </w:rPr>
        <w:t>，中台</w:t>
      </w:r>
      <w:r w:rsidR="00BF7763">
        <w:rPr>
          <w:rFonts w:ascii="微软雅黑" w:hAnsi="微软雅黑"/>
        </w:rPr>
        <w:t>后端能力网关等接口</w:t>
      </w:r>
      <w:r w:rsidR="00BF7763">
        <w:rPr>
          <w:rFonts w:ascii="微软雅黑" w:hAnsi="微软雅黑" w:hint="eastAsia"/>
        </w:rPr>
        <w:t>应用</w:t>
      </w:r>
      <w:r w:rsidR="00BF7763">
        <w:rPr>
          <w:rFonts w:ascii="微软雅黑" w:hAnsi="微软雅黑"/>
        </w:rPr>
        <w:t>，</w:t>
      </w:r>
      <w:r w:rsidR="00BF7763">
        <w:rPr>
          <w:rFonts w:ascii="微软雅黑" w:hAnsi="微软雅黑" w:hint="eastAsia"/>
        </w:rPr>
        <w:t xml:space="preserve"> 修</w:t>
      </w:r>
      <w:r w:rsidR="00BF7763">
        <w:rPr>
          <w:rFonts w:ascii="微软雅黑" w:hAnsi="微软雅黑" w:hint="eastAsia"/>
        </w:rPr>
        <w:lastRenderedPageBreak/>
        <w:t>改IP</w:t>
      </w:r>
      <w:proofErr w:type="gramStart"/>
      <w:r w:rsidR="00BF7763">
        <w:rPr>
          <w:rFonts w:ascii="微软雅黑" w:hAnsi="微软雅黑" w:hint="eastAsia"/>
        </w:rPr>
        <w:t>后</w:t>
      </w:r>
      <w:r w:rsidR="00BF7763">
        <w:rPr>
          <w:rFonts w:ascii="微软雅黑" w:hAnsi="微软雅黑"/>
        </w:rPr>
        <w:t>其他</w:t>
      </w:r>
      <w:proofErr w:type="gramEnd"/>
      <w:r w:rsidR="00BF7763">
        <w:rPr>
          <w:rFonts w:ascii="微软雅黑" w:hAnsi="微软雅黑"/>
        </w:rPr>
        <w:t>应用存在无法访问的情况</w:t>
      </w:r>
      <w:r>
        <w:rPr>
          <w:rFonts w:ascii="微软雅黑" w:hAnsi="微软雅黑"/>
        </w:rPr>
        <w:t>；</w:t>
      </w:r>
    </w:p>
    <w:p w:rsidR="00C80961" w:rsidRPr="006C1534" w:rsidRDefault="00C80961" w:rsidP="00391807">
      <w:pPr>
        <w:ind w:firstLineChars="100" w:firstLine="210"/>
        <w:rPr>
          <w:rFonts w:ascii="微软雅黑" w:hAnsi="微软雅黑"/>
        </w:rPr>
      </w:pPr>
    </w:p>
    <w:p w:rsidR="00E11D6D" w:rsidRPr="008D136A" w:rsidRDefault="00C80961" w:rsidP="008D136A">
      <w:pPr>
        <w:pStyle w:val="1"/>
        <w:pageBreakBefore w:val="0"/>
        <w:ind w:left="738" w:hangingChars="205" w:hanging="738"/>
      </w:pPr>
      <w:bookmarkStart w:id="12" w:name="_Toc75420155"/>
      <w:r>
        <w:rPr>
          <w:rFonts w:hint="eastAsia"/>
        </w:rPr>
        <w:t>银行</w:t>
      </w:r>
      <w:r>
        <w:t>接口</w:t>
      </w:r>
      <w:r>
        <w:rPr>
          <w:rFonts w:hint="eastAsia"/>
        </w:rPr>
        <w:t>改造</w:t>
      </w:r>
      <w:r w:rsidR="00164A55">
        <w:rPr>
          <w:rFonts w:hint="eastAsia"/>
        </w:rPr>
        <w:t>迁移</w:t>
      </w:r>
      <w:r>
        <w:t>方案</w:t>
      </w:r>
      <w:bookmarkEnd w:id="12"/>
    </w:p>
    <w:p w:rsidR="001A2682" w:rsidRDefault="00571603" w:rsidP="00476EA8">
      <w:pPr>
        <w:pStyle w:val="2"/>
      </w:pPr>
      <w:r>
        <w:rPr>
          <w:rFonts w:hint="eastAsia"/>
        </w:rPr>
        <w:t xml:space="preserve"> </w:t>
      </w:r>
      <w:bookmarkStart w:id="13" w:name="_Toc75420156"/>
      <w:r w:rsidR="00F41A48">
        <w:rPr>
          <w:rFonts w:hint="eastAsia"/>
        </w:rPr>
        <w:t>改造迁移</w:t>
      </w:r>
      <w:r w:rsidR="0006614C">
        <w:rPr>
          <w:rFonts w:hint="eastAsia"/>
        </w:rPr>
        <w:t>工作</w:t>
      </w:r>
      <w:r w:rsidR="00F97117">
        <w:rPr>
          <w:rFonts w:hint="eastAsia"/>
        </w:rPr>
        <w:t>总体</w:t>
      </w:r>
      <w:r w:rsidR="0006614C">
        <w:t>计划</w:t>
      </w:r>
      <w:bookmarkEnd w:id="13"/>
    </w:p>
    <w:p w:rsidR="00A00751" w:rsidRPr="00A00751" w:rsidRDefault="00A00751" w:rsidP="00D533CB">
      <w:pPr>
        <w:ind w:left="420"/>
      </w:pPr>
    </w:p>
    <w:tbl>
      <w:tblPr>
        <w:tblStyle w:val="afa"/>
        <w:tblW w:w="9180" w:type="dxa"/>
        <w:tblLook w:val="04A0" w:firstRow="1" w:lastRow="0" w:firstColumn="1" w:lastColumn="0" w:noHBand="0" w:noVBand="1"/>
      </w:tblPr>
      <w:tblGrid>
        <w:gridCol w:w="675"/>
        <w:gridCol w:w="2977"/>
        <w:gridCol w:w="1134"/>
        <w:gridCol w:w="1134"/>
        <w:gridCol w:w="3260"/>
      </w:tblGrid>
      <w:tr w:rsidR="00F667CE" w:rsidRPr="009311ED" w:rsidTr="00E00947">
        <w:tc>
          <w:tcPr>
            <w:tcW w:w="675" w:type="dxa"/>
            <w:shd w:val="clear" w:color="auto" w:fill="D9D9D9" w:themeFill="background1" w:themeFillShade="D9"/>
          </w:tcPr>
          <w:p w:rsidR="00F667CE" w:rsidRPr="009311ED" w:rsidRDefault="00F667CE" w:rsidP="00D22626">
            <w:pPr>
              <w:widowControl/>
              <w:spacing w:line="240" w:lineRule="auto"/>
              <w:jc w:val="center"/>
              <w:rPr>
                <w:rFonts w:ascii="微软雅黑" w:hAnsi="微软雅黑"/>
                <w:b/>
                <w:szCs w:val="21"/>
              </w:rPr>
            </w:pPr>
            <w:r w:rsidRPr="009311ED">
              <w:rPr>
                <w:rFonts w:ascii="微软雅黑" w:hAnsi="微软雅黑" w:hint="eastAsia"/>
                <w:b/>
                <w:szCs w:val="21"/>
              </w:rPr>
              <w:t>序号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:rsidR="00F667CE" w:rsidRPr="009311ED" w:rsidRDefault="00F667CE" w:rsidP="00F97117">
            <w:pPr>
              <w:widowControl/>
              <w:spacing w:line="240" w:lineRule="auto"/>
              <w:jc w:val="center"/>
              <w:rPr>
                <w:rFonts w:ascii="微软雅黑" w:hAnsi="微软雅黑"/>
                <w:b/>
                <w:szCs w:val="21"/>
              </w:rPr>
            </w:pPr>
            <w:r w:rsidRPr="009311ED">
              <w:rPr>
                <w:rFonts w:ascii="微软雅黑" w:hAnsi="微软雅黑" w:hint="eastAsia"/>
                <w:b/>
                <w:szCs w:val="21"/>
              </w:rPr>
              <w:t>工作任务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F667CE" w:rsidRPr="009311ED" w:rsidRDefault="00F667CE" w:rsidP="00D22626">
            <w:pPr>
              <w:widowControl/>
              <w:spacing w:line="240" w:lineRule="auto"/>
              <w:jc w:val="center"/>
              <w:rPr>
                <w:rFonts w:ascii="微软雅黑" w:hAnsi="微软雅黑"/>
                <w:b/>
                <w:szCs w:val="21"/>
              </w:rPr>
            </w:pPr>
            <w:r w:rsidRPr="009311ED">
              <w:rPr>
                <w:rFonts w:ascii="微软雅黑" w:hAnsi="微软雅黑" w:hint="eastAsia"/>
                <w:b/>
                <w:szCs w:val="21"/>
              </w:rPr>
              <w:t>开始时间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:rsidR="00F667CE" w:rsidRPr="009311ED" w:rsidRDefault="00F667CE" w:rsidP="00D22626">
            <w:pPr>
              <w:widowControl/>
              <w:spacing w:line="240" w:lineRule="auto"/>
              <w:jc w:val="center"/>
              <w:rPr>
                <w:rFonts w:ascii="微软雅黑" w:hAnsi="微软雅黑"/>
                <w:b/>
                <w:szCs w:val="21"/>
              </w:rPr>
            </w:pPr>
            <w:r w:rsidRPr="009311ED">
              <w:rPr>
                <w:rFonts w:ascii="微软雅黑" w:hAnsi="微软雅黑" w:hint="eastAsia"/>
                <w:b/>
                <w:szCs w:val="21"/>
              </w:rPr>
              <w:t>结束时间</w:t>
            </w:r>
          </w:p>
        </w:tc>
        <w:tc>
          <w:tcPr>
            <w:tcW w:w="3260" w:type="dxa"/>
            <w:shd w:val="clear" w:color="auto" w:fill="D9D9D9" w:themeFill="background1" w:themeFillShade="D9"/>
          </w:tcPr>
          <w:p w:rsidR="00F667CE" w:rsidRPr="009311ED" w:rsidRDefault="00E00947" w:rsidP="00E00947">
            <w:pPr>
              <w:widowControl/>
              <w:spacing w:line="240" w:lineRule="auto"/>
              <w:jc w:val="center"/>
              <w:rPr>
                <w:rFonts w:ascii="微软雅黑" w:hAnsi="微软雅黑"/>
                <w:b/>
                <w:szCs w:val="21"/>
              </w:rPr>
            </w:pPr>
            <w:r>
              <w:rPr>
                <w:rFonts w:ascii="微软雅黑" w:hAnsi="微软雅黑" w:hint="eastAsia"/>
                <w:b/>
                <w:szCs w:val="21"/>
              </w:rPr>
              <w:t>相关负责部门/人员</w:t>
            </w:r>
          </w:p>
        </w:tc>
      </w:tr>
      <w:tr w:rsidR="00F667CE" w:rsidRPr="009311ED" w:rsidTr="00E00947">
        <w:tc>
          <w:tcPr>
            <w:tcW w:w="675" w:type="dxa"/>
          </w:tcPr>
          <w:p w:rsidR="00F667CE" w:rsidRPr="009311ED" w:rsidRDefault="00F667CE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 w:rsidRPr="009311ED">
              <w:rPr>
                <w:rFonts w:ascii="微软雅黑" w:hAnsi="微软雅黑" w:hint="eastAsia"/>
                <w:szCs w:val="21"/>
              </w:rPr>
              <w:t>1</w:t>
            </w:r>
          </w:p>
        </w:tc>
        <w:tc>
          <w:tcPr>
            <w:tcW w:w="2977" w:type="dxa"/>
          </w:tcPr>
          <w:p w:rsidR="00F667CE" w:rsidRPr="009311ED" w:rsidRDefault="00F41A48" w:rsidP="00F41A48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</w:rPr>
              <w:t>迁移方案确定</w:t>
            </w:r>
          </w:p>
        </w:tc>
        <w:tc>
          <w:tcPr>
            <w:tcW w:w="1134" w:type="dxa"/>
          </w:tcPr>
          <w:p w:rsidR="00F667CE" w:rsidRPr="002B7866" w:rsidRDefault="00F667CE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1134" w:type="dxa"/>
          </w:tcPr>
          <w:p w:rsidR="00F667CE" w:rsidRPr="009311ED" w:rsidRDefault="00F667CE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3260" w:type="dxa"/>
          </w:tcPr>
          <w:p w:rsidR="00F667CE" w:rsidRPr="009311ED" w:rsidRDefault="00F41A48" w:rsidP="00F667CE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需局方评估确认</w:t>
            </w:r>
          </w:p>
        </w:tc>
      </w:tr>
      <w:tr w:rsidR="00F667CE" w:rsidRPr="009311ED" w:rsidTr="00E00947">
        <w:tc>
          <w:tcPr>
            <w:tcW w:w="675" w:type="dxa"/>
          </w:tcPr>
          <w:p w:rsidR="00F667CE" w:rsidRPr="009311ED" w:rsidRDefault="00F667CE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 w:rsidRPr="009311ED">
              <w:rPr>
                <w:rFonts w:ascii="微软雅黑" w:hAnsi="微软雅黑" w:hint="eastAsia"/>
                <w:szCs w:val="21"/>
              </w:rPr>
              <w:t>2</w:t>
            </w:r>
          </w:p>
        </w:tc>
        <w:tc>
          <w:tcPr>
            <w:tcW w:w="2977" w:type="dxa"/>
          </w:tcPr>
          <w:p w:rsidR="00F667CE" w:rsidRPr="009311ED" w:rsidRDefault="002B7866" w:rsidP="00F667CE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接口</w:t>
            </w:r>
            <w:r>
              <w:rPr>
                <w:rFonts w:ascii="微软雅黑" w:hAnsi="微软雅黑"/>
                <w:szCs w:val="21"/>
              </w:rPr>
              <w:t>开发</w:t>
            </w:r>
          </w:p>
        </w:tc>
        <w:tc>
          <w:tcPr>
            <w:tcW w:w="1134" w:type="dxa"/>
          </w:tcPr>
          <w:p w:rsidR="00F667CE" w:rsidRPr="009311ED" w:rsidRDefault="00F667CE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1134" w:type="dxa"/>
          </w:tcPr>
          <w:p w:rsidR="00F667CE" w:rsidRPr="009311ED" w:rsidRDefault="00F667CE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3260" w:type="dxa"/>
          </w:tcPr>
          <w:p w:rsidR="00F667CE" w:rsidRPr="009311ED" w:rsidRDefault="00F667CE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</w:tr>
      <w:tr w:rsidR="00F667CE" w:rsidRPr="009311ED" w:rsidTr="00E00947">
        <w:tc>
          <w:tcPr>
            <w:tcW w:w="675" w:type="dxa"/>
          </w:tcPr>
          <w:p w:rsidR="00F667CE" w:rsidRPr="009311ED" w:rsidRDefault="00F667CE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 w:rsidRPr="009311ED">
              <w:rPr>
                <w:rFonts w:ascii="微软雅黑" w:hAnsi="微软雅黑" w:hint="eastAsia"/>
                <w:szCs w:val="21"/>
              </w:rPr>
              <w:t>3</w:t>
            </w:r>
          </w:p>
        </w:tc>
        <w:tc>
          <w:tcPr>
            <w:tcW w:w="2977" w:type="dxa"/>
          </w:tcPr>
          <w:p w:rsidR="00F667CE" w:rsidRPr="009311ED" w:rsidRDefault="00F41A48" w:rsidP="00F667CE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主机</w:t>
            </w:r>
            <w:r>
              <w:rPr>
                <w:rFonts w:ascii="微软雅黑" w:hAnsi="微软雅黑"/>
                <w:szCs w:val="21"/>
              </w:rPr>
              <w:t>资源</w:t>
            </w:r>
            <w:r>
              <w:rPr>
                <w:rFonts w:ascii="微软雅黑" w:hAnsi="微软雅黑" w:hint="eastAsia"/>
                <w:szCs w:val="21"/>
              </w:rPr>
              <w:t>准备</w:t>
            </w:r>
            <w:r>
              <w:rPr>
                <w:rFonts w:ascii="微软雅黑" w:hAnsi="微软雅黑"/>
                <w:szCs w:val="21"/>
              </w:rPr>
              <w:t>及网络</w:t>
            </w:r>
            <w:r>
              <w:rPr>
                <w:rFonts w:ascii="微软雅黑" w:hAnsi="微软雅黑" w:hint="eastAsia"/>
                <w:szCs w:val="21"/>
              </w:rPr>
              <w:t>打通</w:t>
            </w:r>
          </w:p>
        </w:tc>
        <w:tc>
          <w:tcPr>
            <w:tcW w:w="1134" w:type="dxa"/>
          </w:tcPr>
          <w:p w:rsidR="00F667CE" w:rsidRPr="009311ED" w:rsidRDefault="00F667CE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1134" w:type="dxa"/>
          </w:tcPr>
          <w:p w:rsidR="00F667CE" w:rsidRPr="009311ED" w:rsidRDefault="00F667CE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3260" w:type="dxa"/>
          </w:tcPr>
          <w:p w:rsidR="00F667CE" w:rsidRPr="009311ED" w:rsidRDefault="00F667CE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</w:tr>
      <w:tr w:rsidR="00F667CE" w:rsidRPr="009311ED" w:rsidTr="00E00947">
        <w:tc>
          <w:tcPr>
            <w:tcW w:w="675" w:type="dxa"/>
          </w:tcPr>
          <w:p w:rsidR="00F667CE" w:rsidRPr="009311ED" w:rsidRDefault="00F667CE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 w:rsidRPr="009311ED">
              <w:rPr>
                <w:rFonts w:ascii="微软雅黑" w:hAnsi="微软雅黑" w:hint="eastAsia"/>
                <w:szCs w:val="21"/>
              </w:rPr>
              <w:t>4</w:t>
            </w:r>
          </w:p>
        </w:tc>
        <w:tc>
          <w:tcPr>
            <w:tcW w:w="2977" w:type="dxa"/>
          </w:tcPr>
          <w:p w:rsidR="00F667CE" w:rsidRPr="009311ED" w:rsidRDefault="00F41A48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应用</w:t>
            </w:r>
            <w:r>
              <w:rPr>
                <w:rFonts w:ascii="微软雅黑" w:hAnsi="微软雅黑"/>
                <w:szCs w:val="21"/>
              </w:rPr>
              <w:t>部署及测试联调</w:t>
            </w:r>
          </w:p>
        </w:tc>
        <w:tc>
          <w:tcPr>
            <w:tcW w:w="1134" w:type="dxa"/>
          </w:tcPr>
          <w:p w:rsidR="00F667CE" w:rsidRPr="009311ED" w:rsidRDefault="00F667CE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1134" w:type="dxa"/>
          </w:tcPr>
          <w:p w:rsidR="00F667CE" w:rsidRPr="009311ED" w:rsidRDefault="00F667CE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3260" w:type="dxa"/>
          </w:tcPr>
          <w:p w:rsidR="00F667CE" w:rsidRPr="009311ED" w:rsidRDefault="00F667CE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</w:tr>
      <w:tr w:rsidR="00F97117" w:rsidRPr="009311ED" w:rsidTr="00E00947">
        <w:tc>
          <w:tcPr>
            <w:tcW w:w="675" w:type="dxa"/>
          </w:tcPr>
          <w:p w:rsidR="00F97117" w:rsidRPr="009311ED" w:rsidRDefault="00F97117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5</w:t>
            </w:r>
          </w:p>
        </w:tc>
        <w:tc>
          <w:tcPr>
            <w:tcW w:w="2977" w:type="dxa"/>
          </w:tcPr>
          <w:p w:rsidR="00F97117" w:rsidRDefault="00F41A48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割接</w:t>
            </w:r>
            <w:r>
              <w:rPr>
                <w:rFonts w:ascii="微软雅黑" w:hAnsi="微软雅黑"/>
                <w:szCs w:val="21"/>
              </w:rPr>
              <w:t>上线</w:t>
            </w:r>
          </w:p>
        </w:tc>
        <w:tc>
          <w:tcPr>
            <w:tcW w:w="1134" w:type="dxa"/>
          </w:tcPr>
          <w:p w:rsidR="00F97117" w:rsidRPr="00F97117" w:rsidRDefault="00F97117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1134" w:type="dxa"/>
          </w:tcPr>
          <w:p w:rsidR="00F97117" w:rsidRPr="009311ED" w:rsidRDefault="00F97117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3260" w:type="dxa"/>
          </w:tcPr>
          <w:p w:rsidR="00F97117" w:rsidRDefault="00F97117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</w:tr>
      <w:tr w:rsidR="00F667CE" w:rsidRPr="009311ED" w:rsidTr="00E00947">
        <w:tc>
          <w:tcPr>
            <w:tcW w:w="675" w:type="dxa"/>
          </w:tcPr>
          <w:p w:rsidR="00F667CE" w:rsidRPr="009311ED" w:rsidRDefault="00F97117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/>
                <w:szCs w:val="21"/>
              </w:rPr>
              <w:t>6</w:t>
            </w:r>
          </w:p>
        </w:tc>
        <w:tc>
          <w:tcPr>
            <w:tcW w:w="2977" w:type="dxa"/>
          </w:tcPr>
          <w:p w:rsidR="00F667CE" w:rsidRPr="009311ED" w:rsidRDefault="00F667CE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1134" w:type="dxa"/>
          </w:tcPr>
          <w:p w:rsidR="00F667CE" w:rsidRPr="009311ED" w:rsidRDefault="00F667CE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1134" w:type="dxa"/>
          </w:tcPr>
          <w:p w:rsidR="00F667CE" w:rsidRPr="009311ED" w:rsidRDefault="00F667CE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3260" w:type="dxa"/>
          </w:tcPr>
          <w:p w:rsidR="00F667CE" w:rsidRPr="009311ED" w:rsidRDefault="00F667CE" w:rsidP="00D22626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</w:tr>
    </w:tbl>
    <w:p w:rsidR="004370BD" w:rsidRDefault="00B01D9A" w:rsidP="004370BD">
      <w:pPr>
        <w:pStyle w:val="2"/>
      </w:pPr>
      <w:r>
        <w:rPr>
          <w:rFonts w:hint="eastAsia"/>
        </w:rPr>
        <w:t xml:space="preserve"> </w:t>
      </w:r>
      <w:bookmarkStart w:id="14" w:name="_Toc75420157"/>
      <w:r w:rsidR="00DF42BC">
        <w:rPr>
          <w:rFonts w:hint="eastAsia"/>
        </w:rPr>
        <w:t>接口</w:t>
      </w:r>
      <w:r w:rsidR="00473D2F">
        <w:rPr>
          <w:rFonts w:hint="eastAsia"/>
        </w:rPr>
        <w:t>改造点</w:t>
      </w:r>
      <w:r w:rsidR="00DF42BC">
        <w:rPr>
          <w:rFonts w:hint="eastAsia"/>
        </w:rPr>
        <w:t>梳理</w:t>
      </w:r>
      <w:bookmarkEnd w:id="14"/>
    </w:p>
    <w:p w:rsidR="009C2834" w:rsidRPr="00473D2F" w:rsidRDefault="009C2834" w:rsidP="009C2834">
      <w:pPr>
        <w:pStyle w:val="3"/>
        <w:rPr>
          <w:rFonts w:ascii="微软雅黑" w:hAnsi="微软雅黑"/>
          <w:sz w:val="30"/>
          <w:szCs w:val="30"/>
        </w:rPr>
      </w:pPr>
      <w:bookmarkStart w:id="15" w:name="_Toc75420158"/>
      <w:r>
        <w:rPr>
          <w:rFonts w:ascii="微软雅黑" w:hAnsi="微软雅黑" w:hint="eastAsia"/>
          <w:sz w:val="30"/>
          <w:szCs w:val="30"/>
        </w:rPr>
        <w:t>新</w:t>
      </w:r>
      <w:r>
        <w:rPr>
          <w:rFonts w:ascii="微软雅黑" w:hAnsi="微软雅黑"/>
          <w:sz w:val="30"/>
          <w:szCs w:val="30"/>
        </w:rPr>
        <w:t>银行接口</w:t>
      </w:r>
      <w:r w:rsidR="00473167">
        <w:rPr>
          <w:rFonts w:ascii="微软雅黑" w:hAnsi="微软雅黑"/>
          <w:sz w:val="30"/>
          <w:szCs w:val="30"/>
        </w:rPr>
        <w:t>应用</w:t>
      </w:r>
      <w:r>
        <w:rPr>
          <w:rFonts w:ascii="微软雅黑" w:hAnsi="微软雅黑" w:hint="eastAsia"/>
          <w:sz w:val="30"/>
          <w:szCs w:val="30"/>
        </w:rPr>
        <w:t>基础</w:t>
      </w:r>
      <w:r>
        <w:rPr>
          <w:rFonts w:ascii="微软雅黑" w:hAnsi="微软雅黑"/>
          <w:sz w:val="30"/>
          <w:szCs w:val="30"/>
        </w:rPr>
        <w:t>框架</w:t>
      </w:r>
      <w:r>
        <w:rPr>
          <w:rFonts w:ascii="微软雅黑" w:hAnsi="微软雅黑" w:hint="eastAsia"/>
          <w:sz w:val="30"/>
          <w:szCs w:val="30"/>
        </w:rPr>
        <w:t>开发</w:t>
      </w:r>
      <w:bookmarkEnd w:id="15"/>
    </w:p>
    <w:p w:rsidR="009C2834" w:rsidRDefault="009C2834" w:rsidP="009C2834">
      <w:pPr>
        <w:pStyle w:val="af9"/>
        <w:numPr>
          <w:ilvl w:val="0"/>
          <w:numId w:val="6"/>
        </w:numPr>
        <w:ind w:firstLineChars="0"/>
      </w:pPr>
      <w:r w:rsidRPr="001A51D6">
        <w:rPr>
          <w:rFonts w:hint="eastAsia"/>
          <w:b/>
        </w:rPr>
        <w:t>业务</w:t>
      </w:r>
      <w:r>
        <w:rPr>
          <w:rFonts w:hint="eastAsia"/>
          <w:b/>
        </w:rPr>
        <w:t>功能</w:t>
      </w:r>
      <w:r w:rsidRPr="001A51D6">
        <w:rPr>
          <w:b/>
        </w:rPr>
        <w:t>描述</w:t>
      </w:r>
      <w:r w:rsidRPr="001A51D6">
        <w:rPr>
          <w:rFonts w:hint="eastAsia"/>
          <w:b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新银行接口应用</w:t>
      </w:r>
      <w:r>
        <w:t>基础框</w:t>
      </w:r>
      <w:r>
        <w:rPr>
          <w:rFonts w:hint="eastAsia"/>
        </w:rPr>
        <w:t>平台</w:t>
      </w:r>
      <w:r>
        <w:t>搭建</w:t>
      </w:r>
    </w:p>
    <w:p w:rsidR="009C2834" w:rsidRDefault="009C2834" w:rsidP="009C2834">
      <w:pPr>
        <w:pStyle w:val="af9"/>
        <w:numPr>
          <w:ilvl w:val="0"/>
          <w:numId w:val="6"/>
        </w:numPr>
        <w:ind w:firstLineChars="0"/>
      </w:pPr>
      <w:r>
        <w:rPr>
          <w:rFonts w:hint="eastAsia"/>
          <w:b/>
        </w:rPr>
        <w:t>改造点</w:t>
      </w:r>
      <w:r w:rsidRPr="001A51D6">
        <w:rPr>
          <w:rFonts w:hint="eastAsia"/>
          <w:b/>
        </w:rPr>
        <w:t>:</w:t>
      </w:r>
      <w:r>
        <w:t xml:space="preserve"> </w:t>
      </w:r>
      <w:r>
        <w:rPr>
          <w:rFonts w:hint="eastAsia"/>
        </w:rPr>
        <w:t>采用</w:t>
      </w:r>
      <w:r>
        <w:rPr>
          <w:rFonts w:hint="eastAsia"/>
        </w:rPr>
        <w:t xml:space="preserve">JAVA NETTY NIO </w:t>
      </w:r>
      <w:r>
        <w:rPr>
          <w:rFonts w:hint="eastAsia"/>
        </w:rPr>
        <w:t>框架</w:t>
      </w:r>
      <w:r>
        <w:t>实现银行接口</w:t>
      </w:r>
      <w:r>
        <w:rPr>
          <w:rFonts w:hint="eastAsia"/>
        </w:rPr>
        <w:t>服务端通信</w:t>
      </w:r>
      <w:r>
        <w:t>平台开发及</w:t>
      </w:r>
      <w:r w:rsidR="00164A55">
        <w:rPr>
          <w:rFonts w:hint="eastAsia"/>
        </w:rPr>
        <w:t>银行</w:t>
      </w:r>
      <w:r>
        <w:t>协议适配</w:t>
      </w:r>
      <w:r>
        <w:rPr>
          <w:rFonts w:hint="eastAsia"/>
        </w:rPr>
        <w:t>器</w:t>
      </w:r>
      <w:r>
        <w:t>模块</w:t>
      </w:r>
      <w:r>
        <w:rPr>
          <w:rFonts w:hint="eastAsia"/>
        </w:rPr>
        <w:t>开发</w:t>
      </w:r>
      <w:r w:rsidR="00473167">
        <w:rPr>
          <w:rFonts w:hint="eastAsia"/>
        </w:rPr>
        <w:t>工作</w:t>
      </w:r>
    </w:p>
    <w:p w:rsidR="001A51D6" w:rsidRPr="00473D2F" w:rsidRDefault="00473D2F" w:rsidP="001A51D6">
      <w:pPr>
        <w:pStyle w:val="3"/>
        <w:rPr>
          <w:rFonts w:ascii="微软雅黑" w:hAnsi="微软雅黑"/>
          <w:sz w:val="30"/>
          <w:szCs w:val="30"/>
        </w:rPr>
      </w:pPr>
      <w:bookmarkStart w:id="16" w:name="_Toc75420159"/>
      <w:r w:rsidRPr="00473D2F">
        <w:rPr>
          <w:rFonts w:ascii="微软雅黑" w:hAnsi="微软雅黑" w:hint="eastAsia"/>
          <w:sz w:val="30"/>
          <w:szCs w:val="30"/>
        </w:rPr>
        <w:t>1001交易（话费查询受理）</w:t>
      </w:r>
      <w:bookmarkEnd w:id="16"/>
    </w:p>
    <w:p w:rsidR="00106A4A" w:rsidRDefault="00106A4A" w:rsidP="00473D2F">
      <w:pPr>
        <w:pStyle w:val="af9"/>
        <w:numPr>
          <w:ilvl w:val="0"/>
          <w:numId w:val="6"/>
        </w:numPr>
        <w:ind w:firstLineChars="0"/>
      </w:pPr>
      <w:r w:rsidRPr="001A51D6">
        <w:rPr>
          <w:rFonts w:hint="eastAsia"/>
          <w:b/>
        </w:rPr>
        <w:t>业务</w:t>
      </w:r>
      <w:r w:rsidR="00473D2F">
        <w:rPr>
          <w:rFonts w:hint="eastAsia"/>
          <w:b/>
        </w:rPr>
        <w:t>功能</w:t>
      </w:r>
      <w:r w:rsidRPr="001A51D6">
        <w:rPr>
          <w:b/>
        </w:rPr>
        <w:t>描述</w:t>
      </w:r>
      <w:r w:rsidRPr="001A51D6">
        <w:rPr>
          <w:rFonts w:hint="eastAsia"/>
          <w:b/>
        </w:rPr>
        <w:t>:</w:t>
      </w:r>
      <w:r>
        <w:rPr>
          <w:rFonts w:hint="eastAsia"/>
        </w:rPr>
        <w:t xml:space="preserve"> </w:t>
      </w:r>
      <w:r w:rsidR="00473D2F" w:rsidRPr="00473D2F">
        <w:rPr>
          <w:rFonts w:hint="eastAsia"/>
        </w:rPr>
        <w:t>查询为该号码付费的所有</w:t>
      </w:r>
      <w:proofErr w:type="gramStart"/>
      <w:r w:rsidR="00473D2F" w:rsidRPr="00473D2F">
        <w:rPr>
          <w:rFonts w:hint="eastAsia"/>
        </w:rPr>
        <w:t>帐户</w:t>
      </w:r>
      <w:proofErr w:type="gramEnd"/>
      <w:r w:rsidR="00473D2F" w:rsidRPr="00473D2F">
        <w:rPr>
          <w:rFonts w:hint="eastAsia"/>
        </w:rPr>
        <w:t>费用信息</w:t>
      </w:r>
    </w:p>
    <w:p w:rsidR="001A51D6" w:rsidRPr="00106A4A" w:rsidRDefault="00473D2F" w:rsidP="00106A4A">
      <w:pPr>
        <w:pStyle w:val="af9"/>
        <w:numPr>
          <w:ilvl w:val="0"/>
          <w:numId w:val="6"/>
        </w:numPr>
        <w:ind w:firstLineChars="0"/>
      </w:pPr>
      <w:r>
        <w:rPr>
          <w:rFonts w:hint="eastAsia"/>
          <w:b/>
        </w:rPr>
        <w:t>改造点</w:t>
      </w:r>
      <w:r w:rsidR="001A51D6" w:rsidRPr="001A51D6">
        <w:rPr>
          <w:rFonts w:hint="eastAsia"/>
          <w:b/>
        </w:rPr>
        <w:t>:</w:t>
      </w:r>
      <w:r w:rsidR="001A51D6">
        <w:t xml:space="preserve"> </w:t>
      </w:r>
      <w:r>
        <w:rPr>
          <w:rFonts w:hint="eastAsia"/>
        </w:rPr>
        <w:t>调用</w:t>
      </w:r>
      <w:r>
        <w:t>去</w:t>
      </w:r>
      <w:r>
        <w:rPr>
          <w:rFonts w:hint="eastAsia"/>
        </w:rPr>
        <w:t xml:space="preserve">TUXEDO </w:t>
      </w:r>
      <w:r>
        <w:rPr>
          <w:rFonts w:hint="eastAsia"/>
        </w:rPr>
        <w:t>及</w:t>
      </w:r>
      <w:r>
        <w:rPr>
          <w:rFonts w:hint="eastAsia"/>
        </w:rPr>
        <w:t xml:space="preserve"> </w:t>
      </w:r>
      <w:r>
        <w:t>EJB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采用直连</w:t>
      </w:r>
      <w:r>
        <w:t>总部</w:t>
      </w:r>
      <w:proofErr w:type="gramStart"/>
      <w:r>
        <w:rPr>
          <w:rFonts w:hint="eastAsia"/>
        </w:rPr>
        <w:t>全业务</w:t>
      </w:r>
      <w:proofErr w:type="gramEnd"/>
      <w:r>
        <w:t>或能力</w:t>
      </w:r>
      <w:r>
        <w:rPr>
          <w:rFonts w:hint="eastAsia"/>
        </w:rPr>
        <w:t>平台</w:t>
      </w:r>
      <w:r>
        <w:t>的方式实现</w:t>
      </w:r>
      <w:r w:rsidR="000846CE">
        <w:rPr>
          <w:rFonts w:hint="eastAsia"/>
        </w:rPr>
        <w:t>话费</w:t>
      </w:r>
      <w:r w:rsidR="000846CE">
        <w:t>查询</w:t>
      </w:r>
      <w:r w:rsidR="000846CE">
        <w:rPr>
          <w:rFonts w:hint="eastAsia"/>
        </w:rPr>
        <w:t>协议</w:t>
      </w:r>
      <w:r w:rsidR="000846CE">
        <w:t>字段匹配</w:t>
      </w:r>
    </w:p>
    <w:p w:rsidR="00106A4A" w:rsidRDefault="000846CE" w:rsidP="000846CE">
      <w:pPr>
        <w:pStyle w:val="3"/>
        <w:rPr>
          <w:rFonts w:ascii="微软雅黑" w:hAnsi="微软雅黑"/>
          <w:sz w:val="30"/>
          <w:szCs w:val="30"/>
        </w:rPr>
      </w:pPr>
      <w:bookmarkStart w:id="17" w:name="_Toc75420160"/>
      <w:r w:rsidRPr="000846CE">
        <w:rPr>
          <w:rFonts w:ascii="微软雅黑" w:hAnsi="微软雅黑" w:hint="eastAsia"/>
          <w:sz w:val="30"/>
          <w:szCs w:val="30"/>
        </w:rPr>
        <w:lastRenderedPageBreak/>
        <w:t>200</w:t>
      </w:r>
      <w:r>
        <w:rPr>
          <w:rFonts w:ascii="微软雅黑" w:hAnsi="微软雅黑"/>
          <w:sz w:val="30"/>
          <w:szCs w:val="30"/>
        </w:rPr>
        <w:t>1</w:t>
      </w:r>
      <w:r w:rsidRPr="000846CE">
        <w:rPr>
          <w:rFonts w:ascii="微软雅黑" w:hAnsi="微软雅黑" w:hint="eastAsia"/>
          <w:sz w:val="30"/>
          <w:szCs w:val="30"/>
        </w:rPr>
        <w:t>交易（缴费受理）</w:t>
      </w:r>
      <w:bookmarkEnd w:id="17"/>
    </w:p>
    <w:p w:rsidR="000846CE" w:rsidRDefault="000846CE" w:rsidP="000846CE">
      <w:pPr>
        <w:pStyle w:val="af9"/>
        <w:numPr>
          <w:ilvl w:val="0"/>
          <w:numId w:val="6"/>
        </w:numPr>
        <w:ind w:firstLineChars="0"/>
      </w:pPr>
      <w:r w:rsidRPr="001A51D6">
        <w:rPr>
          <w:rFonts w:hint="eastAsia"/>
          <w:b/>
        </w:rPr>
        <w:t>业务</w:t>
      </w:r>
      <w:r>
        <w:rPr>
          <w:rFonts w:hint="eastAsia"/>
          <w:b/>
        </w:rPr>
        <w:t>功能</w:t>
      </w:r>
      <w:r w:rsidRPr="001A51D6">
        <w:rPr>
          <w:b/>
        </w:rPr>
        <w:t>描述</w:t>
      </w:r>
      <w:r w:rsidRPr="001A51D6">
        <w:rPr>
          <w:rFonts w:hint="eastAsia"/>
          <w:b/>
        </w:rPr>
        <w:t>:</w:t>
      </w:r>
      <w:r>
        <w:rPr>
          <w:rFonts w:hint="eastAsia"/>
        </w:rPr>
        <w:t xml:space="preserve"> </w:t>
      </w:r>
      <w:r>
        <w:rPr>
          <w:rFonts w:hint="eastAsia"/>
        </w:rPr>
        <w:t>用户缴往月欠费和</w:t>
      </w:r>
      <w:proofErr w:type="gramStart"/>
      <w:r>
        <w:rPr>
          <w:rFonts w:hint="eastAsia"/>
        </w:rPr>
        <w:t>缴预</w:t>
      </w:r>
      <w:proofErr w:type="gramEnd"/>
      <w:r>
        <w:rPr>
          <w:rFonts w:hint="eastAsia"/>
        </w:rPr>
        <w:t>交款</w:t>
      </w:r>
    </w:p>
    <w:p w:rsidR="000846CE" w:rsidRPr="00106A4A" w:rsidRDefault="000846CE" w:rsidP="000846CE">
      <w:pPr>
        <w:pStyle w:val="af9"/>
        <w:numPr>
          <w:ilvl w:val="0"/>
          <w:numId w:val="6"/>
        </w:numPr>
        <w:ind w:firstLineChars="0"/>
      </w:pPr>
      <w:r>
        <w:rPr>
          <w:rFonts w:hint="eastAsia"/>
          <w:b/>
        </w:rPr>
        <w:t>改造点</w:t>
      </w:r>
      <w:r w:rsidRPr="001A51D6">
        <w:rPr>
          <w:rFonts w:hint="eastAsia"/>
          <w:b/>
        </w:rPr>
        <w:t>:</w:t>
      </w:r>
      <w:r>
        <w:t xml:space="preserve"> </w:t>
      </w:r>
      <w:r>
        <w:rPr>
          <w:rFonts w:hint="eastAsia"/>
        </w:rPr>
        <w:t>调用</w:t>
      </w:r>
      <w:r>
        <w:t>去</w:t>
      </w:r>
      <w:r>
        <w:rPr>
          <w:rFonts w:hint="eastAsia"/>
        </w:rPr>
        <w:t xml:space="preserve">TUXEDO </w:t>
      </w:r>
      <w:r>
        <w:rPr>
          <w:rFonts w:hint="eastAsia"/>
        </w:rPr>
        <w:t>及</w:t>
      </w:r>
      <w:r>
        <w:rPr>
          <w:rFonts w:hint="eastAsia"/>
        </w:rPr>
        <w:t xml:space="preserve"> </w:t>
      </w:r>
      <w:r>
        <w:t>EJB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采用直连</w:t>
      </w:r>
      <w:r>
        <w:t>总部</w:t>
      </w:r>
      <w:proofErr w:type="gramStart"/>
      <w:r>
        <w:rPr>
          <w:rFonts w:hint="eastAsia"/>
        </w:rPr>
        <w:t>全业务</w:t>
      </w:r>
      <w:proofErr w:type="gramEnd"/>
      <w:r>
        <w:t>或能力</w:t>
      </w:r>
      <w:r>
        <w:rPr>
          <w:rFonts w:hint="eastAsia"/>
        </w:rPr>
        <w:t>平台</w:t>
      </w:r>
      <w:r>
        <w:t>的方式实现</w:t>
      </w:r>
      <w:r>
        <w:rPr>
          <w:rFonts w:hint="eastAsia"/>
        </w:rPr>
        <w:t>缴费</w:t>
      </w:r>
      <w:r>
        <w:t>受理</w:t>
      </w:r>
      <w:r>
        <w:rPr>
          <w:rFonts w:hint="eastAsia"/>
        </w:rPr>
        <w:t>协议</w:t>
      </w:r>
      <w:r>
        <w:t>字段匹配</w:t>
      </w:r>
    </w:p>
    <w:p w:rsidR="000846CE" w:rsidRDefault="000846CE" w:rsidP="000846CE">
      <w:pPr>
        <w:pStyle w:val="3"/>
        <w:rPr>
          <w:rFonts w:ascii="微软雅黑" w:hAnsi="微软雅黑"/>
          <w:sz w:val="30"/>
          <w:szCs w:val="30"/>
        </w:rPr>
      </w:pPr>
      <w:bookmarkStart w:id="18" w:name="_Toc75420161"/>
      <w:r w:rsidRPr="000846CE">
        <w:rPr>
          <w:rFonts w:ascii="微软雅黑" w:hAnsi="微软雅黑" w:hint="eastAsia"/>
          <w:sz w:val="30"/>
          <w:szCs w:val="30"/>
        </w:rPr>
        <w:t>2002</w:t>
      </w:r>
      <w:r>
        <w:rPr>
          <w:rFonts w:ascii="微软雅黑" w:hAnsi="微软雅黑" w:hint="eastAsia"/>
          <w:sz w:val="30"/>
          <w:szCs w:val="30"/>
        </w:rPr>
        <w:t>交易（缴费冲正受理</w:t>
      </w:r>
      <w:r w:rsidRPr="000846CE">
        <w:rPr>
          <w:rFonts w:ascii="微软雅黑" w:hAnsi="微软雅黑" w:hint="eastAsia"/>
          <w:sz w:val="30"/>
          <w:szCs w:val="30"/>
        </w:rPr>
        <w:t>）</w:t>
      </w:r>
      <w:bookmarkEnd w:id="18"/>
    </w:p>
    <w:p w:rsidR="000846CE" w:rsidRDefault="000846CE" w:rsidP="00187C77">
      <w:pPr>
        <w:pStyle w:val="af9"/>
        <w:numPr>
          <w:ilvl w:val="0"/>
          <w:numId w:val="6"/>
        </w:numPr>
        <w:ind w:firstLineChars="0"/>
      </w:pPr>
      <w:r w:rsidRPr="001A51D6">
        <w:rPr>
          <w:rFonts w:hint="eastAsia"/>
          <w:b/>
        </w:rPr>
        <w:t>业务</w:t>
      </w:r>
      <w:r>
        <w:rPr>
          <w:rFonts w:hint="eastAsia"/>
          <w:b/>
        </w:rPr>
        <w:t>功能</w:t>
      </w:r>
      <w:r w:rsidRPr="001A51D6">
        <w:rPr>
          <w:b/>
        </w:rPr>
        <w:t>描述</w:t>
      </w:r>
      <w:r w:rsidRPr="001A51D6">
        <w:rPr>
          <w:rFonts w:hint="eastAsia"/>
          <w:b/>
        </w:rPr>
        <w:t>:</w:t>
      </w:r>
      <w:r>
        <w:rPr>
          <w:rFonts w:hint="eastAsia"/>
        </w:rPr>
        <w:t xml:space="preserve"> </w:t>
      </w:r>
      <w:r w:rsidR="00187C77" w:rsidRPr="00187C77">
        <w:rPr>
          <w:rFonts w:hint="eastAsia"/>
        </w:rPr>
        <w:t>该交易主要用于对</w:t>
      </w:r>
      <w:r w:rsidR="00187C77" w:rsidRPr="00187C77">
        <w:rPr>
          <w:rFonts w:hint="eastAsia"/>
        </w:rPr>
        <w:t>2001</w:t>
      </w:r>
      <w:r w:rsidR="00187C77" w:rsidRPr="00187C77">
        <w:rPr>
          <w:rFonts w:hint="eastAsia"/>
        </w:rPr>
        <w:t>缴费交易进行冲正处理</w:t>
      </w:r>
    </w:p>
    <w:p w:rsidR="000846CE" w:rsidRPr="00106A4A" w:rsidRDefault="000846CE" w:rsidP="00187C77">
      <w:pPr>
        <w:pStyle w:val="af9"/>
        <w:numPr>
          <w:ilvl w:val="0"/>
          <w:numId w:val="6"/>
        </w:numPr>
        <w:ind w:firstLineChars="0"/>
      </w:pPr>
      <w:r>
        <w:rPr>
          <w:rFonts w:hint="eastAsia"/>
          <w:b/>
        </w:rPr>
        <w:t>改造点</w:t>
      </w:r>
      <w:r w:rsidRPr="001A51D6">
        <w:rPr>
          <w:rFonts w:hint="eastAsia"/>
          <w:b/>
        </w:rPr>
        <w:t>:</w:t>
      </w:r>
      <w:r>
        <w:t xml:space="preserve"> </w:t>
      </w:r>
      <w:r>
        <w:rPr>
          <w:rFonts w:hint="eastAsia"/>
        </w:rPr>
        <w:t>调用</w:t>
      </w:r>
      <w:r>
        <w:t>去</w:t>
      </w:r>
      <w:r>
        <w:rPr>
          <w:rFonts w:hint="eastAsia"/>
        </w:rPr>
        <w:t xml:space="preserve">TUXEDO </w:t>
      </w:r>
      <w:r>
        <w:rPr>
          <w:rFonts w:hint="eastAsia"/>
        </w:rPr>
        <w:t>及</w:t>
      </w:r>
      <w:r>
        <w:rPr>
          <w:rFonts w:hint="eastAsia"/>
        </w:rPr>
        <w:t xml:space="preserve"> </w:t>
      </w:r>
      <w:r>
        <w:t>EJB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采用直连</w:t>
      </w:r>
      <w:r>
        <w:t>总部</w:t>
      </w:r>
      <w:proofErr w:type="gramStart"/>
      <w:r>
        <w:rPr>
          <w:rFonts w:hint="eastAsia"/>
        </w:rPr>
        <w:t>全业务</w:t>
      </w:r>
      <w:proofErr w:type="gramEnd"/>
      <w:r>
        <w:t>或能力</w:t>
      </w:r>
      <w:r>
        <w:rPr>
          <w:rFonts w:hint="eastAsia"/>
        </w:rPr>
        <w:t>平台</w:t>
      </w:r>
      <w:r>
        <w:t>的方式实现</w:t>
      </w:r>
      <w:r w:rsidR="00187C77" w:rsidRPr="00187C77">
        <w:rPr>
          <w:rFonts w:hint="eastAsia"/>
        </w:rPr>
        <w:t>缴费冲正受理</w:t>
      </w:r>
      <w:r>
        <w:rPr>
          <w:rFonts w:hint="eastAsia"/>
        </w:rPr>
        <w:t>协议</w:t>
      </w:r>
      <w:r>
        <w:t>字段匹配</w:t>
      </w:r>
    </w:p>
    <w:p w:rsidR="000846CE" w:rsidRDefault="00187C77" w:rsidP="00187C77">
      <w:pPr>
        <w:pStyle w:val="3"/>
        <w:rPr>
          <w:rFonts w:ascii="微软雅黑" w:hAnsi="微软雅黑"/>
          <w:sz w:val="30"/>
          <w:szCs w:val="30"/>
        </w:rPr>
      </w:pPr>
      <w:bookmarkStart w:id="19" w:name="_Toc75420162"/>
      <w:r w:rsidRPr="00187C77">
        <w:rPr>
          <w:rFonts w:ascii="微软雅黑" w:hAnsi="微软雅黑" w:hint="eastAsia"/>
          <w:sz w:val="30"/>
          <w:szCs w:val="30"/>
        </w:rPr>
        <w:t>3001交易（打印发票受理）</w:t>
      </w:r>
      <w:bookmarkEnd w:id="19"/>
    </w:p>
    <w:p w:rsidR="000846CE" w:rsidRDefault="000846CE" w:rsidP="00187C77">
      <w:pPr>
        <w:pStyle w:val="af9"/>
        <w:numPr>
          <w:ilvl w:val="0"/>
          <w:numId w:val="6"/>
        </w:numPr>
        <w:ind w:firstLineChars="0"/>
      </w:pPr>
      <w:r w:rsidRPr="001A51D6">
        <w:rPr>
          <w:rFonts w:hint="eastAsia"/>
          <w:b/>
        </w:rPr>
        <w:t>业务</w:t>
      </w:r>
      <w:r>
        <w:rPr>
          <w:rFonts w:hint="eastAsia"/>
          <w:b/>
        </w:rPr>
        <w:t>功能</w:t>
      </w:r>
      <w:r w:rsidRPr="001A51D6">
        <w:rPr>
          <w:b/>
        </w:rPr>
        <w:t>描述</w:t>
      </w:r>
      <w:r w:rsidRPr="001A51D6">
        <w:rPr>
          <w:rFonts w:hint="eastAsia"/>
          <w:b/>
        </w:rPr>
        <w:t>:</w:t>
      </w:r>
      <w:r>
        <w:rPr>
          <w:rFonts w:hint="eastAsia"/>
        </w:rPr>
        <w:t xml:space="preserve"> </w:t>
      </w:r>
      <w:r w:rsidR="00187C77" w:rsidRPr="00187C77">
        <w:rPr>
          <w:rFonts w:hint="eastAsia"/>
        </w:rPr>
        <w:t>响应银行的打印发票请求，获得</w:t>
      </w:r>
      <w:proofErr w:type="gramStart"/>
      <w:r w:rsidR="00187C77" w:rsidRPr="00187C77">
        <w:rPr>
          <w:rFonts w:hint="eastAsia"/>
        </w:rPr>
        <w:t>帐单</w:t>
      </w:r>
      <w:proofErr w:type="gramEnd"/>
      <w:r w:rsidR="00187C77" w:rsidRPr="00187C77">
        <w:rPr>
          <w:rFonts w:hint="eastAsia"/>
        </w:rPr>
        <w:t>打印数据</w:t>
      </w:r>
    </w:p>
    <w:p w:rsidR="000846CE" w:rsidRPr="00106A4A" w:rsidRDefault="000846CE" w:rsidP="00187C77">
      <w:pPr>
        <w:pStyle w:val="af9"/>
        <w:numPr>
          <w:ilvl w:val="0"/>
          <w:numId w:val="6"/>
        </w:numPr>
        <w:ind w:firstLineChars="0"/>
      </w:pPr>
      <w:r>
        <w:rPr>
          <w:rFonts w:hint="eastAsia"/>
          <w:b/>
        </w:rPr>
        <w:t>改造点</w:t>
      </w:r>
      <w:r w:rsidRPr="001A51D6">
        <w:rPr>
          <w:rFonts w:hint="eastAsia"/>
          <w:b/>
        </w:rPr>
        <w:t>:</w:t>
      </w:r>
      <w:r>
        <w:t xml:space="preserve"> </w:t>
      </w:r>
      <w:r>
        <w:rPr>
          <w:rFonts w:hint="eastAsia"/>
        </w:rPr>
        <w:t>调用</w:t>
      </w:r>
      <w:r>
        <w:t>去</w:t>
      </w:r>
      <w:r>
        <w:rPr>
          <w:rFonts w:hint="eastAsia"/>
        </w:rPr>
        <w:t xml:space="preserve">TUXEDO </w:t>
      </w:r>
      <w:r>
        <w:rPr>
          <w:rFonts w:hint="eastAsia"/>
        </w:rPr>
        <w:t>及</w:t>
      </w:r>
      <w:r>
        <w:rPr>
          <w:rFonts w:hint="eastAsia"/>
        </w:rPr>
        <w:t xml:space="preserve"> </w:t>
      </w:r>
      <w:r>
        <w:t>EJB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采用直连</w:t>
      </w:r>
      <w:r>
        <w:t>总部</w:t>
      </w:r>
      <w:proofErr w:type="gramStart"/>
      <w:r>
        <w:rPr>
          <w:rFonts w:hint="eastAsia"/>
        </w:rPr>
        <w:t>全业务</w:t>
      </w:r>
      <w:proofErr w:type="gramEnd"/>
      <w:r>
        <w:t>或能力</w:t>
      </w:r>
      <w:r>
        <w:rPr>
          <w:rFonts w:hint="eastAsia"/>
        </w:rPr>
        <w:t>平台</w:t>
      </w:r>
      <w:r>
        <w:t>的方式实现</w:t>
      </w:r>
      <w:r w:rsidR="00187C77" w:rsidRPr="00187C77">
        <w:rPr>
          <w:rFonts w:hint="eastAsia"/>
        </w:rPr>
        <w:t>打印发票受理</w:t>
      </w:r>
      <w:r>
        <w:rPr>
          <w:rFonts w:hint="eastAsia"/>
        </w:rPr>
        <w:t>协议</w:t>
      </w:r>
      <w:r>
        <w:t>字段匹配</w:t>
      </w:r>
    </w:p>
    <w:p w:rsidR="000846CE" w:rsidRDefault="00187C77" w:rsidP="00187C77">
      <w:pPr>
        <w:pStyle w:val="3"/>
        <w:rPr>
          <w:rFonts w:ascii="微软雅黑" w:hAnsi="微软雅黑"/>
          <w:sz w:val="30"/>
          <w:szCs w:val="30"/>
        </w:rPr>
      </w:pPr>
      <w:bookmarkStart w:id="20" w:name="_Toc75420163"/>
      <w:r w:rsidRPr="00187C77">
        <w:rPr>
          <w:rFonts w:ascii="微软雅黑" w:hAnsi="微软雅黑" w:hint="eastAsia"/>
          <w:sz w:val="30"/>
          <w:szCs w:val="30"/>
        </w:rPr>
        <w:t>4001交易（缴费对帐受理）</w:t>
      </w:r>
      <w:bookmarkEnd w:id="20"/>
    </w:p>
    <w:p w:rsidR="000846CE" w:rsidRDefault="000846CE" w:rsidP="00187C77">
      <w:pPr>
        <w:pStyle w:val="af9"/>
        <w:numPr>
          <w:ilvl w:val="0"/>
          <w:numId w:val="6"/>
        </w:numPr>
        <w:ind w:firstLineChars="0"/>
      </w:pPr>
      <w:r w:rsidRPr="001A51D6">
        <w:rPr>
          <w:rFonts w:hint="eastAsia"/>
          <w:b/>
        </w:rPr>
        <w:t>业务</w:t>
      </w:r>
      <w:r>
        <w:rPr>
          <w:rFonts w:hint="eastAsia"/>
          <w:b/>
        </w:rPr>
        <w:t>功能</w:t>
      </w:r>
      <w:r w:rsidRPr="001A51D6">
        <w:rPr>
          <w:b/>
        </w:rPr>
        <w:t>描述</w:t>
      </w:r>
      <w:r w:rsidRPr="001A51D6">
        <w:rPr>
          <w:rFonts w:hint="eastAsia"/>
          <w:b/>
        </w:rPr>
        <w:t>:</w:t>
      </w:r>
      <w:r>
        <w:rPr>
          <w:rFonts w:hint="eastAsia"/>
        </w:rPr>
        <w:t xml:space="preserve"> </w:t>
      </w:r>
      <w:r w:rsidR="00187C77" w:rsidRPr="00187C77">
        <w:rPr>
          <w:rFonts w:hint="eastAsia"/>
        </w:rPr>
        <w:t>对当天的缴费业务进行对帐</w:t>
      </w:r>
    </w:p>
    <w:p w:rsidR="000846CE" w:rsidRPr="00106A4A" w:rsidRDefault="000846CE" w:rsidP="000846CE">
      <w:pPr>
        <w:pStyle w:val="af9"/>
        <w:numPr>
          <w:ilvl w:val="0"/>
          <w:numId w:val="6"/>
        </w:numPr>
        <w:ind w:firstLineChars="0"/>
      </w:pPr>
      <w:r>
        <w:rPr>
          <w:rFonts w:hint="eastAsia"/>
          <w:b/>
        </w:rPr>
        <w:t>改造点</w:t>
      </w:r>
      <w:r w:rsidRPr="001A51D6">
        <w:rPr>
          <w:rFonts w:hint="eastAsia"/>
          <w:b/>
        </w:rPr>
        <w:t>:</w:t>
      </w:r>
      <w:r>
        <w:t xml:space="preserve"> </w:t>
      </w:r>
      <w:r w:rsidR="00187C77">
        <w:rPr>
          <w:rFonts w:hint="eastAsia"/>
        </w:rPr>
        <w:t>实现各银行</w:t>
      </w:r>
      <w:r w:rsidR="00187C77">
        <w:t>对账文件拆分</w:t>
      </w:r>
      <w:r w:rsidR="00187C77">
        <w:rPr>
          <w:rFonts w:hint="eastAsia"/>
        </w:rPr>
        <w:t>及</w:t>
      </w:r>
      <w:r w:rsidR="00187C77">
        <w:t>汇总</w:t>
      </w:r>
      <w:r w:rsidR="00187C77">
        <w:rPr>
          <w:rFonts w:hint="eastAsia"/>
        </w:rPr>
        <w:t>合并</w:t>
      </w:r>
      <w:r w:rsidR="00187C77">
        <w:t>，并上</w:t>
      </w:r>
      <w:proofErr w:type="gramStart"/>
      <w:r w:rsidR="00187C77">
        <w:t>传</w:t>
      </w:r>
      <w:r w:rsidR="00187C77">
        <w:rPr>
          <w:rFonts w:hint="eastAsia"/>
        </w:rPr>
        <w:t>全业务</w:t>
      </w:r>
      <w:proofErr w:type="gramEnd"/>
      <w:r w:rsidR="00187C77">
        <w:t>接口</w:t>
      </w:r>
      <w:r w:rsidR="00187C77">
        <w:rPr>
          <w:rFonts w:hint="eastAsia"/>
        </w:rPr>
        <w:t>机</w:t>
      </w:r>
    </w:p>
    <w:p w:rsidR="000846CE" w:rsidRPr="000846CE" w:rsidRDefault="000846CE" w:rsidP="000846CE">
      <w:pPr>
        <w:pStyle w:val="af9"/>
        <w:ind w:left="420" w:firstLineChars="0" w:firstLine="0"/>
      </w:pPr>
    </w:p>
    <w:p w:rsidR="009C2834" w:rsidRPr="00106A4A" w:rsidRDefault="009C2834" w:rsidP="009C2834">
      <w:pPr>
        <w:pStyle w:val="2"/>
      </w:pPr>
      <w:bookmarkStart w:id="21" w:name="_Toc75420164"/>
      <w:r>
        <w:rPr>
          <w:rFonts w:hint="eastAsia"/>
        </w:rPr>
        <w:t>附录</w:t>
      </w:r>
      <w:bookmarkEnd w:id="21"/>
    </w:p>
    <w:p w:rsidR="009C2834" w:rsidRDefault="009C2834" w:rsidP="009C2834">
      <w:pPr>
        <w:pStyle w:val="3"/>
        <w:rPr>
          <w:rFonts w:ascii="微软雅黑" w:hAnsi="微软雅黑"/>
          <w:sz w:val="30"/>
          <w:szCs w:val="30"/>
        </w:rPr>
      </w:pPr>
      <w:r>
        <w:rPr>
          <w:rFonts w:ascii="微软雅黑" w:hAnsi="微软雅黑" w:hint="eastAsia"/>
          <w:sz w:val="30"/>
          <w:szCs w:val="30"/>
        </w:rPr>
        <w:t xml:space="preserve"> </w:t>
      </w:r>
      <w:bookmarkStart w:id="22" w:name="_Toc75420165"/>
      <w:r>
        <w:rPr>
          <w:rFonts w:ascii="微软雅黑" w:hAnsi="微软雅黑" w:hint="eastAsia"/>
          <w:sz w:val="30"/>
          <w:szCs w:val="30"/>
        </w:rPr>
        <w:t>银行客户端IP地址</w:t>
      </w:r>
      <w:r>
        <w:rPr>
          <w:rFonts w:ascii="微软雅黑" w:hAnsi="微软雅黑"/>
          <w:sz w:val="30"/>
          <w:szCs w:val="30"/>
        </w:rPr>
        <w:t>梳理</w:t>
      </w:r>
      <w:bookmarkEnd w:id="22"/>
    </w:p>
    <w:tbl>
      <w:tblPr>
        <w:tblStyle w:val="afa"/>
        <w:tblW w:w="9180" w:type="dxa"/>
        <w:tblLook w:val="04A0" w:firstRow="1" w:lastRow="0" w:firstColumn="1" w:lastColumn="0" w:noHBand="0" w:noVBand="1"/>
      </w:tblPr>
      <w:tblGrid>
        <w:gridCol w:w="675"/>
        <w:gridCol w:w="1701"/>
        <w:gridCol w:w="2127"/>
        <w:gridCol w:w="2268"/>
        <w:gridCol w:w="2409"/>
      </w:tblGrid>
      <w:tr w:rsidR="00473167" w:rsidRPr="009311ED" w:rsidTr="005F1355">
        <w:tc>
          <w:tcPr>
            <w:tcW w:w="675" w:type="dxa"/>
            <w:shd w:val="clear" w:color="auto" w:fill="D9D9D9" w:themeFill="background1" w:themeFillShade="D9"/>
          </w:tcPr>
          <w:p w:rsidR="00473167" w:rsidRPr="009311ED" w:rsidRDefault="00473167" w:rsidP="00E96ED9">
            <w:pPr>
              <w:widowControl/>
              <w:spacing w:line="240" w:lineRule="auto"/>
              <w:jc w:val="center"/>
              <w:rPr>
                <w:rFonts w:ascii="微软雅黑" w:hAnsi="微软雅黑"/>
                <w:b/>
                <w:szCs w:val="21"/>
              </w:rPr>
            </w:pPr>
            <w:r w:rsidRPr="009311ED">
              <w:rPr>
                <w:rFonts w:ascii="微软雅黑" w:hAnsi="微软雅黑" w:hint="eastAsia"/>
                <w:b/>
                <w:szCs w:val="21"/>
              </w:rPr>
              <w:t>序号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:rsidR="00473167" w:rsidRPr="009311ED" w:rsidRDefault="00473167" w:rsidP="00473167">
            <w:pPr>
              <w:widowControl/>
              <w:spacing w:line="240" w:lineRule="auto"/>
              <w:rPr>
                <w:rFonts w:ascii="微软雅黑" w:hAnsi="微软雅黑"/>
                <w:b/>
                <w:szCs w:val="21"/>
              </w:rPr>
            </w:pPr>
            <w:r>
              <w:rPr>
                <w:rFonts w:ascii="微软雅黑" w:hAnsi="微软雅黑" w:hint="eastAsia"/>
                <w:b/>
                <w:szCs w:val="21"/>
              </w:rPr>
              <w:t>银行名称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:rsidR="00473167" w:rsidRPr="009311ED" w:rsidRDefault="00473167" w:rsidP="00E96ED9">
            <w:pPr>
              <w:widowControl/>
              <w:spacing w:line="240" w:lineRule="auto"/>
              <w:jc w:val="center"/>
              <w:rPr>
                <w:rFonts w:ascii="微软雅黑" w:hAnsi="微软雅黑"/>
                <w:b/>
                <w:szCs w:val="21"/>
              </w:rPr>
            </w:pPr>
            <w:r>
              <w:rPr>
                <w:rFonts w:ascii="微软雅黑" w:hAnsi="微软雅黑" w:hint="eastAsia"/>
                <w:b/>
                <w:szCs w:val="21"/>
              </w:rPr>
              <w:t>银行源地址</w:t>
            </w:r>
            <w:r w:rsidR="005F1355">
              <w:rPr>
                <w:rFonts w:ascii="微软雅黑" w:hAnsi="微软雅黑" w:hint="eastAsia"/>
                <w:b/>
                <w:szCs w:val="21"/>
              </w:rPr>
              <w:t>(客户端)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473167" w:rsidRPr="009311ED" w:rsidRDefault="00473167" w:rsidP="00F92647">
            <w:pPr>
              <w:widowControl/>
              <w:spacing w:line="240" w:lineRule="auto"/>
              <w:jc w:val="center"/>
              <w:rPr>
                <w:rFonts w:ascii="微软雅黑" w:hAnsi="微软雅黑"/>
                <w:b/>
                <w:szCs w:val="21"/>
              </w:rPr>
            </w:pPr>
            <w:r>
              <w:rPr>
                <w:rFonts w:ascii="微软雅黑" w:hAnsi="微软雅黑" w:hint="eastAsia"/>
                <w:b/>
                <w:szCs w:val="21"/>
              </w:rPr>
              <w:t>银行</w:t>
            </w:r>
            <w:r>
              <w:rPr>
                <w:rFonts w:ascii="微软雅黑" w:hAnsi="微软雅黑"/>
                <w:b/>
                <w:szCs w:val="21"/>
              </w:rPr>
              <w:t>接口</w:t>
            </w:r>
            <w:r>
              <w:rPr>
                <w:rFonts w:ascii="微软雅黑" w:hAnsi="微软雅黑" w:hint="eastAsia"/>
                <w:b/>
                <w:szCs w:val="21"/>
              </w:rPr>
              <w:t>IP</w:t>
            </w:r>
            <w:r w:rsidR="00F92647" w:rsidRPr="009311ED">
              <w:rPr>
                <w:rFonts w:ascii="微软雅黑" w:hAnsi="微软雅黑" w:hint="eastAsia"/>
                <w:b/>
                <w:szCs w:val="21"/>
              </w:rPr>
              <w:t xml:space="preserve"> </w:t>
            </w:r>
            <w:r w:rsidR="005F1355">
              <w:rPr>
                <w:rFonts w:ascii="微软雅黑" w:hAnsi="微软雅黑" w:hint="eastAsia"/>
                <w:b/>
                <w:szCs w:val="21"/>
              </w:rPr>
              <w:t>（服务端</w:t>
            </w:r>
            <w:r w:rsidR="005F1355">
              <w:rPr>
                <w:rFonts w:ascii="微软雅黑" w:hAnsi="微软雅黑"/>
                <w:b/>
                <w:szCs w:val="21"/>
              </w:rPr>
              <w:t>）</w:t>
            </w:r>
          </w:p>
        </w:tc>
        <w:tc>
          <w:tcPr>
            <w:tcW w:w="2409" w:type="dxa"/>
            <w:shd w:val="clear" w:color="auto" w:fill="D9D9D9" w:themeFill="background1" w:themeFillShade="D9"/>
          </w:tcPr>
          <w:p w:rsidR="00473167" w:rsidRPr="009311ED" w:rsidRDefault="00F92647" w:rsidP="00E96ED9">
            <w:pPr>
              <w:widowControl/>
              <w:spacing w:line="240" w:lineRule="auto"/>
              <w:jc w:val="center"/>
              <w:rPr>
                <w:rFonts w:ascii="微软雅黑" w:hAnsi="微软雅黑"/>
                <w:b/>
                <w:szCs w:val="21"/>
              </w:rPr>
            </w:pPr>
            <w:r>
              <w:rPr>
                <w:rFonts w:ascii="微软雅黑" w:hAnsi="微软雅黑" w:hint="eastAsia"/>
                <w:b/>
                <w:szCs w:val="21"/>
              </w:rPr>
              <w:t>端口</w:t>
            </w:r>
          </w:p>
        </w:tc>
      </w:tr>
      <w:tr w:rsidR="002138C3" w:rsidRPr="009311ED" w:rsidTr="005F1355">
        <w:tc>
          <w:tcPr>
            <w:tcW w:w="675" w:type="dxa"/>
          </w:tcPr>
          <w:p w:rsidR="002138C3" w:rsidRPr="009311ED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 w:rsidRPr="009311ED">
              <w:rPr>
                <w:rFonts w:ascii="微软雅黑" w:hAnsi="微软雅黑" w:hint="eastAsia"/>
                <w:szCs w:val="21"/>
              </w:rPr>
              <w:t>1</w:t>
            </w:r>
          </w:p>
        </w:tc>
        <w:tc>
          <w:tcPr>
            <w:tcW w:w="1701" w:type="dxa"/>
          </w:tcPr>
          <w:p w:rsidR="002138C3" w:rsidRPr="002138C3" w:rsidRDefault="002138C3" w:rsidP="002138C3">
            <w:pPr>
              <w:rPr>
                <w:rFonts w:ascii="微软雅黑" w:hAnsi="微软雅黑"/>
                <w:szCs w:val="21"/>
              </w:rPr>
            </w:pPr>
            <w:r w:rsidRPr="002138C3">
              <w:rPr>
                <w:rFonts w:ascii="微软雅黑" w:hAnsi="微软雅黑" w:hint="eastAsia"/>
                <w:szCs w:val="21"/>
              </w:rPr>
              <w:t>农业银行</w:t>
            </w:r>
          </w:p>
        </w:tc>
        <w:tc>
          <w:tcPr>
            <w:tcW w:w="2127" w:type="dxa"/>
          </w:tcPr>
          <w:p w:rsidR="002138C3" w:rsidRPr="002138C3" w:rsidRDefault="002138C3" w:rsidP="002138C3">
            <w:pPr>
              <w:rPr>
                <w:rFonts w:ascii="微软雅黑" w:hAnsi="微软雅黑"/>
                <w:szCs w:val="21"/>
              </w:rPr>
            </w:pPr>
            <w:r w:rsidRPr="002138C3">
              <w:rPr>
                <w:rFonts w:ascii="微软雅黑" w:hAnsi="微软雅黑" w:hint="eastAsia"/>
                <w:szCs w:val="21"/>
              </w:rPr>
              <w:t>10.168.1.70</w:t>
            </w:r>
          </w:p>
        </w:tc>
        <w:tc>
          <w:tcPr>
            <w:tcW w:w="2268" w:type="dxa"/>
          </w:tcPr>
          <w:p w:rsidR="002138C3" w:rsidRPr="002138C3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 w:rsidRPr="002138C3">
              <w:rPr>
                <w:rFonts w:ascii="微软雅黑" w:hAnsi="微软雅黑" w:hint="eastAsia"/>
                <w:szCs w:val="21"/>
              </w:rPr>
              <w:t>130</w:t>
            </w:r>
            <w:r w:rsidRPr="002138C3">
              <w:rPr>
                <w:rFonts w:ascii="微软雅黑" w:hAnsi="微软雅黑"/>
                <w:szCs w:val="21"/>
              </w:rPr>
              <w:t>.87.7.44</w:t>
            </w:r>
          </w:p>
        </w:tc>
        <w:tc>
          <w:tcPr>
            <w:tcW w:w="2409" w:type="dxa"/>
          </w:tcPr>
          <w:p w:rsidR="002138C3" w:rsidRPr="002138C3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 w:rsidRPr="002138C3">
              <w:rPr>
                <w:rFonts w:ascii="微软雅黑" w:hAnsi="微软雅黑" w:hint="eastAsia"/>
                <w:szCs w:val="21"/>
              </w:rPr>
              <w:t>10150，10245</w:t>
            </w:r>
          </w:p>
        </w:tc>
      </w:tr>
      <w:tr w:rsidR="002138C3" w:rsidRPr="009311ED" w:rsidTr="005F1355">
        <w:tc>
          <w:tcPr>
            <w:tcW w:w="675" w:type="dxa"/>
          </w:tcPr>
          <w:p w:rsidR="002138C3" w:rsidRPr="009311ED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 w:rsidRPr="009311ED">
              <w:rPr>
                <w:rFonts w:ascii="微软雅黑" w:hAnsi="微软雅黑" w:hint="eastAsia"/>
                <w:szCs w:val="21"/>
              </w:rPr>
              <w:t>2</w:t>
            </w:r>
          </w:p>
        </w:tc>
        <w:tc>
          <w:tcPr>
            <w:tcW w:w="1701" w:type="dxa"/>
          </w:tcPr>
          <w:p w:rsidR="002138C3" w:rsidRPr="002138C3" w:rsidRDefault="002138C3" w:rsidP="002138C3">
            <w:pPr>
              <w:rPr>
                <w:rFonts w:ascii="微软雅黑" w:hAnsi="微软雅黑"/>
                <w:szCs w:val="21"/>
              </w:rPr>
            </w:pPr>
            <w:r w:rsidRPr="002138C3">
              <w:rPr>
                <w:rFonts w:ascii="微软雅黑" w:hAnsi="微软雅黑" w:hint="eastAsia"/>
                <w:szCs w:val="21"/>
              </w:rPr>
              <w:t>工商银行</w:t>
            </w:r>
          </w:p>
        </w:tc>
        <w:tc>
          <w:tcPr>
            <w:tcW w:w="2127" w:type="dxa"/>
          </w:tcPr>
          <w:p w:rsidR="002138C3" w:rsidRPr="002138C3" w:rsidRDefault="002138C3" w:rsidP="002138C3">
            <w:pPr>
              <w:rPr>
                <w:rFonts w:ascii="微软雅黑" w:hAnsi="微软雅黑"/>
                <w:szCs w:val="21"/>
              </w:rPr>
            </w:pPr>
            <w:r w:rsidRPr="002138C3">
              <w:rPr>
                <w:rFonts w:ascii="微软雅黑" w:hAnsi="微软雅黑" w:hint="eastAsia"/>
                <w:szCs w:val="21"/>
              </w:rPr>
              <w:t>100.2.2.5</w:t>
            </w:r>
          </w:p>
        </w:tc>
        <w:tc>
          <w:tcPr>
            <w:tcW w:w="2268" w:type="dxa"/>
          </w:tcPr>
          <w:p w:rsidR="002138C3" w:rsidRPr="002138C3" w:rsidRDefault="00FF233C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同上</w:t>
            </w:r>
          </w:p>
        </w:tc>
        <w:tc>
          <w:tcPr>
            <w:tcW w:w="2409" w:type="dxa"/>
          </w:tcPr>
          <w:p w:rsidR="002138C3" w:rsidRPr="002138C3" w:rsidRDefault="00FF233C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同上</w:t>
            </w:r>
          </w:p>
        </w:tc>
      </w:tr>
      <w:tr w:rsidR="002138C3" w:rsidRPr="009311ED" w:rsidTr="005F1355">
        <w:tc>
          <w:tcPr>
            <w:tcW w:w="675" w:type="dxa"/>
          </w:tcPr>
          <w:p w:rsidR="002138C3" w:rsidRPr="009311ED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 w:rsidRPr="009311ED">
              <w:rPr>
                <w:rFonts w:ascii="微软雅黑" w:hAnsi="微软雅黑" w:hint="eastAsia"/>
                <w:szCs w:val="21"/>
              </w:rPr>
              <w:t>3</w:t>
            </w:r>
          </w:p>
        </w:tc>
        <w:tc>
          <w:tcPr>
            <w:tcW w:w="1701" w:type="dxa"/>
          </w:tcPr>
          <w:p w:rsidR="002138C3" w:rsidRPr="002138C3" w:rsidRDefault="002138C3" w:rsidP="002138C3">
            <w:pPr>
              <w:rPr>
                <w:rFonts w:ascii="微软雅黑" w:hAnsi="微软雅黑"/>
                <w:szCs w:val="21"/>
              </w:rPr>
            </w:pPr>
            <w:r w:rsidRPr="002138C3">
              <w:rPr>
                <w:rFonts w:ascii="微软雅黑" w:hAnsi="微软雅黑" w:hint="eastAsia"/>
                <w:szCs w:val="21"/>
              </w:rPr>
              <w:t>光大银行</w:t>
            </w:r>
          </w:p>
        </w:tc>
        <w:tc>
          <w:tcPr>
            <w:tcW w:w="2127" w:type="dxa"/>
          </w:tcPr>
          <w:p w:rsidR="002138C3" w:rsidRPr="002138C3" w:rsidRDefault="002138C3" w:rsidP="002138C3">
            <w:pPr>
              <w:rPr>
                <w:rFonts w:ascii="微软雅黑" w:hAnsi="微软雅黑"/>
                <w:szCs w:val="21"/>
              </w:rPr>
            </w:pPr>
            <w:r w:rsidRPr="002138C3">
              <w:rPr>
                <w:rFonts w:ascii="微软雅黑" w:hAnsi="微软雅黑" w:hint="eastAsia"/>
                <w:szCs w:val="21"/>
              </w:rPr>
              <w:t>135.160.5.1</w:t>
            </w:r>
          </w:p>
        </w:tc>
        <w:tc>
          <w:tcPr>
            <w:tcW w:w="2268" w:type="dxa"/>
          </w:tcPr>
          <w:p w:rsidR="002138C3" w:rsidRPr="002138C3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2409" w:type="dxa"/>
          </w:tcPr>
          <w:p w:rsidR="002138C3" w:rsidRPr="002138C3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</w:tr>
      <w:tr w:rsidR="002138C3" w:rsidRPr="009311ED" w:rsidTr="005F1355">
        <w:tc>
          <w:tcPr>
            <w:tcW w:w="675" w:type="dxa"/>
          </w:tcPr>
          <w:p w:rsidR="002138C3" w:rsidRPr="009311ED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 w:rsidRPr="009311ED">
              <w:rPr>
                <w:rFonts w:ascii="微软雅黑" w:hAnsi="微软雅黑" w:hint="eastAsia"/>
                <w:szCs w:val="21"/>
              </w:rPr>
              <w:lastRenderedPageBreak/>
              <w:t>4</w:t>
            </w:r>
          </w:p>
        </w:tc>
        <w:tc>
          <w:tcPr>
            <w:tcW w:w="1701" w:type="dxa"/>
          </w:tcPr>
          <w:p w:rsidR="002138C3" w:rsidRPr="002138C3" w:rsidRDefault="005E352A" w:rsidP="005E352A">
            <w:pPr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建设</w:t>
            </w:r>
            <w:r>
              <w:rPr>
                <w:rFonts w:ascii="微软雅黑" w:hAnsi="微软雅黑"/>
                <w:szCs w:val="21"/>
              </w:rPr>
              <w:t>银行</w:t>
            </w:r>
          </w:p>
        </w:tc>
        <w:tc>
          <w:tcPr>
            <w:tcW w:w="2127" w:type="dxa"/>
          </w:tcPr>
          <w:p w:rsidR="002138C3" w:rsidRPr="002138C3" w:rsidRDefault="002138C3" w:rsidP="002138C3">
            <w:pPr>
              <w:rPr>
                <w:rFonts w:ascii="微软雅黑" w:hAnsi="微软雅黑"/>
                <w:szCs w:val="21"/>
              </w:rPr>
            </w:pPr>
            <w:r w:rsidRPr="002138C3">
              <w:rPr>
                <w:rFonts w:ascii="微软雅黑" w:hAnsi="微软雅黑" w:hint="eastAsia"/>
                <w:szCs w:val="21"/>
              </w:rPr>
              <w:t>135.162.251.22</w:t>
            </w:r>
          </w:p>
        </w:tc>
        <w:tc>
          <w:tcPr>
            <w:tcW w:w="2268" w:type="dxa"/>
          </w:tcPr>
          <w:p w:rsidR="002138C3" w:rsidRPr="002138C3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2409" w:type="dxa"/>
          </w:tcPr>
          <w:p w:rsidR="002138C3" w:rsidRPr="002138C3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</w:tr>
      <w:tr w:rsidR="002138C3" w:rsidRPr="009311ED" w:rsidTr="005F1355">
        <w:tc>
          <w:tcPr>
            <w:tcW w:w="675" w:type="dxa"/>
          </w:tcPr>
          <w:p w:rsidR="002138C3" w:rsidRPr="009311ED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5</w:t>
            </w:r>
          </w:p>
        </w:tc>
        <w:tc>
          <w:tcPr>
            <w:tcW w:w="1701" w:type="dxa"/>
          </w:tcPr>
          <w:p w:rsidR="002138C3" w:rsidRPr="002138C3" w:rsidRDefault="002138C3" w:rsidP="002138C3">
            <w:pPr>
              <w:rPr>
                <w:rFonts w:ascii="微软雅黑" w:hAnsi="微软雅黑"/>
                <w:szCs w:val="21"/>
              </w:rPr>
            </w:pPr>
            <w:r w:rsidRPr="002138C3">
              <w:rPr>
                <w:rFonts w:ascii="微软雅黑" w:hAnsi="微软雅黑" w:hint="eastAsia"/>
                <w:szCs w:val="21"/>
              </w:rPr>
              <w:t>交通银行</w:t>
            </w:r>
          </w:p>
        </w:tc>
        <w:tc>
          <w:tcPr>
            <w:tcW w:w="2127" w:type="dxa"/>
          </w:tcPr>
          <w:p w:rsidR="002138C3" w:rsidRPr="002138C3" w:rsidRDefault="002138C3" w:rsidP="002138C3">
            <w:pPr>
              <w:rPr>
                <w:rFonts w:ascii="微软雅黑" w:hAnsi="微软雅黑"/>
                <w:szCs w:val="21"/>
              </w:rPr>
            </w:pPr>
            <w:r w:rsidRPr="002138C3">
              <w:rPr>
                <w:rFonts w:ascii="微软雅黑" w:hAnsi="微软雅黑" w:hint="eastAsia"/>
                <w:szCs w:val="21"/>
              </w:rPr>
              <w:t>182.63.200.168</w:t>
            </w:r>
          </w:p>
        </w:tc>
        <w:tc>
          <w:tcPr>
            <w:tcW w:w="2268" w:type="dxa"/>
          </w:tcPr>
          <w:p w:rsidR="002138C3" w:rsidRPr="002138C3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2409" w:type="dxa"/>
          </w:tcPr>
          <w:p w:rsidR="002138C3" w:rsidRPr="002138C3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</w:tr>
      <w:tr w:rsidR="002138C3" w:rsidRPr="009311ED" w:rsidTr="005F1355">
        <w:tc>
          <w:tcPr>
            <w:tcW w:w="675" w:type="dxa"/>
          </w:tcPr>
          <w:p w:rsidR="002138C3" w:rsidRPr="009311ED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/>
                <w:szCs w:val="21"/>
              </w:rPr>
              <w:t>6</w:t>
            </w:r>
          </w:p>
        </w:tc>
        <w:tc>
          <w:tcPr>
            <w:tcW w:w="1701" w:type="dxa"/>
          </w:tcPr>
          <w:p w:rsidR="002138C3" w:rsidRPr="002138C3" w:rsidRDefault="002138C3" w:rsidP="002138C3">
            <w:pPr>
              <w:rPr>
                <w:rFonts w:ascii="微软雅黑" w:hAnsi="微软雅黑"/>
                <w:szCs w:val="21"/>
              </w:rPr>
            </w:pPr>
            <w:r w:rsidRPr="002138C3">
              <w:rPr>
                <w:rFonts w:ascii="微软雅黑" w:hAnsi="微软雅黑" w:hint="eastAsia"/>
                <w:szCs w:val="21"/>
              </w:rPr>
              <w:t>邮政电子商务</w:t>
            </w:r>
          </w:p>
        </w:tc>
        <w:tc>
          <w:tcPr>
            <w:tcW w:w="2127" w:type="dxa"/>
          </w:tcPr>
          <w:p w:rsidR="002138C3" w:rsidRPr="002138C3" w:rsidRDefault="002138C3" w:rsidP="002138C3">
            <w:pPr>
              <w:rPr>
                <w:rFonts w:ascii="微软雅黑" w:hAnsi="微软雅黑"/>
                <w:szCs w:val="21"/>
              </w:rPr>
            </w:pPr>
            <w:r w:rsidRPr="002138C3">
              <w:rPr>
                <w:rFonts w:ascii="微软雅黑" w:hAnsi="微软雅黑" w:hint="eastAsia"/>
                <w:szCs w:val="21"/>
              </w:rPr>
              <w:t>192.165.120.140</w:t>
            </w:r>
          </w:p>
        </w:tc>
        <w:tc>
          <w:tcPr>
            <w:tcW w:w="2268" w:type="dxa"/>
          </w:tcPr>
          <w:p w:rsidR="002138C3" w:rsidRPr="002138C3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2409" w:type="dxa"/>
          </w:tcPr>
          <w:p w:rsidR="002138C3" w:rsidRPr="002138C3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</w:tr>
      <w:tr w:rsidR="002138C3" w:rsidRPr="009311ED" w:rsidTr="005F1355">
        <w:tc>
          <w:tcPr>
            <w:tcW w:w="675" w:type="dxa"/>
          </w:tcPr>
          <w:p w:rsidR="002138C3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7</w:t>
            </w:r>
          </w:p>
        </w:tc>
        <w:tc>
          <w:tcPr>
            <w:tcW w:w="1701" w:type="dxa"/>
          </w:tcPr>
          <w:p w:rsidR="002138C3" w:rsidRPr="002138C3" w:rsidRDefault="002138C3" w:rsidP="002138C3">
            <w:pPr>
              <w:rPr>
                <w:rFonts w:ascii="微软雅黑" w:hAnsi="微软雅黑"/>
                <w:szCs w:val="21"/>
              </w:rPr>
            </w:pPr>
            <w:r w:rsidRPr="002138C3">
              <w:rPr>
                <w:rFonts w:ascii="微软雅黑" w:hAnsi="微软雅黑" w:hint="eastAsia"/>
                <w:szCs w:val="21"/>
              </w:rPr>
              <w:t>中国银行</w:t>
            </w:r>
          </w:p>
        </w:tc>
        <w:tc>
          <w:tcPr>
            <w:tcW w:w="2127" w:type="dxa"/>
          </w:tcPr>
          <w:p w:rsidR="002138C3" w:rsidRPr="002138C3" w:rsidRDefault="002138C3" w:rsidP="002138C3">
            <w:pPr>
              <w:rPr>
                <w:rFonts w:ascii="微软雅黑" w:hAnsi="微软雅黑"/>
                <w:szCs w:val="21"/>
              </w:rPr>
            </w:pPr>
            <w:r w:rsidRPr="002138C3">
              <w:rPr>
                <w:rFonts w:ascii="微软雅黑" w:hAnsi="微软雅黑" w:hint="eastAsia"/>
                <w:szCs w:val="21"/>
              </w:rPr>
              <w:t>33.176.1.144</w:t>
            </w:r>
          </w:p>
        </w:tc>
        <w:tc>
          <w:tcPr>
            <w:tcW w:w="2268" w:type="dxa"/>
          </w:tcPr>
          <w:p w:rsidR="002138C3" w:rsidRPr="002138C3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2409" w:type="dxa"/>
          </w:tcPr>
          <w:p w:rsidR="002138C3" w:rsidRPr="002138C3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</w:tr>
      <w:tr w:rsidR="002138C3" w:rsidRPr="009311ED" w:rsidTr="005F1355">
        <w:tc>
          <w:tcPr>
            <w:tcW w:w="675" w:type="dxa"/>
          </w:tcPr>
          <w:p w:rsidR="002138C3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8</w:t>
            </w:r>
          </w:p>
        </w:tc>
        <w:tc>
          <w:tcPr>
            <w:tcW w:w="1701" w:type="dxa"/>
          </w:tcPr>
          <w:p w:rsidR="002138C3" w:rsidRPr="002138C3" w:rsidRDefault="002138C3" w:rsidP="002138C3">
            <w:pPr>
              <w:rPr>
                <w:rFonts w:ascii="微软雅黑" w:hAnsi="微软雅黑"/>
                <w:szCs w:val="21"/>
              </w:rPr>
            </w:pPr>
            <w:r w:rsidRPr="002138C3">
              <w:rPr>
                <w:rFonts w:ascii="微软雅黑" w:hAnsi="微软雅黑" w:hint="eastAsia"/>
                <w:szCs w:val="21"/>
              </w:rPr>
              <w:t>招商银行</w:t>
            </w:r>
          </w:p>
        </w:tc>
        <w:tc>
          <w:tcPr>
            <w:tcW w:w="2127" w:type="dxa"/>
          </w:tcPr>
          <w:p w:rsidR="002138C3" w:rsidRPr="002138C3" w:rsidRDefault="002138C3" w:rsidP="002138C3">
            <w:pPr>
              <w:rPr>
                <w:rFonts w:ascii="微软雅黑" w:hAnsi="微软雅黑"/>
                <w:szCs w:val="21"/>
              </w:rPr>
            </w:pPr>
            <w:r w:rsidRPr="002138C3">
              <w:rPr>
                <w:rFonts w:ascii="微软雅黑" w:hAnsi="微软雅黑" w:hint="eastAsia"/>
                <w:szCs w:val="21"/>
              </w:rPr>
              <w:t>88.210.1.8</w:t>
            </w:r>
          </w:p>
        </w:tc>
        <w:tc>
          <w:tcPr>
            <w:tcW w:w="2268" w:type="dxa"/>
          </w:tcPr>
          <w:p w:rsidR="002138C3" w:rsidRPr="002138C3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2409" w:type="dxa"/>
          </w:tcPr>
          <w:p w:rsidR="002138C3" w:rsidRPr="002138C3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</w:tr>
      <w:tr w:rsidR="002138C3" w:rsidRPr="009311ED" w:rsidTr="005F1355">
        <w:tc>
          <w:tcPr>
            <w:tcW w:w="675" w:type="dxa"/>
          </w:tcPr>
          <w:p w:rsidR="002138C3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9</w:t>
            </w:r>
          </w:p>
        </w:tc>
        <w:tc>
          <w:tcPr>
            <w:tcW w:w="1701" w:type="dxa"/>
          </w:tcPr>
          <w:p w:rsidR="002138C3" w:rsidRPr="002138C3" w:rsidRDefault="002138C3" w:rsidP="002138C3">
            <w:pPr>
              <w:rPr>
                <w:rFonts w:ascii="微软雅黑" w:hAnsi="微软雅黑"/>
                <w:szCs w:val="21"/>
              </w:rPr>
            </w:pPr>
            <w:r w:rsidRPr="002138C3">
              <w:rPr>
                <w:rFonts w:ascii="微软雅黑" w:hAnsi="微软雅黑" w:hint="eastAsia"/>
                <w:szCs w:val="21"/>
              </w:rPr>
              <w:t>兰州商业银行</w:t>
            </w:r>
          </w:p>
        </w:tc>
        <w:tc>
          <w:tcPr>
            <w:tcW w:w="2127" w:type="dxa"/>
          </w:tcPr>
          <w:p w:rsidR="002138C3" w:rsidRPr="002138C3" w:rsidRDefault="002138C3" w:rsidP="002138C3">
            <w:pPr>
              <w:rPr>
                <w:rFonts w:ascii="微软雅黑" w:hAnsi="微软雅黑"/>
                <w:szCs w:val="21"/>
              </w:rPr>
            </w:pPr>
            <w:r w:rsidRPr="002138C3">
              <w:rPr>
                <w:rFonts w:ascii="微软雅黑" w:hAnsi="微软雅黑" w:hint="eastAsia"/>
                <w:szCs w:val="21"/>
              </w:rPr>
              <w:t>98.10.2.42</w:t>
            </w:r>
          </w:p>
        </w:tc>
        <w:tc>
          <w:tcPr>
            <w:tcW w:w="2268" w:type="dxa"/>
          </w:tcPr>
          <w:p w:rsidR="002138C3" w:rsidRPr="002138C3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2409" w:type="dxa"/>
          </w:tcPr>
          <w:p w:rsidR="002138C3" w:rsidRPr="002138C3" w:rsidRDefault="002138C3" w:rsidP="002138C3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</w:tr>
      <w:tr w:rsidR="002138C3" w:rsidRPr="009311ED" w:rsidTr="005F1355">
        <w:tc>
          <w:tcPr>
            <w:tcW w:w="675" w:type="dxa"/>
          </w:tcPr>
          <w:p w:rsidR="002138C3" w:rsidRDefault="002138C3" w:rsidP="00E96ED9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  <w:r>
              <w:rPr>
                <w:rFonts w:ascii="微软雅黑" w:hAnsi="微软雅黑" w:hint="eastAsia"/>
                <w:szCs w:val="21"/>
              </w:rPr>
              <w:t>10</w:t>
            </w:r>
          </w:p>
        </w:tc>
        <w:tc>
          <w:tcPr>
            <w:tcW w:w="1701" w:type="dxa"/>
          </w:tcPr>
          <w:p w:rsidR="002138C3" w:rsidRPr="002138C3" w:rsidRDefault="002138C3" w:rsidP="00E96ED9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2127" w:type="dxa"/>
          </w:tcPr>
          <w:p w:rsidR="002138C3" w:rsidRPr="002138C3" w:rsidRDefault="002138C3" w:rsidP="00E96ED9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2268" w:type="dxa"/>
          </w:tcPr>
          <w:p w:rsidR="002138C3" w:rsidRPr="002138C3" w:rsidRDefault="002138C3" w:rsidP="00E96ED9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  <w:tc>
          <w:tcPr>
            <w:tcW w:w="2409" w:type="dxa"/>
          </w:tcPr>
          <w:p w:rsidR="002138C3" w:rsidRPr="002138C3" w:rsidRDefault="002138C3" w:rsidP="00E96ED9">
            <w:pPr>
              <w:widowControl/>
              <w:spacing w:line="240" w:lineRule="auto"/>
              <w:jc w:val="left"/>
              <w:rPr>
                <w:rFonts w:ascii="微软雅黑" w:hAnsi="微软雅黑"/>
                <w:szCs w:val="21"/>
              </w:rPr>
            </w:pPr>
          </w:p>
        </w:tc>
      </w:tr>
    </w:tbl>
    <w:p w:rsidR="00473167" w:rsidRPr="00473167" w:rsidRDefault="00473167" w:rsidP="00473167"/>
    <w:p w:rsidR="009C2834" w:rsidRPr="009C2834" w:rsidRDefault="009C2834" w:rsidP="009C2834"/>
    <w:p w:rsidR="001D2E11" w:rsidRPr="009C2834" w:rsidRDefault="001D2E11" w:rsidP="00BA5D09">
      <w:pPr>
        <w:widowControl/>
        <w:spacing w:line="240" w:lineRule="auto"/>
        <w:ind w:firstLineChars="200" w:firstLine="420"/>
        <w:jc w:val="left"/>
        <w:rPr>
          <w:rFonts w:ascii="微软雅黑" w:hAnsi="微软雅黑"/>
          <w:szCs w:val="21"/>
        </w:rPr>
      </w:pPr>
    </w:p>
    <w:sectPr w:rsidR="001D2E11" w:rsidRPr="009C2834" w:rsidSect="00132BE8">
      <w:headerReference w:type="default" r:id="rId10"/>
      <w:footerReference w:type="even" r:id="rId11"/>
      <w:footerReference w:type="default" r:id="rId12"/>
      <w:pgSz w:w="11906" w:h="16838"/>
      <w:pgMar w:top="1440" w:right="1797" w:bottom="1440" w:left="1797" w:header="568" w:footer="939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A03DA" w:rsidRDefault="004A03DA">
      <w:pPr>
        <w:spacing w:line="240" w:lineRule="auto"/>
      </w:pPr>
      <w:r>
        <w:separator/>
      </w:r>
    </w:p>
  </w:endnote>
  <w:endnote w:type="continuationSeparator" w:id="0">
    <w:p w:rsidR="004A03DA" w:rsidRDefault="004A03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0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C77" w:rsidRDefault="00187C77">
    <w:pPr>
      <w:pStyle w:val="ac"/>
      <w:framePr w:h="0" w:wrap="around" w:vAnchor="text" w:hAnchor="margin" w:xAlign="right" w:y="1"/>
      <w:rPr>
        <w:rStyle w:val="a5"/>
      </w:rPr>
    </w:pPr>
    <w:r>
      <w:fldChar w:fldCharType="begin"/>
    </w:r>
    <w:r>
      <w:rPr>
        <w:rStyle w:val="a5"/>
      </w:rPr>
      <w:instrText xml:space="preserve">PAGE  </w:instrText>
    </w:r>
    <w:r>
      <w:fldChar w:fldCharType="end"/>
    </w:r>
  </w:p>
  <w:p w:rsidR="00187C77" w:rsidRDefault="00187C77">
    <w:pPr>
      <w:pStyle w:val="ac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C77" w:rsidRPr="001B6937" w:rsidRDefault="00187C77" w:rsidP="003D39EC">
    <w:pPr>
      <w:tabs>
        <w:tab w:val="decimal" w:pos="4253"/>
        <w:tab w:val="right" w:pos="8306"/>
      </w:tabs>
    </w:pP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3B69DDC" wp14:editId="7FD2C554">
              <wp:simplePos x="0" y="0"/>
              <wp:positionH relativeFrom="column">
                <wp:posOffset>-9525</wp:posOffset>
              </wp:positionH>
              <wp:positionV relativeFrom="paragraph">
                <wp:posOffset>-35560</wp:posOffset>
              </wp:positionV>
              <wp:extent cx="5295900" cy="0"/>
              <wp:effectExtent l="9525" t="12065" r="9525" b="6985"/>
              <wp:wrapNone/>
              <wp:docPr id="5" name="直接箭头连接符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959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51F093" id="_x0000_t32" coordsize="21600,21600" o:spt="32" o:oned="t" path="m,l21600,21600e" filled="f">
              <v:path arrowok="t" fillok="f" o:connecttype="none"/>
              <o:lock v:ext="edit" shapetype="t"/>
            </v:shapetype>
            <v:shape id="直接箭头连接符 5" o:spid="_x0000_s1026" type="#_x0000_t32" style="position:absolute;left:0;text-align:left;margin-left:-.75pt;margin-top:-2.8pt;width:417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"/>
          </w:pict>
        </mc:Fallback>
      </mc:AlternateContent>
    </w:r>
    <w:r>
      <w:rPr>
        <w:rFonts w:hint="eastAsia"/>
        <w:sz w:val="18"/>
        <w:szCs w:val="18"/>
      </w:rPr>
      <w:t>甘肃联通现场支持部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第</w:t>
    </w:r>
    <w:r>
      <w:fldChar w:fldCharType="begin"/>
    </w:r>
    <w:r>
      <w:instrText xml:space="preserve"> PAGE </w:instrText>
    </w:r>
    <w:r>
      <w:fldChar w:fldCharType="separate"/>
    </w:r>
    <w:r w:rsidR="00EA3319">
      <w:rPr>
        <w:noProof/>
      </w:rPr>
      <w:t>2</w:t>
    </w:r>
    <w:r>
      <w:fldChar w:fldCharType="end"/>
    </w:r>
    <w:r>
      <w:rPr>
        <w:lang w:val="zh-CN"/>
      </w:rPr>
      <w:t xml:space="preserve"> / </w:t>
    </w:r>
    <w:r w:rsidR="004A03DA">
      <w:fldChar w:fldCharType="begin"/>
    </w:r>
    <w:r w:rsidR="004A03DA">
      <w:instrText xml:space="preserve"> NUMPAGES  </w:instrText>
    </w:r>
    <w:r w:rsidR="004A03DA">
      <w:fldChar w:fldCharType="separate"/>
    </w:r>
    <w:r w:rsidR="00EA3319">
      <w:rPr>
        <w:noProof/>
      </w:rPr>
      <w:t>7</w:t>
    </w:r>
    <w:r w:rsidR="004A03DA">
      <w:rPr>
        <w:noProof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A03DA" w:rsidRDefault="004A03DA">
      <w:pPr>
        <w:spacing w:line="240" w:lineRule="auto"/>
      </w:pPr>
      <w:r>
        <w:separator/>
      </w:r>
    </w:p>
  </w:footnote>
  <w:footnote w:type="continuationSeparator" w:id="0">
    <w:p w:rsidR="004A03DA" w:rsidRDefault="004A03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C77" w:rsidRDefault="00187C77" w:rsidP="003D39EC">
    <w:pPr>
      <w:pStyle w:val="a6"/>
      <w:tabs>
        <w:tab w:val="clear" w:pos="4153"/>
      </w:tabs>
      <w:jc w:val="both"/>
    </w:pPr>
    <w:r w:rsidRPr="00F95BF5">
      <w:rPr>
        <w:noProof/>
      </w:rPr>
      <w:drawing>
        <wp:anchor distT="0" distB="0" distL="114300" distR="114300" simplePos="0" relativeHeight="251660800" behindDoc="0" locked="0" layoutInCell="1" allowOverlap="1" wp14:anchorId="3679090A" wp14:editId="5C5C9B8C">
          <wp:simplePos x="0" y="0"/>
          <wp:positionH relativeFrom="margin">
            <wp:posOffset>11430</wp:posOffset>
          </wp:positionH>
          <wp:positionV relativeFrom="margin">
            <wp:posOffset>-628650</wp:posOffset>
          </wp:positionV>
          <wp:extent cx="845185" cy="266700"/>
          <wp:effectExtent l="0" t="0" r="0" b="0"/>
          <wp:wrapSquare wrapText="bothSides"/>
          <wp:docPr id="4" name="图片 4" descr="D:\devwork\2019\中台项目\支付中心\image002(03-29-11-55-08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:\devwork\2019\中台项目\支付中心\image002(03-29-11-55-08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5185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hint="eastAsia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D"/>
    <w:multiLevelType w:val="multilevel"/>
    <w:tmpl w:val="06320EC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微软雅黑" w:eastAsia="微软雅黑" w:hAnsi="微软雅黑"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ascii="微软雅黑" w:eastAsia="微软雅黑" w:hAnsi="微软雅黑"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0C37564"/>
    <w:multiLevelType w:val="hybridMultilevel"/>
    <w:tmpl w:val="7C12570C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79D4219"/>
    <w:multiLevelType w:val="multilevel"/>
    <w:tmpl w:val="9B82763C"/>
    <w:styleLink w:val="111111"/>
    <w:lvl w:ilvl="0">
      <w:start w:val="1"/>
      <w:numFmt w:val="decimal"/>
      <w:suff w:val="nothing"/>
      <w:lvlText w:val="%1."/>
      <w:lvlJc w:val="left"/>
      <w:pPr>
        <w:ind w:left="0" w:firstLine="420"/>
      </w:pPr>
      <w:rPr>
        <w:rFonts w:ascii="Arial" w:eastAsia="宋体" w:hAnsi="Arial" w:hint="default"/>
        <w:b/>
        <w:i w:val="0"/>
        <w:sz w:val="21"/>
        <w:szCs w:val="21"/>
      </w:rPr>
    </w:lvl>
    <w:lvl w:ilvl="1">
      <w:start w:val="1"/>
      <w:numFmt w:val="decimal"/>
      <w:suff w:val="nothing"/>
      <w:lvlText w:val="%1.%2."/>
      <w:lvlJc w:val="left"/>
      <w:pPr>
        <w:ind w:left="0" w:firstLine="420"/>
      </w:pPr>
      <w:rPr>
        <w:rFonts w:ascii="Arial" w:eastAsia="宋体" w:hAnsi="Arial" w:hint="default"/>
        <w:b/>
        <w:i w:val="0"/>
      </w:rPr>
    </w:lvl>
    <w:lvl w:ilvl="2">
      <w:start w:val="1"/>
      <w:numFmt w:val="decimal"/>
      <w:suff w:val="nothing"/>
      <w:lvlText w:val="%1.%2.%3."/>
      <w:lvlJc w:val="left"/>
      <w:pPr>
        <w:ind w:left="0" w:firstLine="420"/>
      </w:pPr>
      <w:rPr>
        <w:rFonts w:ascii="Arial" w:eastAsia="宋体" w:hAnsi="Arial" w:hint="default"/>
        <w:b/>
        <w:i w:val="0"/>
      </w:rPr>
    </w:lvl>
    <w:lvl w:ilvl="3">
      <w:start w:val="1"/>
      <w:numFmt w:val="decimal"/>
      <w:suff w:val="nothing"/>
      <w:lvlText w:val="%1.%2.%3.%4."/>
      <w:lvlJc w:val="left"/>
      <w:pPr>
        <w:ind w:left="0" w:firstLine="420"/>
      </w:pPr>
      <w:rPr>
        <w:rFonts w:hint="eastAsia"/>
        <w:sz w:val="21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20267F3F"/>
    <w:multiLevelType w:val="hybridMultilevel"/>
    <w:tmpl w:val="E7E4AD8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9812DAF"/>
    <w:multiLevelType w:val="hybridMultilevel"/>
    <w:tmpl w:val="886C1712"/>
    <w:lvl w:ilvl="0" w:tplc="FA44B8A8">
      <w:start w:val="1"/>
      <w:numFmt w:val="decimal"/>
      <w:lvlText w:val="%1.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5" w15:restartNumberingAfterBreak="0">
    <w:nsid w:val="4DCE22B4"/>
    <w:multiLevelType w:val="hybridMultilevel"/>
    <w:tmpl w:val="3A6238F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4127D5B"/>
    <w:multiLevelType w:val="hybridMultilevel"/>
    <w:tmpl w:val="B1EC1BBC"/>
    <w:lvl w:ilvl="0" w:tplc="156E6CD6">
      <w:start w:val="1"/>
      <w:numFmt w:val="decimal"/>
      <w:lvlText w:val="%1."/>
      <w:lvlJc w:val="left"/>
      <w:pPr>
        <w:ind w:left="360" w:hanging="360"/>
      </w:pPr>
      <w:rPr>
        <w:rFonts w:ascii="微软雅黑" w:hAnsi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5"/>
  </w:num>
  <w:num w:numId="7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6C19"/>
    <w:rsid w:val="000025E2"/>
    <w:rsid w:val="00004FAF"/>
    <w:rsid w:val="00006CCD"/>
    <w:rsid w:val="00007188"/>
    <w:rsid w:val="0000779F"/>
    <w:rsid w:val="0001335A"/>
    <w:rsid w:val="00014315"/>
    <w:rsid w:val="00015D63"/>
    <w:rsid w:val="0001628B"/>
    <w:rsid w:val="00016382"/>
    <w:rsid w:val="00016A69"/>
    <w:rsid w:val="00016BD7"/>
    <w:rsid w:val="000236A2"/>
    <w:rsid w:val="00023AD4"/>
    <w:rsid w:val="00030D25"/>
    <w:rsid w:val="00030E17"/>
    <w:rsid w:val="000312D7"/>
    <w:rsid w:val="00031FF5"/>
    <w:rsid w:val="00033741"/>
    <w:rsid w:val="00033A87"/>
    <w:rsid w:val="00035278"/>
    <w:rsid w:val="00035E37"/>
    <w:rsid w:val="00036A1B"/>
    <w:rsid w:val="00040101"/>
    <w:rsid w:val="0004165A"/>
    <w:rsid w:val="0004185C"/>
    <w:rsid w:val="00041997"/>
    <w:rsid w:val="000426BD"/>
    <w:rsid w:val="00044A0E"/>
    <w:rsid w:val="000451AA"/>
    <w:rsid w:val="0004534D"/>
    <w:rsid w:val="000468C0"/>
    <w:rsid w:val="00046A24"/>
    <w:rsid w:val="000470C4"/>
    <w:rsid w:val="000477FB"/>
    <w:rsid w:val="0005245D"/>
    <w:rsid w:val="000564C8"/>
    <w:rsid w:val="00056B5D"/>
    <w:rsid w:val="00056F14"/>
    <w:rsid w:val="00061318"/>
    <w:rsid w:val="000632A7"/>
    <w:rsid w:val="0006614C"/>
    <w:rsid w:val="00070311"/>
    <w:rsid w:val="00070498"/>
    <w:rsid w:val="00071874"/>
    <w:rsid w:val="000723E2"/>
    <w:rsid w:val="00074276"/>
    <w:rsid w:val="00074D85"/>
    <w:rsid w:val="00077784"/>
    <w:rsid w:val="00084638"/>
    <w:rsid w:val="000846CE"/>
    <w:rsid w:val="0008601A"/>
    <w:rsid w:val="00090DF6"/>
    <w:rsid w:val="00091B1F"/>
    <w:rsid w:val="00096134"/>
    <w:rsid w:val="00096B95"/>
    <w:rsid w:val="00096C0F"/>
    <w:rsid w:val="00096C6D"/>
    <w:rsid w:val="00096D5B"/>
    <w:rsid w:val="000A1354"/>
    <w:rsid w:val="000A5EBB"/>
    <w:rsid w:val="000A7B5A"/>
    <w:rsid w:val="000B0C9F"/>
    <w:rsid w:val="000B2C73"/>
    <w:rsid w:val="000B2D52"/>
    <w:rsid w:val="000B35AA"/>
    <w:rsid w:val="000B3AC6"/>
    <w:rsid w:val="000B45CA"/>
    <w:rsid w:val="000B5264"/>
    <w:rsid w:val="000B7C3E"/>
    <w:rsid w:val="000C0084"/>
    <w:rsid w:val="000C29CE"/>
    <w:rsid w:val="000C2F8F"/>
    <w:rsid w:val="000C5B85"/>
    <w:rsid w:val="000C6FB0"/>
    <w:rsid w:val="000C719B"/>
    <w:rsid w:val="000C74D8"/>
    <w:rsid w:val="000D098F"/>
    <w:rsid w:val="000D0DDB"/>
    <w:rsid w:val="000D45DF"/>
    <w:rsid w:val="000D74F9"/>
    <w:rsid w:val="000D77E8"/>
    <w:rsid w:val="000E0F77"/>
    <w:rsid w:val="000E107C"/>
    <w:rsid w:val="000E3566"/>
    <w:rsid w:val="000E56E5"/>
    <w:rsid w:val="000E682C"/>
    <w:rsid w:val="000E7AE9"/>
    <w:rsid w:val="000F0067"/>
    <w:rsid w:val="000F241F"/>
    <w:rsid w:val="000F2C1B"/>
    <w:rsid w:val="000F4A20"/>
    <w:rsid w:val="000F5A45"/>
    <w:rsid w:val="000F639E"/>
    <w:rsid w:val="0010035F"/>
    <w:rsid w:val="00100F8C"/>
    <w:rsid w:val="00102528"/>
    <w:rsid w:val="0010387A"/>
    <w:rsid w:val="00106A4A"/>
    <w:rsid w:val="0011057A"/>
    <w:rsid w:val="00112753"/>
    <w:rsid w:val="00113017"/>
    <w:rsid w:val="0011333F"/>
    <w:rsid w:val="00115BF7"/>
    <w:rsid w:val="001165EA"/>
    <w:rsid w:val="001202E6"/>
    <w:rsid w:val="00121256"/>
    <w:rsid w:val="00121CBA"/>
    <w:rsid w:val="00123E20"/>
    <w:rsid w:val="00125880"/>
    <w:rsid w:val="00126416"/>
    <w:rsid w:val="0013088B"/>
    <w:rsid w:val="0013129B"/>
    <w:rsid w:val="00132BE8"/>
    <w:rsid w:val="00133549"/>
    <w:rsid w:val="00133F4B"/>
    <w:rsid w:val="00134182"/>
    <w:rsid w:val="00137814"/>
    <w:rsid w:val="00140757"/>
    <w:rsid w:val="00140811"/>
    <w:rsid w:val="00140B1A"/>
    <w:rsid w:val="001411C2"/>
    <w:rsid w:val="001421E0"/>
    <w:rsid w:val="001435BE"/>
    <w:rsid w:val="001456F5"/>
    <w:rsid w:val="00145FAA"/>
    <w:rsid w:val="0014639A"/>
    <w:rsid w:val="0015105B"/>
    <w:rsid w:val="00152311"/>
    <w:rsid w:val="00152CD1"/>
    <w:rsid w:val="0015507D"/>
    <w:rsid w:val="00155575"/>
    <w:rsid w:val="001573FF"/>
    <w:rsid w:val="0016263F"/>
    <w:rsid w:val="00163FDE"/>
    <w:rsid w:val="00164964"/>
    <w:rsid w:val="00164A55"/>
    <w:rsid w:val="00165060"/>
    <w:rsid w:val="00165131"/>
    <w:rsid w:val="00167593"/>
    <w:rsid w:val="001700EE"/>
    <w:rsid w:val="00170218"/>
    <w:rsid w:val="00170F3F"/>
    <w:rsid w:val="00171857"/>
    <w:rsid w:val="00176530"/>
    <w:rsid w:val="001805E2"/>
    <w:rsid w:val="0018222E"/>
    <w:rsid w:val="00184E73"/>
    <w:rsid w:val="00186277"/>
    <w:rsid w:val="00186A5A"/>
    <w:rsid w:val="00187485"/>
    <w:rsid w:val="00187C77"/>
    <w:rsid w:val="00191C0C"/>
    <w:rsid w:val="0019379B"/>
    <w:rsid w:val="001957DC"/>
    <w:rsid w:val="00195D27"/>
    <w:rsid w:val="0019640D"/>
    <w:rsid w:val="00197D14"/>
    <w:rsid w:val="001A1647"/>
    <w:rsid w:val="001A2682"/>
    <w:rsid w:val="001A280B"/>
    <w:rsid w:val="001A3425"/>
    <w:rsid w:val="001A35A1"/>
    <w:rsid w:val="001A4A89"/>
    <w:rsid w:val="001A51D6"/>
    <w:rsid w:val="001A613E"/>
    <w:rsid w:val="001B0715"/>
    <w:rsid w:val="001B0EAD"/>
    <w:rsid w:val="001B1351"/>
    <w:rsid w:val="001B208E"/>
    <w:rsid w:val="001B32D4"/>
    <w:rsid w:val="001B4DF2"/>
    <w:rsid w:val="001C04E9"/>
    <w:rsid w:val="001C5BDF"/>
    <w:rsid w:val="001D2E11"/>
    <w:rsid w:val="001D7099"/>
    <w:rsid w:val="001D7561"/>
    <w:rsid w:val="001D7993"/>
    <w:rsid w:val="001E0BD3"/>
    <w:rsid w:val="001E31B5"/>
    <w:rsid w:val="001E4308"/>
    <w:rsid w:val="001E4DB3"/>
    <w:rsid w:val="001E6D51"/>
    <w:rsid w:val="001E6F49"/>
    <w:rsid w:val="001E7729"/>
    <w:rsid w:val="001F13C0"/>
    <w:rsid w:val="001F1768"/>
    <w:rsid w:val="00200A47"/>
    <w:rsid w:val="00201BA9"/>
    <w:rsid w:val="00201DFA"/>
    <w:rsid w:val="002029A6"/>
    <w:rsid w:val="00202F35"/>
    <w:rsid w:val="0020617F"/>
    <w:rsid w:val="00206EA2"/>
    <w:rsid w:val="00207A23"/>
    <w:rsid w:val="002138C3"/>
    <w:rsid w:val="00213F96"/>
    <w:rsid w:val="0021478A"/>
    <w:rsid w:val="002154FD"/>
    <w:rsid w:val="00215690"/>
    <w:rsid w:val="002170C4"/>
    <w:rsid w:val="002208FD"/>
    <w:rsid w:val="00221AED"/>
    <w:rsid w:val="00221C48"/>
    <w:rsid w:val="00221C75"/>
    <w:rsid w:val="002238BC"/>
    <w:rsid w:val="00223CE6"/>
    <w:rsid w:val="002253E1"/>
    <w:rsid w:val="00225D8B"/>
    <w:rsid w:val="00226279"/>
    <w:rsid w:val="0022640F"/>
    <w:rsid w:val="002304AD"/>
    <w:rsid w:val="00230CA5"/>
    <w:rsid w:val="00230EBE"/>
    <w:rsid w:val="00231727"/>
    <w:rsid w:val="002336A1"/>
    <w:rsid w:val="00235A95"/>
    <w:rsid w:val="00240655"/>
    <w:rsid w:val="00240C58"/>
    <w:rsid w:val="002414BC"/>
    <w:rsid w:val="00241D4E"/>
    <w:rsid w:val="00242FD0"/>
    <w:rsid w:val="00243881"/>
    <w:rsid w:val="00243FEC"/>
    <w:rsid w:val="00245730"/>
    <w:rsid w:val="0025066C"/>
    <w:rsid w:val="0025219A"/>
    <w:rsid w:val="0025281F"/>
    <w:rsid w:val="00254823"/>
    <w:rsid w:val="00254B44"/>
    <w:rsid w:val="00264758"/>
    <w:rsid w:val="00264848"/>
    <w:rsid w:val="0026657C"/>
    <w:rsid w:val="00271591"/>
    <w:rsid w:val="00272875"/>
    <w:rsid w:val="0027381D"/>
    <w:rsid w:val="002767FF"/>
    <w:rsid w:val="002803FF"/>
    <w:rsid w:val="00281A06"/>
    <w:rsid w:val="00286E77"/>
    <w:rsid w:val="0028778E"/>
    <w:rsid w:val="00287A70"/>
    <w:rsid w:val="002900C8"/>
    <w:rsid w:val="002932EA"/>
    <w:rsid w:val="002965D1"/>
    <w:rsid w:val="002974A4"/>
    <w:rsid w:val="002A2FED"/>
    <w:rsid w:val="002A4121"/>
    <w:rsid w:val="002A4B64"/>
    <w:rsid w:val="002A4BC3"/>
    <w:rsid w:val="002A552E"/>
    <w:rsid w:val="002A566E"/>
    <w:rsid w:val="002A5C55"/>
    <w:rsid w:val="002A6099"/>
    <w:rsid w:val="002A6562"/>
    <w:rsid w:val="002B0973"/>
    <w:rsid w:val="002B1F47"/>
    <w:rsid w:val="002B2AAC"/>
    <w:rsid w:val="002B65A8"/>
    <w:rsid w:val="002B7866"/>
    <w:rsid w:val="002C1766"/>
    <w:rsid w:val="002C2063"/>
    <w:rsid w:val="002C3112"/>
    <w:rsid w:val="002C637B"/>
    <w:rsid w:val="002D13D1"/>
    <w:rsid w:val="002D485F"/>
    <w:rsid w:val="002D48C5"/>
    <w:rsid w:val="002D5641"/>
    <w:rsid w:val="002D5C79"/>
    <w:rsid w:val="002D63A4"/>
    <w:rsid w:val="002E3D7E"/>
    <w:rsid w:val="002E701B"/>
    <w:rsid w:val="002F064B"/>
    <w:rsid w:val="002F153B"/>
    <w:rsid w:val="002F155F"/>
    <w:rsid w:val="002F409F"/>
    <w:rsid w:val="003006E9"/>
    <w:rsid w:val="00300833"/>
    <w:rsid w:val="003019A6"/>
    <w:rsid w:val="00303BE6"/>
    <w:rsid w:val="00303F56"/>
    <w:rsid w:val="003048EA"/>
    <w:rsid w:val="00311722"/>
    <w:rsid w:val="00314B7E"/>
    <w:rsid w:val="00315288"/>
    <w:rsid w:val="003158BB"/>
    <w:rsid w:val="00317B44"/>
    <w:rsid w:val="00321522"/>
    <w:rsid w:val="00323026"/>
    <w:rsid w:val="00323A32"/>
    <w:rsid w:val="00324395"/>
    <w:rsid w:val="0033000C"/>
    <w:rsid w:val="003300B7"/>
    <w:rsid w:val="00330496"/>
    <w:rsid w:val="00335655"/>
    <w:rsid w:val="00340609"/>
    <w:rsid w:val="003431C8"/>
    <w:rsid w:val="00345958"/>
    <w:rsid w:val="003461BD"/>
    <w:rsid w:val="00346A01"/>
    <w:rsid w:val="003507CB"/>
    <w:rsid w:val="00351126"/>
    <w:rsid w:val="00351149"/>
    <w:rsid w:val="00353BB2"/>
    <w:rsid w:val="003541B7"/>
    <w:rsid w:val="00360170"/>
    <w:rsid w:val="00361197"/>
    <w:rsid w:val="0036131B"/>
    <w:rsid w:val="00363C12"/>
    <w:rsid w:val="00364277"/>
    <w:rsid w:val="00364A0B"/>
    <w:rsid w:val="00366833"/>
    <w:rsid w:val="00367845"/>
    <w:rsid w:val="00370134"/>
    <w:rsid w:val="003703D2"/>
    <w:rsid w:val="00370B27"/>
    <w:rsid w:val="00372493"/>
    <w:rsid w:val="00372D85"/>
    <w:rsid w:val="00373F9B"/>
    <w:rsid w:val="00374954"/>
    <w:rsid w:val="003751EF"/>
    <w:rsid w:val="00375B20"/>
    <w:rsid w:val="00375C6C"/>
    <w:rsid w:val="0037721A"/>
    <w:rsid w:val="00377FE0"/>
    <w:rsid w:val="003811F1"/>
    <w:rsid w:val="00383297"/>
    <w:rsid w:val="00387AFF"/>
    <w:rsid w:val="00391807"/>
    <w:rsid w:val="00391915"/>
    <w:rsid w:val="00391E3B"/>
    <w:rsid w:val="00391E96"/>
    <w:rsid w:val="003922D9"/>
    <w:rsid w:val="003942A5"/>
    <w:rsid w:val="00394CB6"/>
    <w:rsid w:val="00396AF3"/>
    <w:rsid w:val="00397B9D"/>
    <w:rsid w:val="003A06EC"/>
    <w:rsid w:val="003A0943"/>
    <w:rsid w:val="003A1A2E"/>
    <w:rsid w:val="003A28DF"/>
    <w:rsid w:val="003A4C61"/>
    <w:rsid w:val="003B01BF"/>
    <w:rsid w:val="003B1CE8"/>
    <w:rsid w:val="003B3659"/>
    <w:rsid w:val="003B5158"/>
    <w:rsid w:val="003C03B7"/>
    <w:rsid w:val="003C0AEA"/>
    <w:rsid w:val="003C19B9"/>
    <w:rsid w:val="003C2173"/>
    <w:rsid w:val="003C2F68"/>
    <w:rsid w:val="003C5E93"/>
    <w:rsid w:val="003C68B7"/>
    <w:rsid w:val="003D2051"/>
    <w:rsid w:val="003D39EC"/>
    <w:rsid w:val="003D4689"/>
    <w:rsid w:val="003D5014"/>
    <w:rsid w:val="003D6B74"/>
    <w:rsid w:val="003D7931"/>
    <w:rsid w:val="003D7EEA"/>
    <w:rsid w:val="003E2369"/>
    <w:rsid w:val="003E3EE1"/>
    <w:rsid w:val="003E7FE9"/>
    <w:rsid w:val="003F4505"/>
    <w:rsid w:val="004001F0"/>
    <w:rsid w:val="00400A28"/>
    <w:rsid w:val="00401FC1"/>
    <w:rsid w:val="004022C6"/>
    <w:rsid w:val="00403DDF"/>
    <w:rsid w:val="00404046"/>
    <w:rsid w:val="004052E3"/>
    <w:rsid w:val="004063A2"/>
    <w:rsid w:val="00407160"/>
    <w:rsid w:val="00407274"/>
    <w:rsid w:val="004102AA"/>
    <w:rsid w:val="00413574"/>
    <w:rsid w:val="004211DA"/>
    <w:rsid w:val="00421654"/>
    <w:rsid w:val="00421A9A"/>
    <w:rsid w:val="00421E23"/>
    <w:rsid w:val="0042313A"/>
    <w:rsid w:val="00423EFE"/>
    <w:rsid w:val="004262EC"/>
    <w:rsid w:val="004279EE"/>
    <w:rsid w:val="00431573"/>
    <w:rsid w:val="00433BAB"/>
    <w:rsid w:val="00434261"/>
    <w:rsid w:val="004347A7"/>
    <w:rsid w:val="004370BD"/>
    <w:rsid w:val="0044151A"/>
    <w:rsid w:val="00441B47"/>
    <w:rsid w:val="004431A7"/>
    <w:rsid w:val="0044403B"/>
    <w:rsid w:val="00444EF2"/>
    <w:rsid w:val="004518F1"/>
    <w:rsid w:val="00451D35"/>
    <w:rsid w:val="0045284A"/>
    <w:rsid w:val="00454716"/>
    <w:rsid w:val="004548CA"/>
    <w:rsid w:val="00454C80"/>
    <w:rsid w:val="00454D8A"/>
    <w:rsid w:val="004556C6"/>
    <w:rsid w:val="00455F85"/>
    <w:rsid w:val="004615DC"/>
    <w:rsid w:val="004617F0"/>
    <w:rsid w:val="004625A3"/>
    <w:rsid w:val="00462758"/>
    <w:rsid w:val="0046282A"/>
    <w:rsid w:val="00462CC2"/>
    <w:rsid w:val="0047201D"/>
    <w:rsid w:val="004724B8"/>
    <w:rsid w:val="00472FAD"/>
    <w:rsid w:val="00473167"/>
    <w:rsid w:val="00473D2F"/>
    <w:rsid w:val="00474A88"/>
    <w:rsid w:val="00475308"/>
    <w:rsid w:val="004756AD"/>
    <w:rsid w:val="00475D39"/>
    <w:rsid w:val="00476BBC"/>
    <w:rsid w:val="00476EA8"/>
    <w:rsid w:val="00482F0B"/>
    <w:rsid w:val="00483767"/>
    <w:rsid w:val="00483F37"/>
    <w:rsid w:val="004843D9"/>
    <w:rsid w:val="0048559D"/>
    <w:rsid w:val="004858F1"/>
    <w:rsid w:val="0049458D"/>
    <w:rsid w:val="00495DC5"/>
    <w:rsid w:val="00496E99"/>
    <w:rsid w:val="00497AB8"/>
    <w:rsid w:val="004A03DA"/>
    <w:rsid w:val="004A150E"/>
    <w:rsid w:val="004A191E"/>
    <w:rsid w:val="004A2222"/>
    <w:rsid w:val="004A2788"/>
    <w:rsid w:val="004A3728"/>
    <w:rsid w:val="004B5C16"/>
    <w:rsid w:val="004C0E1F"/>
    <w:rsid w:val="004C51A6"/>
    <w:rsid w:val="004C6B43"/>
    <w:rsid w:val="004C7602"/>
    <w:rsid w:val="004D4615"/>
    <w:rsid w:val="004D65A4"/>
    <w:rsid w:val="004D65FB"/>
    <w:rsid w:val="004D74A9"/>
    <w:rsid w:val="004D7538"/>
    <w:rsid w:val="004D75C0"/>
    <w:rsid w:val="004D7A7D"/>
    <w:rsid w:val="004E0442"/>
    <w:rsid w:val="004E6959"/>
    <w:rsid w:val="004F4BB8"/>
    <w:rsid w:val="004F6D0B"/>
    <w:rsid w:val="00500058"/>
    <w:rsid w:val="005003B3"/>
    <w:rsid w:val="00501D8D"/>
    <w:rsid w:val="0050330B"/>
    <w:rsid w:val="0050594E"/>
    <w:rsid w:val="00505FD2"/>
    <w:rsid w:val="00506026"/>
    <w:rsid w:val="00506990"/>
    <w:rsid w:val="00506E25"/>
    <w:rsid w:val="00507464"/>
    <w:rsid w:val="00510B56"/>
    <w:rsid w:val="005112A0"/>
    <w:rsid w:val="00511DEB"/>
    <w:rsid w:val="005126F4"/>
    <w:rsid w:val="005128AC"/>
    <w:rsid w:val="00513AA7"/>
    <w:rsid w:val="00514A21"/>
    <w:rsid w:val="00514D7B"/>
    <w:rsid w:val="00515880"/>
    <w:rsid w:val="00516151"/>
    <w:rsid w:val="0051643D"/>
    <w:rsid w:val="00517555"/>
    <w:rsid w:val="00521ABB"/>
    <w:rsid w:val="00521C3A"/>
    <w:rsid w:val="00521DC6"/>
    <w:rsid w:val="005270CE"/>
    <w:rsid w:val="005304DD"/>
    <w:rsid w:val="0053104B"/>
    <w:rsid w:val="00534843"/>
    <w:rsid w:val="00534F1F"/>
    <w:rsid w:val="005447C3"/>
    <w:rsid w:val="00544E72"/>
    <w:rsid w:val="00545432"/>
    <w:rsid w:val="005510BE"/>
    <w:rsid w:val="005518D8"/>
    <w:rsid w:val="00553F66"/>
    <w:rsid w:val="005543F0"/>
    <w:rsid w:val="00556075"/>
    <w:rsid w:val="0055684A"/>
    <w:rsid w:val="005568B5"/>
    <w:rsid w:val="00556FEF"/>
    <w:rsid w:val="005614AB"/>
    <w:rsid w:val="00561F60"/>
    <w:rsid w:val="005626F8"/>
    <w:rsid w:val="005654F7"/>
    <w:rsid w:val="005661B2"/>
    <w:rsid w:val="00566B9B"/>
    <w:rsid w:val="00571603"/>
    <w:rsid w:val="005719A3"/>
    <w:rsid w:val="00572E62"/>
    <w:rsid w:val="00573629"/>
    <w:rsid w:val="0057377E"/>
    <w:rsid w:val="00574ECC"/>
    <w:rsid w:val="0057518C"/>
    <w:rsid w:val="0058067F"/>
    <w:rsid w:val="00581F4C"/>
    <w:rsid w:val="00582BB8"/>
    <w:rsid w:val="00586925"/>
    <w:rsid w:val="00587EFD"/>
    <w:rsid w:val="00590B18"/>
    <w:rsid w:val="00593122"/>
    <w:rsid w:val="005936D5"/>
    <w:rsid w:val="00597ED5"/>
    <w:rsid w:val="005A0910"/>
    <w:rsid w:val="005A124B"/>
    <w:rsid w:val="005A37E9"/>
    <w:rsid w:val="005B0406"/>
    <w:rsid w:val="005B1679"/>
    <w:rsid w:val="005B2262"/>
    <w:rsid w:val="005B2671"/>
    <w:rsid w:val="005B50DB"/>
    <w:rsid w:val="005B71E3"/>
    <w:rsid w:val="005C1B9B"/>
    <w:rsid w:val="005C39D6"/>
    <w:rsid w:val="005C3A2A"/>
    <w:rsid w:val="005C4080"/>
    <w:rsid w:val="005C4535"/>
    <w:rsid w:val="005C4FC0"/>
    <w:rsid w:val="005C589E"/>
    <w:rsid w:val="005C59DF"/>
    <w:rsid w:val="005C5EF2"/>
    <w:rsid w:val="005C618E"/>
    <w:rsid w:val="005C7F3B"/>
    <w:rsid w:val="005D0BBF"/>
    <w:rsid w:val="005D12FD"/>
    <w:rsid w:val="005D1476"/>
    <w:rsid w:val="005D2111"/>
    <w:rsid w:val="005D388A"/>
    <w:rsid w:val="005D3EC7"/>
    <w:rsid w:val="005D56BE"/>
    <w:rsid w:val="005D5A87"/>
    <w:rsid w:val="005D6165"/>
    <w:rsid w:val="005D6CB2"/>
    <w:rsid w:val="005D6FE8"/>
    <w:rsid w:val="005E19D8"/>
    <w:rsid w:val="005E2765"/>
    <w:rsid w:val="005E30C0"/>
    <w:rsid w:val="005E352A"/>
    <w:rsid w:val="005E453C"/>
    <w:rsid w:val="005E49EA"/>
    <w:rsid w:val="005F1355"/>
    <w:rsid w:val="005F44C3"/>
    <w:rsid w:val="005F45EE"/>
    <w:rsid w:val="005F6E8F"/>
    <w:rsid w:val="005F7AE2"/>
    <w:rsid w:val="005F7F46"/>
    <w:rsid w:val="0060096D"/>
    <w:rsid w:val="00601689"/>
    <w:rsid w:val="006029CC"/>
    <w:rsid w:val="006031AF"/>
    <w:rsid w:val="00603FD4"/>
    <w:rsid w:val="00607391"/>
    <w:rsid w:val="00607E59"/>
    <w:rsid w:val="0061251B"/>
    <w:rsid w:val="00614BE2"/>
    <w:rsid w:val="0061547D"/>
    <w:rsid w:val="00620E86"/>
    <w:rsid w:val="00626C84"/>
    <w:rsid w:val="006276B8"/>
    <w:rsid w:val="00630209"/>
    <w:rsid w:val="0063066B"/>
    <w:rsid w:val="006315A4"/>
    <w:rsid w:val="006324AE"/>
    <w:rsid w:val="00635469"/>
    <w:rsid w:val="006354A0"/>
    <w:rsid w:val="0064169B"/>
    <w:rsid w:val="00641A58"/>
    <w:rsid w:val="00644D4F"/>
    <w:rsid w:val="006517A0"/>
    <w:rsid w:val="00653A0D"/>
    <w:rsid w:val="00657A59"/>
    <w:rsid w:val="00657FCC"/>
    <w:rsid w:val="006613B6"/>
    <w:rsid w:val="006617C4"/>
    <w:rsid w:val="006628E0"/>
    <w:rsid w:val="006664FE"/>
    <w:rsid w:val="006678DC"/>
    <w:rsid w:val="00667B70"/>
    <w:rsid w:val="00675D13"/>
    <w:rsid w:val="00675D50"/>
    <w:rsid w:val="00676411"/>
    <w:rsid w:val="00682618"/>
    <w:rsid w:val="006846C2"/>
    <w:rsid w:val="00684CF7"/>
    <w:rsid w:val="0068573D"/>
    <w:rsid w:val="00687276"/>
    <w:rsid w:val="006876F3"/>
    <w:rsid w:val="00687761"/>
    <w:rsid w:val="0069225A"/>
    <w:rsid w:val="00694F00"/>
    <w:rsid w:val="0069519D"/>
    <w:rsid w:val="006A001C"/>
    <w:rsid w:val="006A13DA"/>
    <w:rsid w:val="006A25B9"/>
    <w:rsid w:val="006A456C"/>
    <w:rsid w:val="006A471C"/>
    <w:rsid w:val="006A51FF"/>
    <w:rsid w:val="006A5338"/>
    <w:rsid w:val="006A6982"/>
    <w:rsid w:val="006A6DAC"/>
    <w:rsid w:val="006B05AE"/>
    <w:rsid w:val="006B420D"/>
    <w:rsid w:val="006B6F06"/>
    <w:rsid w:val="006B7E9C"/>
    <w:rsid w:val="006C11D8"/>
    <w:rsid w:val="006C1534"/>
    <w:rsid w:val="006C30B0"/>
    <w:rsid w:val="006C33C1"/>
    <w:rsid w:val="006C3D94"/>
    <w:rsid w:val="006C75D5"/>
    <w:rsid w:val="006C7F36"/>
    <w:rsid w:val="006D15FC"/>
    <w:rsid w:val="006D2E29"/>
    <w:rsid w:val="006D48F3"/>
    <w:rsid w:val="006D6246"/>
    <w:rsid w:val="006D7E6A"/>
    <w:rsid w:val="006E3845"/>
    <w:rsid w:val="006E3C21"/>
    <w:rsid w:val="006E4431"/>
    <w:rsid w:val="006E64B8"/>
    <w:rsid w:val="006E7EB5"/>
    <w:rsid w:val="006F0C03"/>
    <w:rsid w:val="006F1BAA"/>
    <w:rsid w:val="00702E2D"/>
    <w:rsid w:val="007030B9"/>
    <w:rsid w:val="007048CE"/>
    <w:rsid w:val="00704D1B"/>
    <w:rsid w:val="00711ACE"/>
    <w:rsid w:val="007136FF"/>
    <w:rsid w:val="00720874"/>
    <w:rsid w:val="00721136"/>
    <w:rsid w:val="00726CAA"/>
    <w:rsid w:val="00726F13"/>
    <w:rsid w:val="007277A3"/>
    <w:rsid w:val="007279FB"/>
    <w:rsid w:val="007310A7"/>
    <w:rsid w:val="0073110C"/>
    <w:rsid w:val="00733007"/>
    <w:rsid w:val="00733C05"/>
    <w:rsid w:val="00734BE6"/>
    <w:rsid w:val="00735851"/>
    <w:rsid w:val="007367FD"/>
    <w:rsid w:val="007376A5"/>
    <w:rsid w:val="007400EE"/>
    <w:rsid w:val="00742CFB"/>
    <w:rsid w:val="0074413D"/>
    <w:rsid w:val="00746483"/>
    <w:rsid w:val="0075086F"/>
    <w:rsid w:val="007556AE"/>
    <w:rsid w:val="00761657"/>
    <w:rsid w:val="00762131"/>
    <w:rsid w:val="00763228"/>
    <w:rsid w:val="00763940"/>
    <w:rsid w:val="007651B5"/>
    <w:rsid w:val="00765519"/>
    <w:rsid w:val="007658A8"/>
    <w:rsid w:val="0076603E"/>
    <w:rsid w:val="00767294"/>
    <w:rsid w:val="00772D21"/>
    <w:rsid w:val="00775B59"/>
    <w:rsid w:val="007770BE"/>
    <w:rsid w:val="00780867"/>
    <w:rsid w:val="00782A50"/>
    <w:rsid w:val="00782BAB"/>
    <w:rsid w:val="0078358C"/>
    <w:rsid w:val="00783891"/>
    <w:rsid w:val="00784151"/>
    <w:rsid w:val="00785145"/>
    <w:rsid w:val="0078554E"/>
    <w:rsid w:val="00787254"/>
    <w:rsid w:val="007913C3"/>
    <w:rsid w:val="00792EB0"/>
    <w:rsid w:val="007958DE"/>
    <w:rsid w:val="00797532"/>
    <w:rsid w:val="007A11EF"/>
    <w:rsid w:val="007A1657"/>
    <w:rsid w:val="007A1679"/>
    <w:rsid w:val="007A2BDF"/>
    <w:rsid w:val="007A3D53"/>
    <w:rsid w:val="007A3F04"/>
    <w:rsid w:val="007A3F41"/>
    <w:rsid w:val="007A51FF"/>
    <w:rsid w:val="007A527E"/>
    <w:rsid w:val="007A5294"/>
    <w:rsid w:val="007A655D"/>
    <w:rsid w:val="007A71D7"/>
    <w:rsid w:val="007A77C9"/>
    <w:rsid w:val="007B1134"/>
    <w:rsid w:val="007B149D"/>
    <w:rsid w:val="007B1D1B"/>
    <w:rsid w:val="007B4A44"/>
    <w:rsid w:val="007B6A0C"/>
    <w:rsid w:val="007B6B01"/>
    <w:rsid w:val="007B771C"/>
    <w:rsid w:val="007C0A9D"/>
    <w:rsid w:val="007C1F2F"/>
    <w:rsid w:val="007C2354"/>
    <w:rsid w:val="007C272B"/>
    <w:rsid w:val="007C27E8"/>
    <w:rsid w:val="007C302D"/>
    <w:rsid w:val="007C4DCC"/>
    <w:rsid w:val="007C61C8"/>
    <w:rsid w:val="007C62AF"/>
    <w:rsid w:val="007D0685"/>
    <w:rsid w:val="007D0C82"/>
    <w:rsid w:val="007D1BCC"/>
    <w:rsid w:val="007D743C"/>
    <w:rsid w:val="007D7726"/>
    <w:rsid w:val="007E27E1"/>
    <w:rsid w:val="007E2F22"/>
    <w:rsid w:val="007E3272"/>
    <w:rsid w:val="007E40B4"/>
    <w:rsid w:val="007E6551"/>
    <w:rsid w:val="007E67D3"/>
    <w:rsid w:val="007F09BE"/>
    <w:rsid w:val="007F5F30"/>
    <w:rsid w:val="007F652A"/>
    <w:rsid w:val="007F6779"/>
    <w:rsid w:val="008008BE"/>
    <w:rsid w:val="0080178A"/>
    <w:rsid w:val="0080189A"/>
    <w:rsid w:val="00802919"/>
    <w:rsid w:val="00805AE8"/>
    <w:rsid w:val="008066F0"/>
    <w:rsid w:val="008108B7"/>
    <w:rsid w:val="008115D0"/>
    <w:rsid w:val="0081193D"/>
    <w:rsid w:val="008125BC"/>
    <w:rsid w:val="00814F24"/>
    <w:rsid w:val="00815B74"/>
    <w:rsid w:val="0081752E"/>
    <w:rsid w:val="00820D04"/>
    <w:rsid w:val="00821481"/>
    <w:rsid w:val="00825B68"/>
    <w:rsid w:val="008267EE"/>
    <w:rsid w:val="008273FE"/>
    <w:rsid w:val="008277DF"/>
    <w:rsid w:val="008320E4"/>
    <w:rsid w:val="008326C4"/>
    <w:rsid w:val="0083278A"/>
    <w:rsid w:val="00832A04"/>
    <w:rsid w:val="00833623"/>
    <w:rsid w:val="00833ECC"/>
    <w:rsid w:val="00834B9C"/>
    <w:rsid w:val="0083583B"/>
    <w:rsid w:val="00835ECC"/>
    <w:rsid w:val="00837349"/>
    <w:rsid w:val="00840174"/>
    <w:rsid w:val="008415ED"/>
    <w:rsid w:val="008419E1"/>
    <w:rsid w:val="008422F5"/>
    <w:rsid w:val="008432C7"/>
    <w:rsid w:val="00844E58"/>
    <w:rsid w:val="00845ED3"/>
    <w:rsid w:val="0085265E"/>
    <w:rsid w:val="008540A7"/>
    <w:rsid w:val="00854C44"/>
    <w:rsid w:val="00856710"/>
    <w:rsid w:val="0086340D"/>
    <w:rsid w:val="0086356F"/>
    <w:rsid w:val="00867221"/>
    <w:rsid w:val="00867238"/>
    <w:rsid w:val="00867773"/>
    <w:rsid w:val="008700B3"/>
    <w:rsid w:val="00870507"/>
    <w:rsid w:val="008721B2"/>
    <w:rsid w:val="00873805"/>
    <w:rsid w:val="008775A5"/>
    <w:rsid w:val="008778E8"/>
    <w:rsid w:val="008824E7"/>
    <w:rsid w:val="00882C40"/>
    <w:rsid w:val="00883BAC"/>
    <w:rsid w:val="00884E18"/>
    <w:rsid w:val="00885917"/>
    <w:rsid w:val="00886548"/>
    <w:rsid w:val="008869BC"/>
    <w:rsid w:val="00892C8F"/>
    <w:rsid w:val="00894BA8"/>
    <w:rsid w:val="00895580"/>
    <w:rsid w:val="00895E62"/>
    <w:rsid w:val="00897057"/>
    <w:rsid w:val="00897CF1"/>
    <w:rsid w:val="008A00F4"/>
    <w:rsid w:val="008A0F97"/>
    <w:rsid w:val="008A2875"/>
    <w:rsid w:val="008A2AEA"/>
    <w:rsid w:val="008A3535"/>
    <w:rsid w:val="008A368F"/>
    <w:rsid w:val="008A4019"/>
    <w:rsid w:val="008A4CFB"/>
    <w:rsid w:val="008A5FBE"/>
    <w:rsid w:val="008A69D1"/>
    <w:rsid w:val="008A7B0A"/>
    <w:rsid w:val="008B1851"/>
    <w:rsid w:val="008B2EE2"/>
    <w:rsid w:val="008B3515"/>
    <w:rsid w:val="008B51DD"/>
    <w:rsid w:val="008B5BD3"/>
    <w:rsid w:val="008B5E4C"/>
    <w:rsid w:val="008B77FB"/>
    <w:rsid w:val="008C1D69"/>
    <w:rsid w:val="008C2734"/>
    <w:rsid w:val="008C355B"/>
    <w:rsid w:val="008D136A"/>
    <w:rsid w:val="008D1BD2"/>
    <w:rsid w:val="008D3DCE"/>
    <w:rsid w:val="008D48F5"/>
    <w:rsid w:val="008D4E9C"/>
    <w:rsid w:val="008D4ED7"/>
    <w:rsid w:val="008D505C"/>
    <w:rsid w:val="008D7C03"/>
    <w:rsid w:val="008E121D"/>
    <w:rsid w:val="008E1957"/>
    <w:rsid w:val="008E2F88"/>
    <w:rsid w:val="008E44DC"/>
    <w:rsid w:val="008E4645"/>
    <w:rsid w:val="008F0B1D"/>
    <w:rsid w:val="008F163B"/>
    <w:rsid w:val="008F169F"/>
    <w:rsid w:val="008F24D2"/>
    <w:rsid w:val="008F31CD"/>
    <w:rsid w:val="008F3508"/>
    <w:rsid w:val="008F4932"/>
    <w:rsid w:val="008F4BEB"/>
    <w:rsid w:val="008F51C9"/>
    <w:rsid w:val="008F7C0F"/>
    <w:rsid w:val="00900F85"/>
    <w:rsid w:val="00903CC8"/>
    <w:rsid w:val="009122CA"/>
    <w:rsid w:val="00912A91"/>
    <w:rsid w:val="00913CDB"/>
    <w:rsid w:val="009143AA"/>
    <w:rsid w:val="009219BE"/>
    <w:rsid w:val="009223DC"/>
    <w:rsid w:val="009233CB"/>
    <w:rsid w:val="00926709"/>
    <w:rsid w:val="00927D66"/>
    <w:rsid w:val="009311ED"/>
    <w:rsid w:val="009403FA"/>
    <w:rsid w:val="00941946"/>
    <w:rsid w:val="009427E4"/>
    <w:rsid w:val="0094380D"/>
    <w:rsid w:val="009454F6"/>
    <w:rsid w:val="00946481"/>
    <w:rsid w:val="00947664"/>
    <w:rsid w:val="00950259"/>
    <w:rsid w:val="00951459"/>
    <w:rsid w:val="0095155F"/>
    <w:rsid w:val="00951D2D"/>
    <w:rsid w:val="00954440"/>
    <w:rsid w:val="00954B8A"/>
    <w:rsid w:val="00955D74"/>
    <w:rsid w:val="00960AC2"/>
    <w:rsid w:val="0096239F"/>
    <w:rsid w:val="00963F77"/>
    <w:rsid w:val="00964E3C"/>
    <w:rsid w:val="0096683B"/>
    <w:rsid w:val="00966B49"/>
    <w:rsid w:val="00966C19"/>
    <w:rsid w:val="00967F2E"/>
    <w:rsid w:val="00974F16"/>
    <w:rsid w:val="00977C18"/>
    <w:rsid w:val="00977E3C"/>
    <w:rsid w:val="00980475"/>
    <w:rsid w:val="00980D62"/>
    <w:rsid w:val="00982E0D"/>
    <w:rsid w:val="00983B05"/>
    <w:rsid w:val="00984FC5"/>
    <w:rsid w:val="00986AD9"/>
    <w:rsid w:val="00990D9C"/>
    <w:rsid w:val="00993001"/>
    <w:rsid w:val="00993391"/>
    <w:rsid w:val="00993CA9"/>
    <w:rsid w:val="00996A1A"/>
    <w:rsid w:val="0099750B"/>
    <w:rsid w:val="009A3CDD"/>
    <w:rsid w:val="009A3DFD"/>
    <w:rsid w:val="009A4273"/>
    <w:rsid w:val="009A49E2"/>
    <w:rsid w:val="009A6C69"/>
    <w:rsid w:val="009A75BF"/>
    <w:rsid w:val="009B0E24"/>
    <w:rsid w:val="009B1565"/>
    <w:rsid w:val="009B5C08"/>
    <w:rsid w:val="009B5CB5"/>
    <w:rsid w:val="009B6607"/>
    <w:rsid w:val="009C108C"/>
    <w:rsid w:val="009C1A6B"/>
    <w:rsid w:val="009C2834"/>
    <w:rsid w:val="009C3A23"/>
    <w:rsid w:val="009C6EA8"/>
    <w:rsid w:val="009C7E78"/>
    <w:rsid w:val="009D3483"/>
    <w:rsid w:val="009D46AD"/>
    <w:rsid w:val="009D4BD1"/>
    <w:rsid w:val="009D5D65"/>
    <w:rsid w:val="009E0829"/>
    <w:rsid w:val="009E1D46"/>
    <w:rsid w:val="009E681B"/>
    <w:rsid w:val="009F0119"/>
    <w:rsid w:val="009F0C7A"/>
    <w:rsid w:val="009F11D9"/>
    <w:rsid w:val="009F1590"/>
    <w:rsid w:val="009F40CB"/>
    <w:rsid w:val="009F460F"/>
    <w:rsid w:val="009F474C"/>
    <w:rsid w:val="009F5995"/>
    <w:rsid w:val="009F5FFE"/>
    <w:rsid w:val="009F76CA"/>
    <w:rsid w:val="00A006CF"/>
    <w:rsid w:val="00A00751"/>
    <w:rsid w:val="00A00B79"/>
    <w:rsid w:val="00A01185"/>
    <w:rsid w:val="00A011E3"/>
    <w:rsid w:val="00A01668"/>
    <w:rsid w:val="00A026E2"/>
    <w:rsid w:val="00A03DDF"/>
    <w:rsid w:val="00A0401D"/>
    <w:rsid w:val="00A07587"/>
    <w:rsid w:val="00A14D8E"/>
    <w:rsid w:val="00A1520A"/>
    <w:rsid w:val="00A15C03"/>
    <w:rsid w:val="00A17C1E"/>
    <w:rsid w:val="00A17D14"/>
    <w:rsid w:val="00A20F54"/>
    <w:rsid w:val="00A2353F"/>
    <w:rsid w:val="00A256F3"/>
    <w:rsid w:val="00A27745"/>
    <w:rsid w:val="00A3070D"/>
    <w:rsid w:val="00A320E6"/>
    <w:rsid w:val="00A332C2"/>
    <w:rsid w:val="00A334C4"/>
    <w:rsid w:val="00A336E9"/>
    <w:rsid w:val="00A34194"/>
    <w:rsid w:val="00A349CF"/>
    <w:rsid w:val="00A358EC"/>
    <w:rsid w:val="00A372DC"/>
    <w:rsid w:val="00A425FA"/>
    <w:rsid w:val="00A4295F"/>
    <w:rsid w:val="00A432E6"/>
    <w:rsid w:val="00A433AB"/>
    <w:rsid w:val="00A437DF"/>
    <w:rsid w:val="00A45D32"/>
    <w:rsid w:val="00A472F6"/>
    <w:rsid w:val="00A50022"/>
    <w:rsid w:val="00A500CD"/>
    <w:rsid w:val="00A505F9"/>
    <w:rsid w:val="00A51DFA"/>
    <w:rsid w:val="00A56C15"/>
    <w:rsid w:val="00A62410"/>
    <w:rsid w:val="00A62CB9"/>
    <w:rsid w:val="00A65133"/>
    <w:rsid w:val="00A667ED"/>
    <w:rsid w:val="00A66BB6"/>
    <w:rsid w:val="00A671A9"/>
    <w:rsid w:val="00A673A1"/>
    <w:rsid w:val="00A72BA9"/>
    <w:rsid w:val="00A80351"/>
    <w:rsid w:val="00A84E00"/>
    <w:rsid w:val="00A85E14"/>
    <w:rsid w:val="00A86BE5"/>
    <w:rsid w:val="00A86F5D"/>
    <w:rsid w:val="00A870F3"/>
    <w:rsid w:val="00A90171"/>
    <w:rsid w:val="00A9109C"/>
    <w:rsid w:val="00A911A4"/>
    <w:rsid w:val="00A919BF"/>
    <w:rsid w:val="00A92610"/>
    <w:rsid w:val="00A96437"/>
    <w:rsid w:val="00A97D25"/>
    <w:rsid w:val="00AA1E2C"/>
    <w:rsid w:val="00AA2A5B"/>
    <w:rsid w:val="00AA365B"/>
    <w:rsid w:val="00AB06E0"/>
    <w:rsid w:val="00AB213D"/>
    <w:rsid w:val="00AC0C28"/>
    <w:rsid w:val="00AC1FA1"/>
    <w:rsid w:val="00AC3161"/>
    <w:rsid w:val="00AC5F4F"/>
    <w:rsid w:val="00AC78EA"/>
    <w:rsid w:val="00AD1552"/>
    <w:rsid w:val="00AD164B"/>
    <w:rsid w:val="00AD31C6"/>
    <w:rsid w:val="00AD3343"/>
    <w:rsid w:val="00AD5B9C"/>
    <w:rsid w:val="00AD7D96"/>
    <w:rsid w:val="00AE0499"/>
    <w:rsid w:val="00AE3126"/>
    <w:rsid w:val="00AE3A0B"/>
    <w:rsid w:val="00AE3E0A"/>
    <w:rsid w:val="00AE4492"/>
    <w:rsid w:val="00AF303F"/>
    <w:rsid w:val="00AF3397"/>
    <w:rsid w:val="00AF59CF"/>
    <w:rsid w:val="00AF617D"/>
    <w:rsid w:val="00B01A79"/>
    <w:rsid w:val="00B01D9A"/>
    <w:rsid w:val="00B03C96"/>
    <w:rsid w:val="00B04A18"/>
    <w:rsid w:val="00B0520D"/>
    <w:rsid w:val="00B07221"/>
    <w:rsid w:val="00B108D1"/>
    <w:rsid w:val="00B115D0"/>
    <w:rsid w:val="00B139FA"/>
    <w:rsid w:val="00B14AED"/>
    <w:rsid w:val="00B17491"/>
    <w:rsid w:val="00B17AD7"/>
    <w:rsid w:val="00B17B28"/>
    <w:rsid w:val="00B203EB"/>
    <w:rsid w:val="00B23602"/>
    <w:rsid w:val="00B23861"/>
    <w:rsid w:val="00B33DFA"/>
    <w:rsid w:val="00B36A6F"/>
    <w:rsid w:val="00B36D1F"/>
    <w:rsid w:val="00B37FFE"/>
    <w:rsid w:val="00B41507"/>
    <w:rsid w:val="00B41FAB"/>
    <w:rsid w:val="00B43BE4"/>
    <w:rsid w:val="00B44A77"/>
    <w:rsid w:val="00B45D6B"/>
    <w:rsid w:val="00B519DE"/>
    <w:rsid w:val="00B53C70"/>
    <w:rsid w:val="00B545BA"/>
    <w:rsid w:val="00B57F1E"/>
    <w:rsid w:val="00B62746"/>
    <w:rsid w:val="00B64882"/>
    <w:rsid w:val="00B65B50"/>
    <w:rsid w:val="00B66AF4"/>
    <w:rsid w:val="00B67215"/>
    <w:rsid w:val="00B703A5"/>
    <w:rsid w:val="00B720A5"/>
    <w:rsid w:val="00B72349"/>
    <w:rsid w:val="00B76F53"/>
    <w:rsid w:val="00B77DEC"/>
    <w:rsid w:val="00B80A45"/>
    <w:rsid w:val="00B84EBF"/>
    <w:rsid w:val="00B85B2F"/>
    <w:rsid w:val="00B87FC6"/>
    <w:rsid w:val="00B90C74"/>
    <w:rsid w:val="00B93694"/>
    <w:rsid w:val="00B93740"/>
    <w:rsid w:val="00B9591E"/>
    <w:rsid w:val="00B968D9"/>
    <w:rsid w:val="00B9700A"/>
    <w:rsid w:val="00B975C6"/>
    <w:rsid w:val="00BA2322"/>
    <w:rsid w:val="00BA3116"/>
    <w:rsid w:val="00BA4642"/>
    <w:rsid w:val="00BA4DD2"/>
    <w:rsid w:val="00BA5D09"/>
    <w:rsid w:val="00BA6BAD"/>
    <w:rsid w:val="00BB15B5"/>
    <w:rsid w:val="00BB5405"/>
    <w:rsid w:val="00BB6029"/>
    <w:rsid w:val="00BC10C3"/>
    <w:rsid w:val="00BC1F5D"/>
    <w:rsid w:val="00BC4FDB"/>
    <w:rsid w:val="00BC6EB1"/>
    <w:rsid w:val="00BD0B26"/>
    <w:rsid w:val="00BD278A"/>
    <w:rsid w:val="00BD2C29"/>
    <w:rsid w:val="00BD5153"/>
    <w:rsid w:val="00BD6678"/>
    <w:rsid w:val="00BD68AA"/>
    <w:rsid w:val="00BD6E07"/>
    <w:rsid w:val="00BD76E3"/>
    <w:rsid w:val="00BE13E4"/>
    <w:rsid w:val="00BF5C3C"/>
    <w:rsid w:val="00BF6560"/>
    <w:rsid w:val="00BF7763"/>
    <w:rsid w:val="00C00C33"/>
    <w:rsid w:val="00C01C9D"/>
    <w:rsid w:val="00C02545"/>
    <w:rsid w:val="00C05354"/>
    <w:rsid w:val="00C10234"/>
    <w:rsid w:val="00C10EB1"/>
    <w:rsid w:val="00C1298B"/>
    <w:rsid w:val="00C1327D"/>
    <w:rsid w:val="00C134E5"/>
    <w:rsid w:val="00C13A4F"/>
    <w:rsid w:val="00C166EE"/>
    <w:rsid w:val="00C21375"/>
    <w:rsid w:val="00C22F2E"/>
    <w:rsid w:val="00C2310B"/>
    <w:rsid w:val="00C23F7B"/>
    <w:rsid w:val="00C25692"/>
    <w:rsid w:val="00C25E88"/>
    <w:rsid w:val="00C26866"/>
    <w:rsid w:val="00C269A5"/>
    <w:rsid w:val="00C3003C"/>
    <w:rsid w:val="00C34F4B"/>
    <w:rsid w:val="00C372A5"/>
    <w:rsid w:val="00C40EA3"/>
    <w:rsid w:val="00C417B5"/>
    <w:rsid w:val="00C43558"/>
    <w:rsid w:val="00C50659"/>
    <w:rsid w:val="00C51380"/>
    <w:rsid w:val="00C533B7"/>
    <w:rsid w:val="00C56A2C"/>
    <w:rsid w:val="00C56E7E"/>
    <w:rsid w:val="00C57585"/>
    <w:rsid w:val="00C579D3"/>
    <w:rsid w:val="00C60A67"/>
    <w:rsid w:val="00C63ACF"/>
    <w:rsid w:val="00C64366"/>
    <w:rsid w:val="00C64F72"/>
    <w:rsid w:val="00C65586"/>
    <w:rsid w:val="00C656EC"/>
    <w:rsid w:val="00C66DA1"/>
    <w:rsid w:val="00C67517"/>
    <w:rsid w:val="00C71A34"/>
    <w:rsid w:val="00C728E5"/>
    <w:rsid w:val="00C77A6A"/>
    <w:rsid w:val="00C80961"/>
    <w:rsid w:val="00C81488"/>
    <w:rsid w:val="00C817B6"/>
    <w:rsid w:val="00C83B49"/>
    <w:rsid w:val="00C83CA4"/>
    <w:rsid w:val="00C871F2"/>
    <w:rsid w:val="00C95096"/>
    <w:rsid w:val="00CA15C7"/>
    <w:rsid w:val="00CA3326"/>
    <w:rsid w:val="00CA4B93"/>
    <w:rsid w:val="00CA69AF"/>
    <w:rsid w:val="00CA6D0F"/>
    <w:rsid w:val="00CB241B"/>
    <w:rsid w:val="00CB3209"/>
    <w:rsid w:val="00CB33CE"/>
    <w:rsid w:val="00CB38D8"/>
    <w:rsid w:val="00CB6A64"/>
    <w:rsid w:val="00CB6F1F"/>
    <w:rsid w:val="00CC2349"/>
    <w:rsid w:val="00CC489A"/>
    <w:rsid w:val="00CC5188"/>
    <w:rsid w:val="00CC5ADA"/>
    <w:rsid w:val="00CC66B2"/>
    <w:rsid w:val="00CC7AB5"/>
    <w:rsid w:val="00CD1252"/>
    <w:rsid w:val="00CD1259"/>
    <w:rsid w:val="00CD1D3F"/>
    <w:rsid w:val="00CD3104"/>
    <w:rsid w:val="00CD52E6"/>
    <w:rsid w:val="00CD6563"/>
    <w:rsid w:val="00CD7785"/>
    <w:rsid w:val="00CE0004"/>
    <w:rsid w:val="00CE01DD"/>
    <w:rsid w:val="00CE0501"/>
    <w:rsid w:val="00CE0DAF"/>
    <w:rsid w:val="00CE28E6"/>
    <w:rsid w:val="00CE4BEB"/>
    <w:rsid w:val="00CF0200"/>
    <w:rsid w:val="00CF10A7"/>
    <w:rsid w:val="00CF28DF"/>
    <w:rsid w:val="00CF5891"/>
    <w:rsid w:val="00CF645A"/>
    <w:rsid w:val="00CF780A"/>
    <w:rsid w:val="00CF79A9"/>
    <w:rsid w:val="00D00632"/>
    <w:rsid w:val="00D0147F"/>
    <w:rsid w:val="00D01C80"/>
    <w:rsid w:val="00D04C1F"/>
    <w:rsid w:val="00D122D3"/>
    <w:rsid w:val="00D124C0"/>
    <w:rsid w:val="00D14918"/>
    <w:rsid w:val="00D20659"/>
    <w:rsid w:val="00D22626"/>
    <w:rsid w:val="00D2284E"/>
    <w:rsid w:val="00D23A6F"/>
    <w:rsid w:val="00D27ABA"/>
    <w:rsid w:val="00D27F1A"/>
    <w:rsid w:val="00D30FD9"/>
    <w:rsid w:val="00D31490"/>
    <w:rsid w:val="00D340FA"/>
    <w:rsid w:val="00D370B0"/>
    <w:rsid w:val="00D403B6"/>
    <w:rsid w:val="00D424DF"/>
    <w:rsid w:val="00D4450D"/>
    <w:rsid w:val="00D448C0"/>
    <w:rsid w:val="00D459BF"/>
    <w:rsid w:val="00D470BB"/>
    <w:rsid w:val="00D533CB"/>
    <w:rsid w:val="00D551CF"/>
    <w:rsid w:val="00D575CE"/>
    <w:rsid w:val="00D60024"/>
    <w:rsid w:val="00D60151"/>
    <w:rsid w:val="00D60A76"/>
    <w:rsid w:val="00D64C8E"/>
    <w:rsid w:val="00D65266"/>
    <w:rsid w:val="00D7084D"/>
    <w:rsid w:val="00D70971"/>
    <w:rsid w:val="00D71712"/>
    <w:rsid w:val="00D75115"/>
    <w:rsid w:val="00D75C4F"/>
    <w:rsid w:val="00D75CCF"/>
    <w:rsid w:val="00D770F9"/>
    <w:rsid w:val="00D77FC9"/>
    <w:rsid w:val="00D80BF7"/>
    <w:rsid w:val="00D81CF8"/>
    <w:rsid w:val="00D836A1"/>
    <w:rsid w:val="00D87FF1"/>
    <w:rsid w:val="00D91948"/>
    <w:rsid w:val="00D9217B"/>
    <w:rsid w:val="00D92A12"/>
    <w:rsid w:val="00D941A1"/>
    <w:rsid w:val="00D949EB"/>
    <w:rsid w:val="00D94C49"/>
    <w:rsid w:val="00D94F19"/>
    <w:rsid w:val="00D952D8"/>
    <w:rsid w:val="00DA017F"/>
    <w:rsid w:val="00DA4D12"/>
    <w:rsid w:val="00DA5B32"/>
    <w:rsid w:val="00DA668A"/>
    <w:rsid w:val="00DA6874"/>
    <w:rsid w:val="00DA69B7"/>
    <w:rsid w:val="00DA6B99"/>
    <w:rsid w:val="00DB10E6"/>
    <w:rsid w:val="00DB317B"/>
    <w:rsid w:val="00DB4249"/>
    <w:rsid w:val="00DB6585"/>
    <w:rsid w:val="00DC2CAD"/>
    <w:rsid w:val="00DC4E27"/>
    <w:rsid w:val="00DC775F"/>
    <w:rsid w:val="00DC795C"/>
    <w:rsid w:val="00DC79D3"/>
    <w:rsid w:val="00DD1B8F"/>
    <w:rsid w:val="00DD3D3E"/>
    <w:rsid w:val="00DD4176"/>
    <w:rsid w:val="00DD493B"/>
    <w:rsid w:val="00DD6DBF"/>
    <w:rsid w:val="00DD75D7"/>
    <w:rsid w:val="00DE1C6B"/>
    <w:rsid w:val="00DE30EC"/>
    <w:rsid w:val="00DE6BDC"/>
    <w:rsid w:val="00DE6CA9"/>
    <w:rsid w:val="00DF21C8"/>
    <w:rsid w:val="00DF2D4C"/>
    <w:rsid w:val="00DF3F61"/>
    <w:rsid w:val="00DF42BC"/>
    <w:rsid w:val="00DF5B84"/>
    <w:rsid w:val="00DF5F0D"/>
    <w:rsid w:val="00DF5F7F"/>
    <w:rsid w:val="00DF6885"/>
    <w:rsid w:val="00E008B9"/>
    <w:rsid w:val="00E00947"/>
    <w:rsid w:val="00E0227C"/>
    <w:rsid w:val="00E023A3"/>
    <w:rsid w:val="00E0321D"/>
    <w:rsid w:val="00E06245"/>
    <w:rsid w:val="00E11D6D"/>
    <w:rsid w:val="00E12977"/>
    <w:rsid w:val="00E16212"/>
    <w:rsid w:val="00E202E2"/>
    <w:rsid w:val="00E233A2"/>
    <w:rsid w:val="00E24BFB"/>
    <w:rsid w:val="00E25659"/>
    <w:rsid w:val="00E278D8"/>
    <w:rsid w:val="00E30BCE"/>
    <w:rsid w:val="00E3147D"/>
    <w:rsid w:val="00E32CBC"/>
    <w:rsid w:val="00E32F0D"/>
    <w:rsid w:val="00E33012"/>
    <w:rsid w:val="00E36335"/>
    <w:rsid w:val="00E36613"/>
    <w:rsid w:val="00E37007"/>
    <w:rsid w:val="00E37289"/>
    <w:rsid w:val="00E415ED"/>
    <w:rsid w:val="00E419B9"/>
    <w:rsid w:val="00E43291"/>
    <w:rsid w:val="00E46FAC"/>
    <w:rsid w:val="00E47F2F"/>
    <w:rsid w:val="00E500DD"/>
    <w:rsid w:val="00E51DCB"/>
    <w:rsid w:val="00E52281"/>
    <w:rsid w:val="00E52F0A"/>
    <w:rsid w:val="00E551FA"/>
    <w:rsid w:val="00E569B4"/>
    <w:rsid w:val="00E5720E"/>
    <w:rsid w:val="00E61FE2"/>
    <w:rsid w:val="00E628ED"/>
    <w:rsid w:val="00E63AD3"/>
    <w:rsid w:val="00E6665A"/>
    <w:rsid w:val="00E6681D"/>
    <w:rsid w:val="00E67335"/>
    <w:rsid w:val="00E727FE"/>
    <w:rsid w:val="00E7323F"/>
    <w:rsid w:val="00E75C00"/>
    <w:rsid w:val="00E7654D"/>
    <w:rsid w:val="00E80481"/>
    <w:rsid w:val="00E80E0E"/>
    <w:rsid w:val="00E837CA"/>
    <w:rsid w:val="00E83C88"/>
    <w:rsid w:val="00E91963"/>
    <w:rsid w:val="00E939C6"/>
    <w:rsid w:val="00E94798"/>
    <w:rsid w:val="00E97F8A"/>
    <w:rsid w:val="00EA2BA9"/>
    <w:rsid w:val="00EA2DC0"/>
    <w:rsid w:val="00EA2F67"/>
    <w:rsid w:val="00EA3319"/>
    <w:rsid w:val="00EA64BC"/>
    <w:rsid w:val="00EB0B26"/>
    <w:rsid w:val="00EB0EBF"/>
    <w:rsid w:val="00EB14C0"/>
    <w:rsid w:val="00EB2F2C"/>
    <w:rsid w:val="00EB43F3"/>
    <w:rsid w:val="00EB6C2C"/>
    <w:rsid w:val="00EC0EF3"/>
    <w:rsid w:val="00EC1353"/>
    <w:rsid w:val="00EC5275"/>
    <w:rsid w:val="00EC5473"/>
    <w:rsid w:val="00EC5B6D"/>
    <w:rsid w:val="00EC7428"/>
    <w:rsid w:val="00EC75D7"/>
    <w:rsid w:val="00ED115A"/>
    <w:rsid w:val="00ED211C"/>
    <w:rsid w:val="00ED4B78"/>
    <w:rsid w:val="00ED4BBB"/>
    <w:rsid w:val="00ED5BA1"/>
    <w:rsid w:val="00ED7442"/>
    <w:rsid w:val="00EE428B"/>
    <w:rsid w:val="00EE5055"/>
    <w:rsid w:val="00EF28D9"/>
    <w:rsid w:val="00EF356D"/>
    <w:rsid w:val="00EF5DE0"/>
    <w:rsid w:val="00EF7A7F"/>
    <w:rsid w:val="00F0037D"/>
    <w:rsid w:val="00F04EE1"/>
    <w:rsid w:val="00F12045"/>
    <w:rsid w:val="00F125AF"/>
    <w:rsid w:val="00F127AC"/>
    <w:rsid w:val="00F13459"/>
    <w:rsid w:val="00F1349E"/>
    <w:rsid w:val="00F15534"/>
    <w:rsid w:val="00F20B8E"/>
    <w:rsid w:val="00F21EB7"/>
    <w:rsid w:val="00F2393D"/>
    <w:rsid w:val="00F23B12"/>
    <w:rsid w:val="00F260DE"/>
    <w:rsid w:val="00F27FC5"/>
    <w:rsid w:val="00F3131D"/>
    <w:rsid w:val="00F35A09"/>
    <w:rsid w:val="00F41A48"/>
    <w:rsid w:val="00F43C7E"/>
    <w:rsid w:val="00F445BF"/>
    <w:rsid w:val="00F45E2D"/>
    <w:rsid w:val="00F46FA6"/>
    <w:rsid w:val="00F47D65"/>
    <w:rsid w:val="00F51681"/>
    <w:rsid w:val="00F522FC"/>
    <w:rsid w:val="00F53E4D"/>
    <w:rsid w:val="00F543B3"/>
    <w:rsid w:val="00F572CB"/>
    <w:rsid w:val="00F57D43"/>
    <w:rsid w:val="00F60BD1"/>
    <w:rsid w:val="00F61C79"/>
    <w:rsid w:val="00F64A5F"/>
    <w:rsid w:val="00F667CE"/>
    <w:rsid w:val="00F67643"/>
    <w:rsid w:val="00F73F8A"/>
    <w:rsid w:val="00F745B9"/>
    <w:rsid w:val="00F75400"/>
    <w:rsid w:val="00F77418"/>
    <w:rsid w:val="00F7767B"/>
    <w:rsid w:val="00F80289"/>
    <w:rsid w:val="00F81D17"/>
    <w:rsid w:val="00F8271E"/>
    <w:rsid w:val="00F82ED4"/>
    <w:rsid w:val="00F8312D"/>
    <w:rsid w:val="00F844CC"/>
    <w:rsid w:val="00F84618"/>
    <w:rsid w:val="00F84BC2"/>
    <w:rsid w:val="00F9060E"/>
    <w:rsid w:val="00F92647"/>
    <w:rsid w:val="00F92692"/>
    <w:rsid w:val="00F93A33"/>
    <w:rsid w:val="00F94E34"/>
    <w:rsid w:val="00F951F0"/>
    <w:rsid w:val="00F95446"/>
    <w:rsid w:val="00F95C13"/>
    <w:rsid w:val="00F97117"/>
    <w:rsid w:val="00F9759B"/>
    <w:rsid w:val="00FA0A2A"/>
    <w:rsid w:val="00FA1753"/>
    <w:rsid w:val="00FA254C"/>
    <w:rsid w:val="00FA5E1C"/>
    <w:rsid w:val="00FA63EA"/>
    <w:rsid w:val="00FA767C"/>
    <w:rsid w:val="00FB101E"/>
    <w:rsid w:val="00FB1886"/>
    <w:rsid w:val="00FB1D64"/>
    <w:rsid w:val="00FB2E2B"/>
    <w:rsid w:val="00FB50F2"/>
    <w:rsid w:val="00FB702F"/>
    <w:rsid w:val="00FB73E2"/>
    <w:rsid w:val="00FB7B8D"/>
    <w:rsid w:val="00FC1118"/>
    <w:rsid w:val="00FC13C5"/>
    <w:rsid w:val="00FC28B2"/>
    <w:rsid w:val="00FC4E3C"/>
    <w:rsid w:val="00FD0DE3"/>
    <w:rsid w:val="00FD2165"/>
    <w:rsid w:val="00FD25F9"/>
    <w:rsid w:val="00FD6A61"/>
    <w:rsid w:val="00FD6E57"/>
    <w:rsid w:val="00FE003C"/>
    <w:rsid w:val="00FE0951"/>
    <w:rsid w:val="00FE3116"/>
    <w:rsid w:val="00FE4B10"/>
    <w:rsid w:val="00FE54FA"/>
    <w:rsid w:val="00FE5A41"/>
    <w:rsid w:val="00FE7043"/>
    <w:rsid w:val="00FE73BF"/>
    <w:rsid w:val="00FE780D"/>
    <w:rsid w:val="00FF233C"/>
    <w:rsid w:val="00FF3111"/>
    <w:rsid w:val="00FF3206"/>
    <w:rsid w:val="00FF48FF"/>
    <w:rsid w:val="00FF5EC7"/>
    <w:rsid w:val="00FF63A7"/>
    <w:rsid w:val="00FF7105"/>
    <w:rsid w:val="00FF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9ABDAE7-3102-4CC2-BC20-B23E1A19D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33549"/>
    <w:pPr>
      <w:widowControl w:val="0"/>
      <w:spacing w:line="312" w:lineRule="auto"/>
      <w:jc w:val="both"/>
    </w:pPr>
    <w:rPr>
      <w:rFonts w:ascii="Calibri" w:eastAsia="微软雅黑" w:hAnsi="Calibri" w:cs="Times New Roman"/>
      <w:szCs w:val="20"/>
    </w:rPr>
  </w:style>
  <w:style w:type="paragraph" w:styleId="1">
    <w:name w:val="heading 1"/>
    <w:basedOn w:val="a"/>
    <w:next w:val="a"/>
    <w:link w:val="1Char"/>
    <w:qFormat/>
    <w:rsid w:val="00966C19"/>
    <w:pPr>
      <w:keepNext/>
      <w:keepLines/>
      <w:pageBreakBefore/>
      <w:numPr>
        <w:numId w:val="1"/>
      </w:numPr>
      <w:spacing w:before="200" w:line="240" w:lineRule="auto"/>
      <w:outlineLvl w:val="0"/>
    </w:pPr>
    <w:rPr>
      <w:rFonts w:ascii="宋体" w:hAnsi="Arial"/>
      <w:b/>
      <w:kern w:val="0"/>
      <w:sz w:val="36"/>
    </w:rPr>
  </w:style>
  <w:style w:type="paragraph" w:styleId="2">
    <w:name w:val="heading 2"/>
    <w:basedOn w:val="a"/>
    <w:next w:val="a"/>
    <w:link w:val="2Char"/>
    <w:qFormat/>
    <w:rsid w:val="00966C19"/>
    <w:pPr>
      <w:keepNext/>
      <w:keepLines/>
      <w:numPr>
        <w:ilvl w:val="1"/>
        <w:numId w:val="1"/>
      </w:numPr>
      <w:tabs>
        <w:tab w:val="left" w:pos="360"/>
      </w:tabs>
      <w:spacing w:before="100" w:line="240" w:lineRule="auto"/>
      <w:outlineLvl w:val="1"/>
    </w:pPr>
    <w:rPr>
      <w:rFonts w:ascii="宋体" w:hAnsi="Arial"/>
      <w:b/>
      <w:sz w:val="32"/>
    </w:rPr>
  </w:style>
  <w:style w:type="paragraph" w:styleId="3">
    <w:name w:val="heading 3"/>
    <w:basedOn w:val="a"/>
    <w:next w:val="a"/>
    <w:link w:val="3Char"/>
    <w:qFormat/>
    <w:rsid w:val="00966C19"/>
    <w:pPr>
      <w:keepNext/>
      <w:keepLines/>
      <w:numPr>
        <w:ilvl w:val="2"/>
        <w:numId w:val="1"/>
      </w:numPr>
      <w:spacing w:before="60" w:line="240" w:lineRule="auto"/>
      <w:outlineLvl w:val="2"/>
    </w:pPr>
    <w:rPr>
      <w:rFonts w:ascii="宋体" w:hAnsi="Arial"/>
      <w:b/>
      <w:kern w:val="0"/>
      <w:sz w:val="32"/>
    </w:rPr>
  </w:style>
  <w:style w:type="paragraph" w:styleId="4">
    <w:name w:val="heading 4"/>
    <w:basedOn w:val="a"/>
    <w:next w:val="a"/>
    <w:link w:val="4Char"/>
    <w:qFormat/>
    <w:rsid w:val="00966C19"/>
    <w:pPr>
      <w:keepNext/>
      <w:keepLines/>
      <w:numPr>
        <w:ilvl w:val="3"/>
        <w:numId w:val="1"/>
      </w:numPr>
      <w:tabs>
        <w:tab w:val="left" w:pos="737"/>
      </w:tabs>
      <w:spacing w:before="40" w:line="240" w:lineRule="auto"/>
      <w:outlineLvl w:val="3"/>
    </w:pPr>
    <w:rPr>
      <w:rFonts w:ascii="宋体" w:hAnsi="Arial"/>
      <w:b/>
      <w:kern w:val="0"/>
      <w:sz w:val="28"/>
    </w:rPr>
  </w:style>
  <w:style w:type="paragraph" w:styleId="5">
    <w:name w:val="heading 5"/>
    <w:basedOn w:val="a"/>
    <w:next w:val="a"/>
    <w:link w:val="5Char"/>
    <w:qFormat/>
    <w:rsid w:val="00966C19"/>
    <w:pPr>
      <w:keepNext/>
      <w:keepLines/>
      <w:numPr>
        <w:ilvl w:val="4"/>
        <w:numId w:val="1"/>
      </w:numPr>
      <w:tabs>
        <w:tab w:val="left" w:pos="1080"/>
      </w:tabs>
      <w:spacing w:before="40" w:line="240" w:lineRule="auto"/>
      <w:outlineLvl w:val="4"/>
    </w:pPr>
    <w:rPr>
      <w:rFonts w:ascii="宋体" w:hAnsi="Arial"/>
      <w:b/>
      <w:kern w:val="0"/>
      <w:sz w:val="28"/>
    </w:rPr>
  </w:style>
  <w:style w:type="paragraph" w:styleId="6">
    <w:name w:val="heading 6"/>
    <w:basedOn w:val="a"/>
    <w:next w:val="a"/>
    <w:link w:val="6Char"/>
    <w:qFormat/>
    <w:rsid w:val="00966C19"/>
    <w:pPr>
      <w:keepNext/>
      <w:keepLines/>
      <w:numPr>
        <w:ilvl w:val="5"/>
        <w:numId w:val="1"/>
      </w:numPr>
      <w:tabs>
        <w:tab w:val="left" w:pos="360"/>
      </w:tabs>
      <w:spacing w:before="240" w:after="64" w:line="319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link w:val="7Char"/>
    <w:qFormat/>
    <w:rsid w:val="00966C19"/>
    <w:pPr>
      <w:keepNext/>
      <w:keepLines/>
      <w:numPr>
        <w:ilvl w:val="6"/>
        <w:numId w:val="1"/>
      </w:numPr>
      <w:tabs>
        <w:tab w:val="left" w:pos="360"/>
      </w:tabs>
      <w:spacing w:before="240" w:after="64" w:line="319" w:lineRule="auto"/>
      <w:outlineLvl w:val="6"/>
    </w:pPr>
    <w:rPr>
      <w:b/>
      <w:sz w:val="24"/>
    </w:rPr>
  </w:style>
  <w:style w:type="paragraph" w:styleId="8">
    <w:name w:val="heading 8"/>
    <w:basedOn w:val="a"/>
    <w:next w:val="a"/>
    <w:link w:val="8Char"/>
    <w:qFormat/>
    <w:rsid w:val="00966C19"/>
    <w:pPr>
      <w:keepNext/>
      <w:keepLines/>
      <w:numPr>
        <w:ilvl w:val="7"/>
        <w:numId w:val="1"/>
      </w:numPr>
      <w:tabs>
        <w:tab w:val="left" w:pos="360"/>
      </w:tabs>
      <w:spacing w:before="240" w:after="64" w:line="319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Char"/>
    <w:qFormat/>
    <w:rsid w:val="00966C19"/>
    <w:pPr>
      <w:keepNext/>
      <w:keepLines/>
      <w:numPr>
        <w:ilvl w:val="8"/>
        <w:numId w:val="1"/>
      </w:numPr>
      <w:tabs>
        <w:tab w:val="left" w:pos="360"/>
      </w:tabs>
      <w:spacing w:before="240" w:after="64" w:line="319" w:lineRule="auto"/>
      <w:outlineLvl w:val="8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66C19"/>
    <w:rPr>
      <w:rFonts w:ascii="宋体" w:eastAsia="微软雅黑" w:hAnsi="Arial" w:cs="Times New Roman"/>
      <w:b/>
      <w:kern w:val="0"/>
      <w:sz w:val="36"/>
      <w:szCs w:val="20"/>
    </w:rPr>
  </w:style>
  <w:style w:type="character" w:customStyle="1" w:styleId="2Char">
    <w:name w:val="标题 2 Char"/>
    <w:basedOn w:val="a0"/>
    <w:link w:val="2"/>
    <w:rsid w:val="00966C19"/>
    <w:rPr>
      <w:rFonts w:ascii="宋体" w:eastAsia="微软雅黑" w:hAnsi="Arial" w:cs="Times New Roman"/>
      <w:b/>
      <w:sz w:val="32"/>
      <w:szCs w:val="20"/>
    </w:rPr>
  </w:style>
  <w:style w:type="character" w:customStyle="1" w:styleId="3Char">
    <w:name w:val="标题 3 Char"/>
    <w:basedOn w:val="a0"/>
    <w:link w:val="3"/>
    <w:rsid w:val="00966C19"/>
    <w:rPr>
      <w:rFonts w:ascii="宋体" w:eastAsia="微软雅黑" w:hAnsi="Arial" w:cs="Times New Roman"/>
      <w:b/>
      <w:kern w:val="0"/>
      <w:sz w:val="32"/>
      <w:szCs w:val="20"/>
    </w:rPr>
  </w:style>
  <w:style w:type="character" w:customStyle="1" w:styleId="4Char">
    <w:name w:val="标题 4 Char"/>
    <w:basedOn w:val="a0"/>
    <w:link w:val="4"/>
    <w:rsid w:val="00966C19"/>
    <w:rPr>
      <w:rFonts w:ascii="宋体" w:eastAsia="微软雅黑" w:hAnsi="Arial" w:cs="Times New Roman"/>
      <w:b/>
      <w:kern w:val="0"/>
      <w:sz w:val="28"/>
      <w:szCs w:val="20"/>
    </w:rPr>
  </w:style>
  <w:style w:type="character" w:customStyle="1" w:styleId="5Char">
    <w:name w:val="标题 5 Char"/>
    <w:basedOn w:val="a0"/>
    <w:link w:val="5"/>
    <w:rsid w:val="00966C19"/>
    <w:rPr>
      <w:rFonts w:ascii="宋体" w:eastAsia="微软雅黑" w:hAnsi="Arial" w:cs="Times New Roman"/>
      <w:b/>
      <w:kern w:val="0"/>
      <w:sz w:val="28"/>
      <w:szCs w:val="20"/>
    </w:rPr>
  </w:style>
  <w:style w:type="character" w:customStyle="1" w:styleId="6Char">
    <w:name w:val="标题 6 Char"/>
    <w:basedOn w:val="a0"/>
    <w:link w:val="6"/>
    <w:rsid w:val="00966C19"/>
    <w:rPr>
      <w:rFonts w:ascii="Arial" w:eastAsia="黑体" w:hAnsi="Arial" w:cs="Times New Roman"/>
      <w:b/>
      <w:sz w:val="24"/>
      <w:szCs w:val="20"/>
    </w:rPr>
  </w:style>
  <w:style w:type="character" w:customStyle="1" w:styleId="7Char">
    <w:name w:val="标题 7 Char"/>
    <w:basedOn w:val="a0"/>
    <w:link w:val="7"/>
    <w:rsid w:val="00966C19"/>
    <w:rPr>
      <w:rFonts w:ascii="Calibri" w:eastAsia="微软雅黑" w:hAnsi="Calibri" w:cs="Times New Roman"/>
      <w:b/>
      <w:sz w:val="24"/>
      <w:szCs w:val="20"/>
    </w:rPr>
  </w:style>
  <w:style w:type="character" w:customStyle="1" w:styleId="8Char">
    <w:name w:val="标题 8 Char"/>
    <w:basedOn w:val="a0"/>
    <w:link w:val="8"/>
    <w:rsid w:val="00966C19"/>
    <w:rPr>
      <w:rFonts w:ascii="Arial" w:eastAsia="黑体" w:hAnsi="Arial" w:cs="Times New Roman"/>
      <w:sz w:val="24"/>
      <w:szCs w:val="20"/>
    </w:rPr>
  </w:style>
  <w:style w:type="character" w:customStyle="1" w:styleId="9Char">
    <w:name w:val="标题 9 Char"/>
    <w:basedOn w:val="a0"/>
    <w:link w:val="9"/>
    <w:rsid w:val="00966C19"/>
    <w:rPr>
      <w:rFonts w:ascii="Arial" w:eastAsia="黑体" w:hAnsi="Arial" w:cs="Times New Roman"/>
      <w:sz w:val="24"/>
      <w:szCs w:val="20"/>
    </w:rPr>
  </w:style>
  <w:style w:type="character" w:styleId="a3">
    <w:name w:val="Hyperlink"/>
    <w:basedOn w:val="a0"/>
    <w:uiPriority w:val="99"/>
    <w:rsid w:val="00966C19"/>
    <w:rPr>
      <w:color w:val="0000FF"/>
      <w:u w:val="single"/>
    </w:rPr>
  </w:style>
  <w:style w:type="paragraph" w:customStyle="1" w:styleId="a4">
    <w:rsid w:val="00966C19"/>
  </w:style>
  <w:style w:type="character" w:styleId="a5">
    <w:name w:val="page number"/>
    <w:basedOn w:val="a0"/>
    <w:rsid w:val="00966C19"/>
  </w:style>
  <w:style w:type="character" w:customStyle="1" w:styleId="10">
    <w:name w:val="页码1"/>
    <w:basedOn w:val="a0"/>
    <w:rsid w:val="00966C19"/>
  </w:style>
  <w:style w:type="paragraph" w:styleId="a6">
    <w:name w:val="header"/>
    <w:basedOn w:val="a"/>
    <w:link w:val="Char"/>
    <w:rsid w:val="00966C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Char">
    <w:name w:val="页眉 Char"/>
    <w:basedOn w:val="a0"/>
    <w:link w:val="a6"/>
    <w:rsid w:val="00966C19"/>
    <w:rPr>
      <w:rFonts w:ascii="Calibri" w:eastAsia="宋体" w:hAnsi="Calibri" w:cs="Times New Roman"/>
      <w:sz w:val="18"/>
      <w:szCs w:val="20"/>
    </w:rPr>
  </w:style>
  <w:style w:type="paragraph" w:customStyle="1" w:styleId="Table">
    <w:name w:val="Table"/>
    <w:basedOn w:val="a"/>
    <w:rsid w:val="00966C19"/>
    <w:pPr>
      <w:widowControl/>
      <w:spacing w:before="40" w:after="100" w:afterAutospacing="1" w:line="240" w:lineRule="auto"/>
      <w:jc w:val="left"/>
    </w:pPr>
    <w:rPr>
      <w:rFonts w:ascii="Arial" w:eastAsia="PMingLiU" w:hAnsi="Arial"/>
      <w:kern w:val="0"/>
      <w:sz w:val="22"/>
      <w:lang w:eastAsia="zh-TW"/>
    </w:rPr>
  </w:style>
  <w:style w:type="paragraph" w:customStyle="1" w:styleId="CharChar7CharChar1CharCharCharCharCharCharCharCharCharCharCharCharCharCharCharCharCharCharCharCharCharCharCharChar1">
    <w:name w:val="Char Char7 Char Char1 Char Char Char Char Char Char Char Char Char Char Char Char Char Char Char Char Char Char Char Char Char Char Char Char1"/>
    <w:basedOn w:val="a"/>
    <w:rsid w:val="00966C19"/>
    <w:pPr>
      <w:spacing w:line="360" w:lineRule="auto"/>
    </w:pPr>
  </w:style>
  <w:style w:type="paragraph" w:styleId="30">
    <w:name w:val="toc 3"/>
    <w:basedOn w:val="a"/>
    <w:next w:val="a"/>
    <w:uiPriority w:val="39"/>
    <w:rsid w:val="00966C19"/>
    <w:pPr>
      <w:ind w:left="480"/>
      <w:jc w:val="left"/>
    </w:pPr>
    <w:rPr>
      <w:i/>
    </w:rPr>
  </w:style>
  <w:style w:type="paragraph" w:customStyle="1" w:styleId="TableMedium">
    <w:name w:val="Table_Medium"/>
    <w:basedOn w:val="a"/>
    <w:rsid w:val="00966C19"/>
    <w:pPr>
      <w:widowControl/>
      <w:spacing w:before="40" w:after="40" w:line="240" w:lineRule="auto"/>
      <w:jc w:val="left"/>
    </w:pPr>
    <w:rPr>
      <w:rFonts w:ascii="Arial" w:hAnsi="Arial"/>
      <w:kern w:val="0"/>
      <w:sz w:val="18"/>
      <w:lang w:eastAsia="en-US"/>
    </w:rPr>
  </w:style>
  <w:style w:type="paragraph" w:customStyle="1" w:styleId="Table-Text">
    <w:name w:val="Table - Text"/>
    <w:basedOn w:val="a"/>
    <w:rsid w:val="00966C19"/>
    <w:pPr>
      <w:widowControl/>
      <w:spacing w:before="60" w:after="60" w:line="240" w:lineRule="auto"/>
      <w:jc w:val="left"/>
    </w:pPr>
    <w:rPr>
      <w:kern w:val="0"/>
      <w:sz w:val="20"/>
      <w:lang w:eastAsia="en-US"/>
    </w:rPr>
  </w:style>
  <w:style w:type="paragraph" w:styleId="20">
    <w:name w:val="toc 2"/>
    <w:basedOn w:val="a"/>
    <w:next w:val="a"/>
    <w:uiPriority w:val="39"/>
    <w:rsid w:val="00966C19"/>
    <w:pPr>
      <w:ind w:left="240"/>
      <w:jc w:val="left"/>
    </w:pPr>
    <w:rPr>
      <w:smallCaps/>
    </w:rPr>
  </w:style>
  <w:style w:type="paragraph" w:customStyle="1" w:styleId="a7">
    <w:name w:val="表格"/>
    <w:rsid w:val="00966C19"/>
    <w:pPr>
      <w:spacing w:before="60" w:after="60"/>
    </w:pPr>
    <w:rPr>
      <w:rFonts w:ascii="PMingLiU" w:eastAsia="宋体" w:hAnsi="PMingLiU" w:cs="Times New Roman"/>
      <w:kern w:val="0"/>
      <w:sz w:val="18"/>
      <w:szCs w:val="20"/>
    </w:rPr>
  </w:style>
  <w:style w:type="paragraph" w:customStyle="1" w:styleId="11">
    <w:name w:val="页脚1"/>
    <w:basedOn w:val="a"/>
    <w:rsid w:val="00966C1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ParaCharCharCharCharCharCharChar">
    <w:name w:val="默认段落字体 Para Char Char Char Char Char Char Char"/>
    <w:basedOn w:val="a"/>
    <w:rsid w:val="00966C19"/>
    <w:pPr>
      <w:spacing w:beforeLines="50" w:before="156" w:afterLines="50" w:after="156" w:line="240" w:lineRule="auto"/>
      <w:ind w:leftChars="171" w:left="359" w:firstLineChars="28" w:firstLine="59"/>
    </w:pPr>
    <w:rPr>
      <w:rFonts w:ascii="Tahoma" w:hAnsi="Tahoma"/>
    </w:rPr>
  </w:style>
  <w:style w:type="paragraph" w:styleId="a8">
    <w:name w:val="Normal (Web)"/>
    <w:basedOn w:val="a"/>
    <w:rsid w:val="00966C19"/>
    <w:pPr>
      <w:widowControl/>
      <w:spacing w:before="100" w:beforeAutospacing="1" w:after="100" w:afterAutospacing="1" w:line="240" w:lineRule="auto"/>
      <w:jc w:val="left"/>
    </w:pPr>
    <w:rPr>
      <w:rFonts w:ascii="宋体" w:hAnsi="宋体"/>
      <w:kern w:val="0"/>
      <w:sz w:val="24"/>
    </w:rPr>
  </w:style>
  <w:style w:type="paragraph" w:customStyle="1" w:styleId="TableSmHeading">
    <w:name w:val="Table_Sm_Heading"/>
    <w:basedOn w:val="a"/>
    <w:rsid w:val="00966C19"/>
    <w:pPr>
      <w:keepNext/>
      <w:keepLines/>
      <w:widowControl/>
      <w:spacing w:before="60" w:after="40" w:line="240" w:lineRule="auto"/>
      <w:jc w:val="left"/>
    </w:pPr>
    <w:rPr>
      <w:rFonts w:ascii="Arial" w:hAnsi="Arial"/>
      <w:b/>
      <w:kern w:val="0"/>
      <w:sz w:val="16"/>
      <w:lang w:eastAsia="en-US"/>
    </w:rPr>
  </w:style>
  <w:style w:type="paragraph" w:styleId="a9">
    <w:name w:val="Normal Indent"/>
    <w:basedOn w:val="a"/>
    <w:rsid w:val="00966C19"/>
    <w:pPr>
      <w:ind w:firstLineChars="200" w:firstLine="420"/>
    </w:pPr>
  </w:style>
  <w:style w:type="paragraph" w:styleId="aa">
    <w:name w:val="annotation text"/>
    <w:basedOn w:val="a"/>
    <w:link w:val="Char0"/>
    <w:semiHidden/>
    <w:rsid w:val="00966C19"/>
    <w:pPr>
      <w:jc w:val="left"/>
    </w:pPr>
  </w:style>
  <w:style w:type="character" w:customStyle="1" w:styleId="Char0">
    <w:name w:val="批注文字 Char"/>
    <w:basedOn w:val="a0"/>
    <w:link w:val="aa"/>
    <w:semiHidden/>
    <w:rsid w:val="00966C19"/>
    <w:rPr>
      <w:rFonts w:ascii="Calibri" w:eastAsia="宋体" w:hAnsi="Calibri" w:cs="Times New Roman"/>
      <w:szCs w:val="20"/>
    </w:rPr>
  </w:style>
  <w:style w:type="paragraph" w:styleId="ab">
    <w:name w:val="annotation subject"/>
    <w:basedOn w:val="aa"/>
    <w:next w:val="aa"/>
    <w:link w:val="Char1"/>
    <w:rsid w:val="00966C19"/>
    <w:pPr>
      <w:spacing w:line="360" w:lineRule="auto"/>
    </w:pPr>
    <w:rPr>
      <w:b/>
      <w:sz w:val="24"/>
    </w:rPr>
  </w:style>
  <w:style w:type="character" w:customStyle="1" w:styleId="Char1">
    <w:name w:val="批注主题 Char"/>
    <w:basedOn w:val="Char0"/>
    <w:link w:val="ab"/>
    <w:rsid w:val="00966C19"/>
    <w:rPr>
      <w:rFonts w:ascii="Calibri" w:eastAsia="宋体" w:hAnsi="Calibri" w:cs="Times New Roman"/>
      <w:b/>
      <w:sz w:val="24"/>
      <w:szCs w:val="20"/>
      <w:lang w:val="en-US" w:eastAsia="zh-CN"/>
    </w:rPr>
  </w:style>
  <w:style w:type="paragraph" w:customStyle="1" w:styleId="Chineseindenttwowords">
    <w:name w:val="Chinese indent two words"/>
    <w:basedOn w:val="a9"/>
    <w:rsid w:val="00966C19"/>
    <w:pPr>
      <w:spacing w:after="120" w:line="240" w:lineRule="auto"/>
      <w:ind w:firstLineChars="0" w:firstLine="0"/>
      <w:jc w:val="left"/>
    </w:pPr>
  </w:style>
  <w:style w:type="paragraph" w:styleId="90">
    <w:name w:val="toc 9"/>
    <w:basedOn w:val="a"/>
    <w:next w:val="a"/>
    <w:rsid w:val="00966C19"/>
    <w:pPr>
      <w:spacing w:line="360" w:lineRule="auto"/>
      <w:ind w:left="1920"/>
      <w:jc w:val="left"/>
    </w:pPr>
    <w:rPr>
      <w:sz w:val="24"/>
    </w:rPr>
  </w:style>
  <w:style w:type="paragraph" w:customStyle="1" w:styleId="12">
    <w:name w:val="正文列表1"/>
    <w:basedOn w:val="a9"/>
    <w:rsid w:val="00966C19"/>
    <w:pPr>
      <w:tabs>
        <w:tab w:val="num" w:pos="420"/>
        <w:tab w:val="left" w:pos="900"/>
      </w:tabs>
      <w:spacing w:line="360" w:lineRule="auto"/>
      <w:ind w:left="420" w:firstLineChars="0" w:firstLine="0"/>
    </w:pPr>
    <w:rPr>
      <w:rFonts w:ascii="宋体" w:hAnsi="宋体"/>
      <w:sz w:val="24"/>
    </w:rPr>
  </w:style>
  <w:style w:type="paragraph" w:styleId="ac">
    <w:name w:val="footer"/>
    <w:basedOn w:val="a"/>
    <w:link w:val="Char2"/>
    <w:rsid w:val="00966C1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2">
    <w:name w:val="页脚 Char"/>
    <w:basedOn w:val="a0"/>
    <w:link w:val="ac"/>
    <w:rsid w:val="00966C19"/>
    <w:rPr>
      <w:rFonts w:ascii="Calibri" w:eastAsia="宋体" w:hAnsi="Calibri" w:cs="Times New Roman"/>
      <w:sz w:val="18"/>
      <w:szCs w:val="20"/>
    </w:rPr>
  </w:style>
  <w:style w:type="paragraph" w:customStyle="1" w:styleId="HPTableTitle">
    <w:name w:val="HP_Table_Title"/>
    <w:basedOn w:val="a"/>
    <w:next w:val="a"/>
    <w:rsid w:val="00966C19"/>
    <w:pPr>
      <w:keepNext/>
      <w:keepLines/>
      <w:widowControl/>
      <w:spacing w:before="240" w:after="60" w:line="240" w:lineRule="auto"/>
      <w:jc w:val="left"/>
    </w:pPr>
    <w:rPr>
      <w:rFonts w:ascii="Arial" w:hAnsi="Arial"/>
      <w:b/>
      <w:kern w:val="0"/>
      <w:sz w:val="18"/>
      <w:lang w:eastAsia="en-US"/>
    </w:rPr>
  </w:style>
  <w:style w:type="paragraph" w:styleId="ad">
    <w:name w:val="Document Map"/>
    <w:basedOn w:val="a"/>
    <w:link w:val="Char3"/>
    <w:rsid w:val="00966C19"/>
    <w:pPr>
      <w:shd w:val="clear" w:color="auto" w:fill="000080"/>
    </w:pPr>
  </w:style>
  <w:style w:type="character" w:customStyle="1" w:styleId="Char3">
    <w:name w:val="文档结构图 Char"/>
    <w:basedOn w:val="a0"/>
    <w:link w:val="ad"/>
    <w:rsid w:val="00966C19"/>
    <w:rPr>
      <w:rFonts w:ascii="Calibri" w:eastAsia="宋体" w:hAnsi="Calibri" w:cs="Times New Roman"/>
      <w:szCs w:val="20"/>
      <w:shd w:val="clear" w:color="auto" w:fill="000080"/>
    </w:rPr>
  </w:style>
  <w:style w:type="paragraph" w:styleId="ae">
    <w:name w:val="Body Text"/>
    <w:basedOn w:val="a"/>
    <w:link w:val="Char4"/>
    <w:rsid w:val="00966C19"/>
    <w:pPr>
      <w:spacing w:after="120" w:line="360" w:lineRule="auto"/>
    </w:pPr>
    <w:rPr>
      <w:sz w:val="24"/>
    </w:rPr>
  </w:style>
  <w:style w:type="character" w:customStyle="1" w:styleId="Char4">
    <w:name w:val="正文文本 Char"/>
    <w:basedOn w:val="a0"/>
    <w:link w:val="ae"/>
    <w:rsid w:val="00966C19"/>
    <w:rPr>
      <w:rFonts w:ascii="Calibri" w:eastAsia="宋体" w:hAnsi="Calibri" w:cs="Times New Roman"/>
      <w:sz w:val="24"/>
      <w:szCs w:val="20"/>
      <w:lang w:val="en-US" w:eastAsia="zh-CN"/>
    </w:rPr>
  </w:style>
  <w:style w:type="paragraph" w:customStyle="1" w:styleId="af">
    <w:name w:val="提示"/>
    <w:basedOn w:val="a"/>
    <w:rsid w:val="00966C19"/>
    <w:pPr>
      <w:keepLines/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hd w:val="clear" w:color="auto" w:fill="CCCCCC"/>
      <w:tabs>
        <w:tab w:val="left" w:pos="2160"/>
      </w:tabs>
      <w:spacing w:line="240" w:lineRule="auto"/>
      <w:ind w:leftChars="200" w:left="480"/>
    </w:pPr>
    <w:rPr>
      <w:rFonts w:ascii="新宋体" w:eastAsia="楷体_GB2312" w:hAnsi="新宋体"/>
      <w:sz w:val="18"/>
    </w:rPr>
  </w:style>
  <w:style w:type="paragraph" w:customStyle="1" w:styleId="13">
    <w:name w:val="页眉1"/>
    <w:basedOn w:val="a"/>
    <w:rsid w:val="00966C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customStyle="1" w:styleId="TableSmHeadingRight">
    <w:name w:val="Table_Sm_Heading_Right"/>
    <w:basedOn w:val="TableSmHeading"/>
    <w:rsid w:val="00966C19"/>
    <w:pPr>
      <w:jc w:val="right"/>
    </w:pPr>
  </w:style>
  <w:style w:type="paragraph" w:styleId="af0">
    <w:name w:val="Body Text First Indent"/>
    <w:basedOn w:val="ae"/>
    <w:link w:val="Char5"/>
    <w:rsid w:val="00966C19"/>
    <w:pPr>
      <w:ind w:firstLineChars="100" w:firstLine="420"/>
    </w:pPr>
  </w:style>
  <w:style w:type="character" w:customStyle="1" w:styleId="Char5">
    <w:name w:val="正文首行缩进 Char"/>
    <w:basedOn w:val="Char4"/>
    <w:link w:val="af0"/>
    <w:rsid w:val="00966C19"/>
    <w:rPr>
      <w:rFonts w:ascii="Calibri" w:eastAsia="宋体" w:hAnsi="Calibri" w:cs="Times New Roman"/>
      <w:sz w:val="24"/>
      <w:szCs w:val="20"/>
      <w:lang w:val="en-US" w:eastAsia="zh-CN"/>
    </w:rPr>
  </w:style>
  <w:style w:type="paragraph" w:styleId="21">
    <w:name w:val="Body Text Indent 2"/>
    <w:basedOn w:val="a"/>
    <w:link w:val="2Char0"/>
    <w:rsid w:val="00966C19"/>
    <w:pPr>
      <w:spacing w:after="120" w:line="480" w:lineRule="auto"/>
      <w:ind w:leftChars="200" w:left="420" w:firstLineChars="200" w:firstLine="200"/>
    </w:pPr>
    <w:rPr>
      <w:sz w:val="24"/>
    </w:rPr>
  </w:style>
  <w:style w:type="character" w:customStyle="1" w:styleId="2Char0">
    <w:name w:val="正文文本缩进 2 Char"/>
    <w:basedOn w:val="a0"/>
    <w:link w:val="21"/>
    <w:rsid w:val="00966C19"/>
    <w:rPr>
      <w:rFonts w:ascii="Calibri" w:eastAsia="宋体" w:hAnsi="Calibri" w:cs="Times New Roman"/>
      <w:sz w:val="24"/>
      <w:szCs w:val="20"/>
    </w:rPr>
  </w:style>
  <w:style w:type="paragraph" w:customStyle="1" w:styleId="14">
    <w:name w:val="正文文本1"/>
    <w:basedOn w:val="a"/>
    <w:next w:val="ae"/>
    <w:rsid w:val="00966C19"/>
    <w:pPr>
      <w:widowControl/>
      <w:spacing w:before="120" w:after="120" w:line="240" w:lineRule="auto"/>
      <w:ind w:left="2520"/>
      <w:jc w:val="left"/>
    </w:pPr>
    <w:rPr>
      <w:rFonts w:ascii="Book Antiqua" w:hAnsi="Book Antiqua"/>
      <w:kern w:val="0"/>
      <w:sz w:val="20"/>
    </w:rPr>
  </w:style>
  <w:style w:type="paragraph" w:styleId="af1">
    <w:name w:val="Body Text Indent"/>
    <w:basedOn w:val="a"/>
    <w:link w:val="Char6"/>
    <w:rsid w:val="00966C19"/>
    <w:pPr>
      <w:spacing w:after="120" w:line="360" w:lineRule="auto"/>
      <w:ind w:leftChars="200" w:left="420" w:firstLineChars="200" w:firstLine="200"/>
    </w:pPr>
    <w:rPr>
      <w:sz w:val="24"/>
    </w:rPr>
  </w:style>
  <w:style w:type="character" w:customStyle="1" w:styleId="Char6">
    <w:name w:val="正文文本缩进 Char"/>
    <w:basedOn w:val="a0"/>
    <w:link w:val="af1"/>
    <w:rsid w:val="00966C19"/>
    <w:rPr>
      <w:rFonts w:ascii="Calibri" w:eastAsia="宋体" w:hAnsi="Calibri" w:cs="Times New Roman"/>
      <w:sz w:val="24"/>
      <w:szCs w:val="20"/>
    </w:rPr>
  </w:style>
  <w:style w:type="paragraph" w:styleId="15">
    <w:name w:val="toc 1"/>
    <w:basedOn w:val="a"/>
    <w:next w:val="a"/>
    <w:uiPriority w:val="39"/>
    <w:rsid w:val="00966C19"/>
    <w:pPr>
      <w:spacing w:before="120" w:after="120"/>
      <w:jc w:val="left"/>
    </w:pPr>
    <w:rPr>
      <w:b/>
      <w:caps/>
    </w:rPr>
  </w:style>
  <w:style w:type="paragraph" w:customStyle="1" w:styleId="p0">
    <w:name w:val="p0"/>
    <w:basedOn w:val="a"/>
    <w:rsid w:val="00966C19"/>
    <w:pPr>
      <w:widowControl/>
    </w:pPr>
    <w:rPr>
      <w:rFonts w:cs="宋体"/>
      <w:kern w:val="0"/>
      <w:szCs w:val="21"/>
    </w:rPr>
  </w:style>
  <w:style w:type="paragraph" w:customStyle="1" w:styleId="Tabletext">
    <w:name w:val="Tabletext"/>
    <w:basedOn w:val="a"/>
    <w:rsid w:val="00966C19"/>
    <w:pPr>
      <w:keepLines/>
      <w:spacing w:after="120" w:line="240" w:lineRule="atLeast"/>
      <w:jc w:val="left"/>
    </w:pPr>
    <w:rPr>
      <w:rFonts w:ascii="宋体"/>
      <w:snapToGrid w:val="0"/>
      <w:kern w:val="0"/>
      <w:sz w:val="20"/>
    </w:rPr>
  </w:style>
  <w:style w:type="paragraph" w:customStyle="1" w:styleId="CharChar7CharChar1CharCharCharCharCharCharCharCharCharCharCharCharCharCharCharCharCharCharCharCharCharCharCharChar10">
    <w:name w:val="Char Char7 Char Char1 Char Char Char Char Char Char Char Char Char Char Char Char Char Char Char Char Char Char Char Char Char Char Char Char1"/>
    <w:basedOn w:val="a"/>
    <w:rsid w:val="00966C19"/>
    <w:pPr>
      <w:spacing w:line="360" w:lineRule="auto"/>
    </w:pPr>
  </w:style>
  <w:style w:type="paragraph" w:styleId="af2">
    <w:name w:val="Plain Text"/>
    <w:basedOn w:val="a"/>
    <w:link w:val="Char7"/>
    <w:unhideWhenUsed/>
    <w:rsid w:val="00966C19"/>
    <w:pPr>
      <w:spacing w:line="240" w:lineRule="auto"/>
      <w:jc w:val="left"/>
    </w:pPr>
    <w:rPr>
      <w:rFonts w:hAnsi="Courier New" w:cs="Courier New"/>
      <w:szCs w:val="21"/>
    </w:rPr>
  </w:style>
  <w:style w:type="character" w:customStyle="1" w:styleId="Char7">
    <w:name w:val="纯文本 Char"/>
    <w:basedOn w:val="a0"/>
    <w:link w:val="af2"/>
    <w:rsid w:val="00966C19"/>
    <w:rPr>
      <w:rFonts w:ascii="Calibri" w:eastAsia="宋体" w:hAnsi="Courier New" w:cs="Courier New"/>
      <w:szCs w:val="21"/>
    </w:rPr>
  </w:style>
  <w:style w:type="paragraph" w:styleId="af3">
    <w:name w:val="Balloon Text"/>
    <w:basedOn w:val="a"/>
    <w:link w:val="Char8"/>
    <w:semiHidden/>
    <w:rsid w:val="00966C19"/>
    <w:rPr>
      <w:sz w:val="18"/>
      <w:szCs w:val="18"/>
    </w:rPr>
  </w:style>
  <w:style w:type="character" w:customStyle="1" w:styleId="Char8">
    <w:name w:val="批注框文本 Char"/>
    <w:basedOn w:val="a0"/>
    <w:link w:val="af3"/>
    <w:semiHidden/>
    <w:rsid w:val="00966C19"/>
    <w:rPr>
      <w:rFonts w:ascii="Calibri" w:eastAsia="宋体" w:hAnsi="Calibri" w:cs="Times New Roman"/>
      <w:sz w:val="18"/>
      <w:szCs w:val="18"/>
    </w:rPr>
  </w:style>
  <w:style w:type="character" w:styleId="af4">
    <w:name w:val="annotation reference"/>
    <w:basedOn w:val="a0"/>
    <w:semiHidden/>
    <w:rsid w:val="00966C19"/>
    <w:rPr>
      <w:sz w:val="21"/>
      <w:szCs w:val="21"/>
    </w:rPr>
  </w:style>
  <w:style w:type="character" w:styleId="af5">
    <w:name w:val="FollowedHyperlink"/>
    <w:basedOn w:val="a0"/>
    <w:uiPriority w:val="99"/>
    <w:semiHidden/>
    <w:unhideWhenUsed/>
    <w:rsid w:val="00966C19"/>
    <w:rPr>
      <w:color w:val="800080" w:themeColor="followedHyperlink"/>
      <w:u w:val="single"/>
    </w:rPr>
  </w:style>
  <w:style w:type="paragraph" w:customStyle="1" w:styleId="af6">
    <w:name w:val="文档信息表格正文"/>
    <w:basedOn w:val="a"/>
    <w:rsid w:val="00330496"/>
    <w:pPr>
      <w:widowControl/>
      <w:spacing w:before="60" w:after="60" w:line="240" w:lineRule="auto"/>
      <w:jc w:val="left"/>
    </w:pPr>
    <w:rPr>
      <w:kern w:val="0"/>
      <w:sz w:val="20"/>
      <w:lang w:eastAsia="en-US"/>
    </w:rPr>
  </w:style>
  <w:style w:type="paragraph" w:customStyle="1" w:styleId="af7">
    <w:name w:val="文档信息表格表头"/>
    <w:basedOn w:val="a"/>
    <w:rsid w:val="00330496"/>
    <w:pPr>
      <w:keepNext/>
      <w:keepLines/>
      <w:widowControl/>
      <w:spacing w:before="60" w:after="40" w:line="240" w:lineRule="auto"/>
      <w:jc w:val="center"/>
    </w:pPr>
    <w:rPr>
      <w:rFonts w:ascii="PMingLiU" w:hAnsi="PMingLiU"/>
      <w:b/>
      <w:kern w:val="0"/>
      <w:sz w:val="16"/>
    </w:rPr>
  </w:style>
  <w:style w:type="paragraph" w:customStyle="1" w:styleId="af8">
    <w:name w:val="文档信息标题"/>
    <w:basedOn w:val="a"/>
    <w:rsid w:val="00330496"/>
    <w:pPr>
      <w:keepNext/>
      <w:keepLines/>
      <w:widowControl/>
      <w:spacing w:before="640" w:after="60" w:line="240" w:lineRule="auto"/>
    </w:pPr>
    <w:rPr>
      <w:rFonts w:ascii="PMingLiU" w:hAnsi="PMingLiU"/>
      <w:b/>
      <w:kern w:val="0"/>
      <w:sz w:val="18"/>
    </w:rPr>
  </w:style>
  <w:style w:type="paragraph" w:styleId="af9">
    <w:name w:val="List Paragraph"/>
    <w:basedOn w:val="a"/>
    <w:uiPriority w:val="34"/>
    <w:qFormat/>
    <w:rsid w:val="008E44DC"/>
    <w:pPr>
      <w:ind w:firstLineChars="200" w:firstLine="420"/>
    </w:pPr>
  </w:style>
  <w:style w:type="numbering" w:styleId="111111">
    <w:name w:val="Outline List 2"/>
    <w:basedOn w:val="a2"/>
    <w:rsid w:val="00FA1753"/>
    <w:pPr>
      <w:numPr>
        <w:numId w:val="2"/>
      </w:numPr>
    </w:pPr>
  </w:style>
  <w:style w:type="table" w:styleId="afa">
    <w:name w:val="Table Grid"/>
    <w:basedOn w:val="a1"/>
    <w:uiPriority w:val="59"/>
    <w:rsid w:val="00F7540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4D75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6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4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5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39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2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32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68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93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447423">
                                          <w:marLeft w:val="75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505296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5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777749">
                                                      <w:marLeft w:val="195"/>
                                                      <w:marRight w:val="19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66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352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5849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22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6279570">
                                                                          <w:marLeft w:val="150"/>
                                                                          <w:marRight w:val="150"/>
                                                                          <w:marTop w:val="15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037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737195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2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6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9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74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38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9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508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68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086340">
                                          <w:marLeft w:val="75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199171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20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81915">
                                                      <w:marLeft w:val="195"/>
                                                      <w:marRight w:val="19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584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61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411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804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705078">
                                                                          <w:marLeft w:val="150"/>
                                                                          <w:marRight w:val="150"/>
                                                                          <w:marTop w:val="150"/>
                                                                          <w:marBottom w:val="15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4471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1790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61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4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5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37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22954-1568-4627-BA7A-ED00CB5199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4282</TotalTime>
  <Pages>7</Pages>
  <Words>479</Words>
  <Characters>2732</Characters>
  <Application>Microsoft Office Word</Application>
  <DocSecurity>0</DocSecurity>
  <Lines>22</Lines>
  <Paragraphs>6</Paragraphs>
  <ScaleCrop>false</ScaleCrop>
  <Company>Microsoft</Company>
  <LinksUpToDate>false</LinksUpToDate>
  <CharactersWithSpaces>3205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root</cp:lastModifiedBy>
  <cp:revision>837</cp:revision>
  <dcterms:created xsi:type="dcterms:W3CDTF">2014-06-12T01:26:00Z</dcterms:created>
  <dcterms:modified xsi:type="dcterms:W3CDTF">2021-06-24T01:42:00Z</dcterms:modified>
</cp:coreProperties>
</file>