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9015B" w14:textId="54910C0B" w:rsidR="00A246F1" w:rsidRDefault="000F3F70" w:rsidP="004B151E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Banner</w:t>
      </w:r>
      <w:r w:rsidR="00A246F1">
        <w:rPr>
          <w:rFonts w:asciiTheme="minorEastAsia" w:hAnsiTheme="minorEastAsia" w:hint="eastAsia"/>
          <w:b/>
          <w:bCs/>
          <w:sz w:val="18"/>
          <w:szCs w:val="18"/>
        </w:rPr>
        <w:t>：</w:t>
      </w:r>
    </w:p>
    <w:p w14:paraId="45F99A7C" w14:textId="77777777" w:rsidR="00A246F1" w:rsidRPr="008E50F8" w:rsidRDefault="00A246F1" w:rsidP="008E50F8">
      <w:pPr>
        <w:rPr>
          <w:rFonts w:asciiTheme="minorEastAsia" w:hAnsiTheme="minorEastAsia"/>
          <w:b/>
          <w:bCs/>
          <w:sz w:val="18"/>
          <w:szCs w:val="18"/>
        </w:rPr>
      </w:pPr>
      <w:r w:rsidRPr="008E50F8">
        <w:rPr>
          <w:rFonts w:asciiTheme="minorEastAsia" w:hAnsiTheme="minorEastAsia" w:hint="eastAsia"/>
          <w:b/>
          <w:bCs/>
          <w:sz w:val="18"/>
          <w:szCs w:val="18"/>
        </w:rPr>
        <w:t>RQAMS智能</w:t>
      </w:r>
      <w:proofErr w:type="gramStart"/>
      <w:r w:rsidRPr="008E50F8">
        <w:rPr>
          <w:rFonts w:asciiTheme="minorEastAsia" w:hAnsiTheme="minorEastAsia" w:hint="eastAsia"/>
          <w:b/>
          <w:bCs/>
          <w:sz w:val="18"/>
          <w:szCs w:val="18"/>
        </w:rPr>
        <w:t>资管投研</w:t>
      </w:r>
      <w:proofErr w:type="gramEnd"/>
      <w:r w:rsidRPr="008E50F8">
        <w:rPr>
          <w:rFonts w:asciiTheme="minorEastAsia" w:hAnsiTheme="minorEastAsia" w:hint="eastAsia"/>
          <w:b/>
          <w:bCs/>
          <w:sz w:val="18"/>
          <w:szCs w:val="18"/>
        </w:rPr>
        <w:t>平台</w:t>
      </w:r>
    </w:p>
    <w:p w14:paraId="3EE44744" w14:textId="77777777" w:rsidR="00A246F1" w:rsidRPr="008E50F8" w:rsidRDefault="00A246F1" w:rsidP="008E50F8">
      <w:pPr>
        <w:rPr>
          <w:rFonts w:asciiTheme="minorEastAsia" w:hAnsiTheme="minorEastAsia"/>
          <w:b/>
          <w:bCs/>
          <w:sz w:val="18"/>
          <w:szCs w:val="18"/>
        </w:rPr>
      </w:pPr>
      <w:r w:rsidRPr="008E50F8">
        <w:rPr>
          <w:rFonts w:asciiTheme="minorEastAsia" w:hAnsiTheme="minorEastAsia" w:hint="eastAsia"/>
          <w:b/>
          <w:bCs/>
          <w:sz w:val="18"/>
          <w:szCs w:val="18"/>
        </w:rPr>
        <w:t>资产管理解决方案</w:t>
      </w:r>
    </w:p>
    <w:p w14:paraId="00BC34CA" w14:textId="77777777" w:rsidR="00EA0FF0" w:rsidRDefault="00645B2F" w:rsidP="004B151E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b/>
          <w:bCs/>
          <w:sz w:val="18"/>
          <w:szCs w:val="18"/>
        </w:rPr>
      </w:pPr>
      <w:r w:rsidRPr="00D877B3">
        <w:rPr>
          <w:rFonts w:asciiTheme="minorEastAsia" w:hAnsiTheme="minorEastAsia" w:hint="eastAsia"/>
          <w:b/>
          <w:bCs/>
          <w:sz w:val="18"/>
          <w:szCs w:val="18"/>
        </w:rPr>
        <w:t>整体描述</w:t>
      </w:r>
    </w:p>
    <w:p w14:paraId="441D4520" w14:textId="477E1496" w:rsidR="00B1773A" w:rsidRPr="00EA0FF0" w:rsidRDefault="00EA0FF0" w:rsidP="00EA0FF0">
      <w:pPr>
        <w:pStyle w:val="a3"/>
        <w:ind w:left="420" w:firstLineChars="0" w:firstLine="0"/>
        <w:rPr>
          <w:rFonts w:asciiTheme="minorEastAsia" w:hAnsiTheme="minorEastAsia"/>
          <w:b/>
          <w:bCs/>
          <w:sz w:val="18"/>
          <w:szCs w:val="18"/>
        </w:rPr>
      </w:pPr>
      <w:r w:rsidRPr="00EA0FF0">
        <w:rPr>
          <w:rFonts w:asciiTheme="minorEastAsia" w:hAnsiTheme="minorEastAsia"/>
          <w:sz w:val="18"/>
          <w:szCs w:val="18"/>
        </w:rPr>
        <w:t>RQAMS是由米</w:t>
      </w:r>
      <w:proofErr w:type="gramStart"/>
      <w:r w:rsidRPr="00EA0FF0">
        <w:rPr>
          <w:rFonts w:asciiTheme="minorEastAsia" w:hAnsiTheme="minorEastAsia"/>
          <w:sz w:val="18"/>
          <w:szCs w:val="18"/>
        </w:rPr>
        <w:t>筐科技</w:t>
      </w:r>
      <w:proofErr w:type="gramEnd"/>
      <w:r w:rsidRPr="00EA0FF0">
        <w:rPr>
          <w:rFonts w:asciiTheme="minorEastAsia" w:hAnsiTheme="minorEastAsia"/>
          <w:sz w:val="18"/>
          <w:szCs w:val="18"/>
        </w:rPr>
        <w:t>开发的一套集成</w:t>
      </w:r>
      <w:proofErr w:type="gramStart"/>
      <w:r w:rsidRPr="00EA0FF0">
        <w:rPr>
          <w:rFonts w:asciiTheme="minorEastAsia" w:hAnsiTheme="minorEastAsia"/>
          <w:sz w:val="18"/>
          <w:szCs w:val="18"/>
        </w:rPr>
        <w:t>多资产</w:t>
      </w:r>
      <w:proofErr w:type="gramEnd"/>
      <w:r w:rsidRPr="00EA0FF0">
        <w:rPr>
          <w:rFonts w:asciiTheme="minorEastAsia" w:hAnsiTheme="minorEastAsia"/>
          <w:sz w:val="18"/>
          <w:szCs w:val="18"/>
        </w:rPr>
        <w:t>统一管理、实时资产监控、绩效分析等核心功能于一体的资产管理与投</w:t>
      </w:r>
      <w:proofErr w:type="gramStart"/>
      <w:r w:rsidRPr="00EA0FF0">
        <w:rPr>
          <w:rFonts w:asciiTheme="minorEastAsia" w:hAnsiTheme="minorEastAsia"/>
          <w:sz w:val="18"/>
          <w:szCs w:val="18"/>
        </w:rPr>
        <w:t>研</w:t>
      </w:r>
      <w:proofErr w:type="gramEnd"/>
      <w:r w:rsidRPr="00EA0FF0">
        <w:rPr>
          <w:rFonts w:asciiTheme="minorEastAsia" w:hAnsiTheme="minorEastAsia"/>
          <w:sz w:val="18"/>
          <w:szCs w:val="18"/>
        </w:rPr>
        <w:t>平台。为机构提供准确、及时的投资研究支持，并</w:t>
      </w:r>
      <w:r w:rsidR="00C43DD7">
        <w:rPr>
          <w:rFonts w:asciiTheme="minorEastAsia" w:hAnsiTheme="minorEastAsia" w:hint="eastAsia"/>
          <w:sz w:val="18"/>
          <w:szCs w:val="18"/>
        </w:rPr>
        <w:t>提供</w:t>
      </w:r>
      <w:r w:rsidRPr="00EA0FF0">
        <w:rPr>
          <w:rFonts w:asciiTheme="minorEastAsia" w:hAnsiTheme="minorEastAsia"/>
          <w:sz w:val="18"/>
          <w:szCs w:val="18"/>
        </w:rPr>
        <w:t>前期部署到后期管理维护的一站</w:t>
      </w:r>
      <w:proofErr w:type="gramStart"/>
      <w:r w:rsidRPr="00EA0FF0">
        <w:rPr>
          <w:rFonts w:asciiTheme="minorEastAsia" w:hAnsiTheme="minorEastAsia"/>
          <w:sz w:val="18"/>
          <w:szCs w:val="18"/>
        </w:rPr>
        <w:t>式专业</w:t>
      </w:r>
      <w:proofErr w:type="gramEnd"/>
      <w:r w:rsidRPr="00EA0FF0">
        <w:rPr>
          <w:rFonts w:asciiTheme="minorEastAsia" w:hAnsiTheme="minorEastAsia"/>
          <w:sz w:val="18"/>
          <w:szCs w:val="18"/>
        </w:rPr>
        <w:t>服务。</w:t>
      </w:r>
      <w:bookmarkStart w:id="0" w:name="_GoBack"/>
      <w:bookmarkEnd w:id="0"/>
    </w:p>
    <w:p w14:paraId="0CAB38A7" w14:textId="1FA922A1" w:rsidR="00DC60FD" w:rsidRDefault="00DC60FD" w:rsidP="004B151E">
      <w:pPr>
        <w:rPr>
          <w:rFonts w:asciiTheme="minorEastAsia" w:hAnsiTheme="minorEastAsia"/>
          <w:sz w:val="18"/>
          <w:szCs w:val="18"/>
        </w:rPr>
      </w:pPr>
    </w:p>
    <w:p w14:paraId="36A24AAA" w14:textId="77777777" w:rsidR="00DC60FD" w:rsidRPr="00D877B3" w:rsidRDefault="00DC60FD" w:rsidP="004B151E">
      <w:pPr>
        <w:rPr>
          <w:rFonts w:asciiTheme="minorEastAsia" w:hAnsiTheme="minorEastAsia"/>
          <w:sz w:val="18"/>
          <w:szCs w:val="18"/>
        </w:rPr>
      </w:pPr>
    </w:p>
    <w:p w14:paraId="5FDD52C2" w14:textId="77777777" w:rsidR="00A246F1" w:rsidRPr="00EA0FF0" w:rsidRDefault="00052724" w:rsidP="00EA0FF0">
      <w:pPr>
        <w:rPr>
          <w:rFonts w:asciiTheme="minorEastAsia" w:hAnsiTheme="minorEastAsia"/>
          <w:b/>
          <w:bCs/>
          <w:sz w:val="18"/>
          <w:szCs w:val="18"/>
        </w:rPr>
      </w:pPr>
      <w:r w:rsidRPr="00EA0FF0">
        <w:rPr>
          <w:rFonts w:asciiTheme="minorEastAsia" w:hAnsiTheme="minorEastAsia"/>
          <w:b/>
          <w:bCs/>
          <w:sz w:val="18"/>
          <w:szCs w:val="18"/>
        </w:rPr>
        <w:t>统一</w:t>
      </w:r>
      <w:proofErr w:type="gramStart"/>
      <w:r w:rsidRPr="00EA0FF0">
        <w:rPr>
          <w:rFonts w:asciiTheme="minorEastAsia" w:hAnsiTheme="minorEastAsia"/>
          <w:b/>
          <w:bCs/>
          <w:sz w:val="18"/>
          <w:szCs w:val="18"/>
        </w:rPr>
        <w:t>的资管系统</w:t>
      </w:r>
      <w:proofErr w:type="gramEnd"/>
    </w:p>
    <w:p w14:paraId="194345DC" w14:textId="3D42CA4B" w:rsidR="00EA0FF0" w:rsidRPr="00EA0FF0" w:rsidRDefault="00EA0FF0" w:rsidP="00EA0FF0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sz w:val="18"/>
          <w:szCs w:val="18"/>
        </w:rPr>
      </w:pPr>
      <w:r w:rsidRPr="00EA0FF0">
        <w:rPr>
          <w:rFonts w:asciiTheme="minorEastAsia" w:hAnsiTheme="minorEastAsia"/>
          <w:sz w:val="18"/>
          <w:szCs w:val="18"/>
        </w:rPr>
        <w:t>RQAMS实现了对多类资产的集中化、组合化管理，支持股票、债券*、期货、基金等多种资产类型</w:t>
      </w:r>
      <w:r w:rsidR="00C90559">
        <w:rPr>
          <w:rFonts w:asciiTheme="minorEastAsia" w:hAnsiTheme="minorEastAsia" w:hint="eastAsia"/>
          <w:sz w:val="18"/>
          <w:szCs w:val="18"/>
        </w:rPr>
        <w:t>，</w:t>
      </w:r>
      <w:r w:rsidRPr="00EA0FF0">
        <w:rPr>
          <w:rFonts w:asciiTheme="minorEastAsia" w:hAnsiTheme="minorEastAsia"/>
          <w:sz w:val="18"/>
          <w:szCs w:val="18"/>
        </w:rPr>
        <w:t>提供高效的资产组合管理和专业的业务管理。</w:t>
      </w:r>
    </w:p>
    <w:p w14:paraId="2B1B3BC6" w14:textId="43CE417B" w:rsidR="006A0FCF" w:rsidRPr="00102BE6" w:rsidRDefault="003B5121" w:rsidP="006A0FCF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sz w:val="18"/>
          <w:szCs w:val="18"/>
        </w:rPr>
      </w:pPr>
      <w:r w:rsidRPr="00A246F1">
        <w:rPr>
          <w:rFonts w:asciiTheme="minorEastAsia" w:hAnsiTheme="minorEastAsia" w:hint="eastAsia"/>
          <w:sz w:val="18"/>
          <w:szCs w:val="18"/>
        </w:rPr>
        <w:t>RQAMS</w:t>
      </w:r>
      <w:r w:rsidR="000F3F70" w:rsidRPr="00A246F1">
        <w:rPr>
          <w:rFonts w:asciiTheme="minorEastAsia" w:hAnsiTheme="minorEastAsia" w:hint="eastAsia"/>
          <w:sz w:val="18"/>
          <w:szCs w:val="18"/>
        </w:rPr>
        <w:t>系统采用四个层级的结构设计对资产进行管理：产品-资产单元-组合-各资产，</w:t>
      </w:r>
      <w:r w:rsidR="00102BE6" w:rsidRPr="00102BE6">
        <w:rPr>
          <w:rFonts w:asciiTheme="minorEastAsia" w:hAnsiTheme="minorEastAsia" w:hint="eastAsia"/>
          <w:sz w:val="18"/>
          <w:szCs w:val="18"/>
        </w:rPr>
        <w:t>使所有资产都得到</w:t>
      </w:r>
      <w:r w:rsidR="00102BE6" w:rsidRPr="00102BE6">
        <w:rPr>
          <w:rFonts w:asciiTheme="minorEastAsia" w:hAnsiTheme="minorEastAsia"/>
          <w:sz w:val="18"/>
          <w:szCs w:val="18"/>
        </w:rPr>
        <w:t>有效的管理和利用。</w:t>
      </w:r>
      <w:r w:rsidR="00102BE6" w:rsidRPr="00102BE6">
        <w:rPr>
          <w:rFonts w:asciiTheme="minorEastAsia" w:hAnsiTheme="minorEastAsia" w:hint="eastAsia"/>
          <w:sz w:val="18"/>
          <w:szCs w:val="18"/>
        </w:rPr>
        <w:t>进一步</w:t>
      </w:r>
      <w:r w:rsidR="00102BE6">
        <w:rPr>
          <w:rFonts w:asciiTheme="minorEastAsia" w:hAnsiTheme="minorEastAsia" w:hint="eastAsia"/>
          <w:sz w:val="18"/>
          <w:szCs w:val="18"/>
        </w:rPr>
        <w:t>优化</w:t>
      </w:r>
      <w:r>
        <w:rPr>
          <w:rFonts w:asciiTheme="minorEastAsia" w:hAnsiTheme="minorEastAsia" w:hint="eastAsia"/>
          <w:sz w:val="18"/>
          <w:szCs w:val="18"/>
        </w:rPr>
        <w:t>资产管理</w:t>
      </w:r>
      <w:r w:rsidR="00102BE6">
        <w:rPr>
          <w:rFonts w:asciiTheme="minorEastAsia" w:hAnsiTheme="minorEastAsia" w:hint="eastAsia"/>
          <w:sz w:val="18"/>
          <w:szCs w:val="18"/>
        </w:rPr>
        <w:t>的</w:t>
      </w:r>
      <w:r>
        <w:rPr>
          <w:rFonts w:asciiTheme="minorEastAsia" w:hAnsiTheme="minorEastAsia" w:hint="eastAsia"/>
          <w:sz w:val="18"/>
          <w:szCs w:val="18"/>
        </w:rPr>
        <w:t>规范</w:t>
      </w:r>
      <w:r w:rsidR="00102BE6">
        <w:rPr>
          <w:rFonts w:asciiTheme="minorEastAsia" w:hAnsiTheme="minorEastAsia" w:hint="eastAsia"/>
          <w:sz w:val="18"/>
          <w:szCs w:val="18"/>
        </w:rPr>
        <w:t>性</w:t>
      </w:r>
      <w:r>
        <w:rPr>
          <w:rFonts w:asciiTheme="minorEastAsia" w:hAnsiTheme="minorEastAsia" w:hint="eastAsia"/>
          <w:sz w:val="18"/>
          <w:szCs w:val="18"/>
        </w:rPr>
        <w:t>，大幅提升</w:t>
      </w:r>
      <w:r w:rsidR="00C43DD7">
        <w:rPr>
          <w:rFonts w:asciiTheme="minorEastAsia" w:hAnsiTheme="minorEastAsia" w:hint="eastAsia"/>
          <w:sz w:val="18"/>
          <w:szCs w:val="18"/>
        </w:rPr>
        <w:t>工作</w:t>
      </w:r>
      <w:commentRangeStart w:id="1"/>
      <w:commentRangeStart w:id="2"/>
      <w:r>
        <w:rPr>
          <w:rFonts w:asciiTheme="minorEastAsia" w:hAnsiTheme="minorEastAsia" w:hint="eastAsia"/>
          <w:sz w:val="18"/>
          <w:szCs w:val="18"/>
        </w:rPr>
        <w:t>效率</w:t>
      </w:r>
      <w:r w:rsidR="000F3F70" w:rsidRPr="00A246F1">
        <w:rPr>
          <w:rFonts w:asciiTheme="minorEastAsia" w:hAnsiTheme="minorEastAsia" w:hint="eastAsia"/>
          <w:sz w:val="18"/>
          <w:szCs w:val="18"/>
        </w:rPr>
        <w:t>。</w:t>
      </w:r>
      <w:commentRangeEnd w:id="1"/>
      <w:r w:rsidR="00132921">
        <w:rPr>
          <w:rStyle w:val="a5"/>
        </w:rPr>
        <w:commentReference w:id="1"/>
      </w:r>
      <w:commentRangeEnd w:id="2"/>
      <w:r w:rsidR="00C43DD7">
        <w:rPr>
          <w:rStyle w:val="a5"/>
        </w:rPr>
        <w:commentReference w:id="2"/>
      </w:r>
    </w:p>
    <w:p w14:paraId="1C655F46" w14:textId="45082B8F" w:rsidR="00052724" w:rsidRPr="00C43DD7" w:rsidRDefault="00052724" w:rsidP="00A246F1">
      <w:pPr>
        <w:pStyle w:val="a3"/>
        <w:ind w:left="420" w:firstLineChars="0" w:firstLine="0"/>
        <w:rPr>
          <w:rFonts w:asciiTheme="minorEastAsia" w:hAnsiTheme="minorEastAsia"/>
          <w:sz w:val="18"/>
          <w:szCs w:val="18"/>
        </w:rPr>
      </w:pPr>
    </w:p>
    <w:p w14:paraId="5EC19480" w14:textId="2819F93F" w:rsidR="00EA0FF0" w:rsidRPr="00EA0FF0" w:rsidRDefault="00EA0FF0" w:rsidP="00EA0FF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债券</w:t>
      </w:r>
      <w:r w:rsidR="00B51930">
        <w:rPr>
          <w:rFonts w:asciiTheme="minorEastAsia" w:hAnsiTheme="minorEastAsia" w:hint="eastAsia"/>
          <w:b/>
          <w:bCs/>
          <w:sz w:val="18"/>
          <w:szCs w:val="18"/>
        </w:rPr>
        <w:t>管理与业绩归因</w:t>
      </w:r>
    </w:p>
    <w:p w14:paraId="585A7243" w14:textId="6375F936" w:rsidR="00C90559" w:rsidRDefault="00B91828" w:rsidP="00EA0FF0">
      <w:pPr>
        <w:rPr>
          <w:rFonts w:asciiTheme="minorEastAsia" w:hAnsiTheme="minorEastAsia"/>
          <w:sz w:val="18"/>
          <w:szCs w:val="18"/>
        </w:rPr>
      </w:pPr>
      <w:r w:rsidRPr="00D877B3">
        <w:rPr>
          <w:rFonts w:asciiTheme="minorEastAsia" w:hAnsiTheme="minorEastAsia" w:hint="eastAsia"/>
          <w:sz w:val="18"/>
          <w:szCs w:val="18"/>
        </w:rPr>
        <w:t>RQAMS</w:t>
      </w:r>
      <w:r>
        <w:rPr>
          <w:rFonts w:asciiTheme="minorEastAsia" w:hAnsiTheme="minorEastAsia" w:hint="eastAsia"/>
          <w:sz w:val="18"/>
          <w:szCs w:val="18"/>
        </w:rPr>
        <w:t>支持</w:t>
      </w:r>
      <w:r w:rsidRPr="00B91828">
        <w:rPr>
          <w:rFonts w:asciiTheme="minorEastAsia" w:hAnsiTheme="minorEastAsia" w:hint="eastAsia"/>
          <w:sz w:val="18"/>
          <w:szCs w:val="18"/>
        </w:rPr>
        <w:t>对债券基金进行有效的</w:t>
      </w:r>
      <w:r w:rsidR="00B51930">
        <w:rPr>
          <w:rFonts w:asciiTheme="minorEastAsia" w:hAnsiTheme="minorEastAsia" w:hint="eastAsia"/>
          <w:sz w:val="18"/>
          <w:szCs w:val="18"/>
        </w:rPr>
        <w:t>组合</w:t>
      </w:r>
      <w:r w:rsidRPr="00B91828">
        <w:rPr>
          <w:rFonts w:asciiTheme="minorEastAsia" w:hAnsiTheme="minorEastAsia" w:hint="eastAsia"/>
          <w:sz w:val="18"/>
          <w:szCs w:val="18"/>
        </w:rPr>
        <w:t>管理与</w:t>
      </w:r>
      <w:r w:rsidR="00DE32AF">
        <w:rPr>
          <w:rFonts w:asciiTheme="minorEastAsia" w:hAnsiTheme="minorEastAsia" w:hint="eastAsia"/>
          <w:sz w:val="18"/>
          <w:szCs w:val="18"/>
        </w:rPr>
        <w:t>专业的</w:t>
      </w:r>
      <w:r w:rsidRPr="00B91828">
        <w:rPr>
          <w:rFonts w:asciiTheme="minorEastAsia" w:hAnsiTheme="minorEastAsia" w:hint="eastAsia"/>
          <w:sz w:val="18"/>
          <w:szCs w:val="18"/>
        </w:rPr>
        <w:t>评估分析</w:t>
      </w:r>
      <w:r>
        <w:rPr>
          <w:rFonts w:asciiTheme="minorEastAsia" w:hAnsiTheme="minorEastAsia" w:hint="eastAsia"/>
          <w:sz w:val="18"/>
          <w:szCs w:val="18"/>
        </w:rPr>
        <w:t>，</w:t>
      </w:r>
      <w:r w:rsidR="00B51930">
        <w:rPr>
          <w:rFonts w:asciiTheme="minorEastAsia" w:hAnsiTheme="minorEastAsia" w:hint="eastAsia"/>
          <w:sz w:val="18"/>
          <w:szCs w:val="18"/>
        </w:rPr>
        <w:t>支持</w:t>
      </w:r>
      <w:commentRangeStart w:id="3"/>
      <w:r w:rsidR="00B51930">
        <w:rPr>
          <w:rFonts w:asciiTheme="minorEastAsia" w:hAnsiTheme="minorEastAsia" w:hint="eastAsia"/>
          <w:sz w:val="18"/>
          <w:szCs w:val="18"/>
        </w:rPr>
        <w:t>采用在</w:t>
      </w:r>
      <w:r w:rsidR="00C43DD7" w:rsidRPr="00C43DD7">
        <w:rPr>
          <w:rFonts w:asciiTheme="minorEastAsia" w:hAnsiTheme="minorEastAsia"/>
          <w:sz w:val="18"/>
          <w:szCs w:val="18"/>
        </w:rPr>
        <w:t>债券归因领域</w:t>
      </w:r>
      <w:r w:rsidRPr="00B51930">
        <w:rPr>
          <w:rFonts w:asciiTheme="minorEastAsia" w:hAnsiTheme="minorEastAsia" w:hint="eastAsia"/>
          <w:sz w:val="18"/>
          <w:szCs w:val="18"/>
        </w:rPr>
        <w:t>中</w:t>
      </w:r>
      <w:commentRangeEnd w:id="3"/>
      <w:r w:rsidR="00C43DD7">
        <w:rPr>
          <w:rStyle w:val="a5"/>
        </w:rPr>
        <w:commentReference w:id="3"/>
      </w:r>
      <w:r w:rsidRPr="00B51930">
        <w:rPr>
          <w:rFonts w:asciiTheme="minorEastAsia" w:hAnsiTheme="minorEastAsia" w:hint="eastAsia"/>
          <w:sz w:val="18"/>
          <w:szCs w:val="18"/>
        </w:rPr>
        <w:t>认可度最高的</w:t>
      </w:r>
      <w:proofErr w:type="spellStart"/>
      <w:r w:rsidR="00EA0FF0" w:rsidRPr="00EA0FF0">
        <w:rPr>
          <w:rFonts w:asciiTheme="minorEastAsia" w:hAnsiTheme="minorEastAsia" w:hint="eastAsia"/>
          <w:sz w:val="18"/>
          <w:szCs w:val="18"/>
        </w:rPr>
        <w:t>Cam</w:t>
      </w:r>
      <w:r w:rsidR="00EA0FF0" w:rsidRPr="00EA0FF0">
        <w:rPr>
          <w:rFonts w:asciiTheme="minorEastAsia" w:hAnsiTheme="minorEastAsia"/>
          <w:sz w:val="18"/>
          <w:szCs w:val="18"/>
        </w:rPr>
        <w:t>pisi</w:t>
      </w:r>
      <w:proofErr w:type="spellEnd"/>
      <w:r>
        <w:rPr>
          <w:rFonts w:asciiTheme="minorEastAsia" w:hAnsiTheme="minorEastAsia" w:hint="eastAsia"/>
          <w:sz w:val="18"/>
          <w:szCs w:val="18"/>
        </w:rPr>
        <w:t>模型</w:t>
      </w:r>
      <w:r w:rsidRPr="00B91828">
        <w:rPr>
          <w:rFonts w:asciiTheme="minorEastAsia" w:hAnsiTheme="minorEastAsia" w:hint="eastAsia"/>
          <w:sz w:val="18"/>
          <w:szCs w:val="18"/>
        </w:rPr>
        <w:t>对债券的投资业绩进行绩效归因，</w:t>
      </w:r>
      <w:r w:rsidR="00B51930">
        <w:rPr>
          <w:rFonts w:asciiTheme="minorEastAsia" w:hAnsiTheme="minorEastAsia" w:hint="eastAsia"/>
          <w:sz w:val="18"/>
          <w:szCs w:val="18"/>
        </w:rPr>
        <w:t>帮助机构</w:t>
      </w:r>
      <w:r w:rsidRPr="00B91828">
        <w:rPr>
          <w:rFonts w:asciiTheme="minorEastAsia" w:hAnsiTheme="minorEastAsia" w:hint="eastAsia"/>
          <w:sz w:val="18"/>
          <w:szCs w:val="18"/>
        </w:rPr>
        <w:t>科学地度量基金经理的投资管理能力</w:t>
      </w:r>
      <w:r w:rsidR="00B51930">
        <w:rPr>
          <w:rFonts w:asciiTheme="minorEastAsia" w:hAnsiTheme="minorEastAsia" w:hint="eastAsia"/>
          <w:sz w:val="18"/>
          <w:szCs w:val="18"/>
        </w:rPr>
        <w:t>，</w:t>
      </w:r>
      <w:r w:rsidR="00C43DD7">
        <w:rPr>
          <w:rFonts w:asciiTheme="minorEastAsia" w:hAnsiTheme="minorEastAsia" w:hint="eastAsia"/>
          <w:sz w:val="18"/>
          <w:szCs w:val="18"/>
        </w:rPr>
        <w:t>做出</w:t>
      </w:r>
      <w:r w:rsidR="00DE32AF">
        <w:rPr>
          <w:rFonts w:asciiTheme="minorEastAsia" w:hAnsiTheme="minorEastAsia" w:hint="eastAsia"/>
          <w:sz w:val="18"/>
          <w:szCs w:val="18"/>
        </w:rPr>
        <w:t>效</w:t>
      </w:r>
      <w:r w:rsidR="00B51930">
        <w:rPr>
          <w:rFonts w:asciiTheme="minorEastAsia" w:hAnsiTheme="minorEastAsia" w:hint="eastAsia"/>
          <w:sz w:val="18"/>
          <w:szCs w:val="18"/>
        </w:rPr>
        <w:t>的</w:t>
      </w:r>
      <w:r w:rsidR="00B51930" w:rsidRPr="00B51930">
        <w:rPr>
          <w:rFonts w:asciiTheme="minorEastAsia" w:hAnsiTheme="minorEastAsia" w:hint="eastAsia"/>
          <w:sz w:val="18"/>
          <w:szCs w:val="18"/>
        </w:rPr>
        <w:t>投资决策。</w:t>
      </w:r>
    </w:p>
    <w:p w14:paraId="04D60A6F" w14:textId="77777777" w:rsidR="00B91828" w:rsidRPr="00EA0FF0" w:rsidRDefault="00B91828" w:rsidP="00EA0FF0">
      <w:pPr>
        <w:rPr>
          <w:rFonts w:asciiTheme="minorEastAsia" w:hAnsiTheme="minorEastAsia"/>
          <w:sz w:val="18"/>
          <w:szCs w:val="18"/>
        </w:rPr>
      </w:pPr>
    </w:p>
    <w:p w14:paraId="2AE740AC" w14:textId="3B4D8B4E" w:rsidR="00EA0FF0" w:rsidRPr="00EA0FF0" w:rsidRDefault="00EA0FF0" w:rsidP="00EA0FF0">
      <w:pPr>
        <w:rPr>
          <w:rFonts w:asciiTheme="minorEastAsia" w:hAnsiTheme="minorEastAsia"/>
          <w:sz w:val="18"/>
          <w:szCs w:val="18"/>
        </w:rPr>
      </w:pPr>
      <w:r w:rsidRPr="00EA0FF0">
        <w:rPr>
          <w:rFonts w:asciiTheme="minorEastAsia" w:hAnsiTheme="minorEastAsia" w:hint="eastAsia"/>
          <w:sz w:val="18"/>
          <w:szCs w:val="18"/>
        </w:rPr>
        <w:t>需要</w:t>
      </w:r>
      <w:r w:rsidRPr="00EA0FF0">
        <w:rPr>
          <w:rFonts w:asciiTheme="minorEastAsia" w:hAnsiTheme="minorEastAsia"/>
          <w:sz w:val="18"/>
          <w:szCs w:val="18"/>
        </w:rPr>
        <w:t xml:space="preserve"> 私有化部署，联系我们-&gt;</w:t>
      </w:r>
    </w:p>
    <w:p w14:paraId="28E5F70C" w14:textId="77777777" w:rsidR="00EA0FF0" w:rsidRDefault="00EA0FF0" w:rsidP="00EA0FF0">
      <w:pPr>
        <w:rPr>
          <w:rFonts w:asciiTheme="minorEastAsia" w:hAnsiTheme="minorEastAsia"/>
          <w:b/>
          <w:bCs/>
          <w:sz w:val="18"/>
          <w:szCs w:val="18"/>
        </w:rPr>
      </w:pPr>
    </w:p>
    <w:p w14:paraId="19DD6A2D" w14:textId="54FA7CAB" w:rsidR="007F03A3" w:rsidRPr="00EA0FF0" w:rsidRDefault="00052724" w:rsidP="00EA0FF0">
      <w:pPr>
        <w:rPr>
          <w:rFonts w:asciiTheme="minorEastAsia" w:hAnsiTheme="minorEastAsia"/>
          <w:b/>
          <w:bCs/>
          <w:sz w:val="18"/>
          <w:szCs w:val="18"/>
        </w:rPr>
      </w:pPr>
      <w:r w:rsidRPr="00EA0FF0">
        <w:rPr>
          <w:rFonts w:asciiTheme="minorEastAsia" w:hAnsiTheme="minorEastAsia"/>
          <w:b/>
          <w:bCs/>
          <w:sz w:val="18"/>
          <w:szCs w:val="18"/>
        </w:rPr>
        <w:t>实时</w:t>
      </w:r>
      <w:r w:rsidR="00EA0FF0">
        <w:rPr>
          <w:rFonts w:asciiTheme="minorEastAsia" w:hAnsiTheme="minorEastAsia" w:hint="eastAsia"/>
          <w:b/>
          <w:bCs/>
          <w:sz w:val="18"/>
          <w:szCs w:val="18"/>
        </w:rPr>
        <w:t>组合</w:t>
      </w:r>
      <w:r w:rsidRPr="00EA0FF0">
        <w:rPr>
          <w:rFonts w:asciiTheme="minorEastAsia" w:hAnsiTheme="minorEastAsia"/>
          <w:b/>
          <w:bCs/>
          <w:sz w:val="18"/>
          <w:szCs w:val="18"/>
        </w:rPr>
        <w:t xml:space="preserve">监控  </w:t>
      </w:r>
      <w:r w:rsidR="00074FD6" w:rsidRPr="00EA0FF0">
        <w:rPr>
          <w:rFonts w:asciiTheme="minorEastAsia" w:hAnsiTheme="minorEastAsia" w:hint="eastAsia"/>
          <w:color w:val="FF0000"/>
          <w:sz w:val="18"/>
          <w:szCs w:val="18"/>
        </w:rPr>
        <w:t>时效性、准确性</w:t>
      </w:r>
    </w:p>
    <w:p w14:paraId="3A833F2A" w14:textId="1890A95A" w:rsidR="00EA0FF0" w:rsidRPr="008E50F8" w:rsidRDefault="007F03A3" w:rsidP="00EA0FF0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b/>
          <w:bCs/>
          <w:sz w:val="18"/>
          <w:szCs w:val="18"/>
        </w:rPr>
      </w:pPr>
      <w:r w:rsidRPr="00D877B3">
        <w:rPr>
          <w:rFonts w:asciiTheme="minorEastAsia" w:hAnsiTheme="minorEastAsia" w:hint="eastAsia"/>
          <w:sz w:val="18"/>
          <w:szCs w:val="18"/>
        </w:rPr>
        <w:t>RQAMS</w:t>
      </w:r>
      <w:r w:rsidR="001D65EF" w:rsidRPr="00D877B3">
        <w:rPr>
          <w:rFonts w:asciiTheme="minorEastAsia" w:hAnsiTheme="minorEastAsia" w:hint="eastAsia"/>
          <w:sz w:val="18"/>
          <w:szCs w:val="18"/>
        </w:rPr>
        <w:t>对机构</w:t>
      </w:r>
      <w:r w:rsidR="00C43DD7">
        <w:rPr>
          <w:rFonts w:asciiTheme="minorEastAsia" w:hAnsiTheme="minorEastAsia" w:hint="eastAsia"/>
          <w:sz w:val="18"/>
          <w:szCs w:val="18"/>
        </w:rPr>
        <w:t>资产采</w:t>
      </w:r>
      <w:r w:rsidR="001D65EF" w:rsidRPr="00D877B3">
        <w:rPr>
          <w:rFonts w:asciiTheme="minorEastAsia" w:hAnsiTheme="minorEastAsia" w:hint="eastAsia"/>
          <w:sz w:val="18"/>
          <w:szCs w:val="18"/>
        </w:rPr>
        <w:t>取多维度的</w:t>
      </w:r>
      <w:r w:rsidRPr="00D877B3">
        <w:rPr>
          <w:rFonts w:asciiTheme="minorEastAsia" w:hAnsiTheme="minorEastAsia" w:hint="eastAsia"/>
          <w:sz w:val="18"/>
          <w:szCs w:val="18"/>
        </w:rPr>
        <w:t>实时监控，</w:t>
      </w:r>
      <w:r w:rsidR="001D65EF" w:rsidRPr="00D877B3">
        <w:rPr>
          <w:rFonts w:asciiTheme="minorEastAsia" w:hAnsiTheme="minorEastAsia" w:hint="eastAsia"/>
          <w:sz w:val="18"/>
          <w:szCs w:val="18"/>
        </w:rPr>
        <w:t>以</w:t>
      </w:r>
      <w:r w:rsidR="001D65EF" w:rsidRPr="00D877B3">
        <w:rPr>
          <w:rFonts w:asciiTheme="minorEastAsia" w:hAnsiTheme="minorEastAsia"/>
          <w:sz w:val="18"/>
          <w:szCs w:val="18"/>
        </w:rPr>
        <w:t>实时市场金融数据</w:t>
      </w:r>
      <w:r w:rsidR="001D65EF" w:rsidRPr="00D877B3">
        <w:rPr>
          <w:rFonts w:asciiTheme="minorEastAsia" w:hAnsiTheme="minorEastAsia" w:hint="eastAsia"/>
          <w:sz w:val="18"/>
          <w:szCs w:val="18"/>
        </w:rPr>
        <w:t>为基础，覆盖实时估值、实时风险敞口、实时</w:t>
      </w:r>
      <w:proofErr w:type="gramStart"/>
      <w:r w:rsidR="001D65EF" w:rsidRPr="00D877B3">
        <w:rPr>
          <w:rFonts w:asciiTheme="minorEastAsia" w:hAnsiTheme="minorEastAsia" w:hint="eastAsia"/>
          <w:sz w:val="18"/>
          <w:szCs w:val="18"/>
        </w:rPr>
        <w:t>仓位</w:t>
      </w:r>
      <w:proofErr w:type="gramEnd"/>
      <w:r w:rsidR="001D65EF" w:rsidRPr="00D877B3">
        <w:rPr>
          <w:rFonts w:asciiTheme="minorEastAsia" w:hAnsiTheme="minorEastAsia" w:hint="eastAsia"/>
          <w:sz w:val="18"/>
          <w:szCs w:val="18"/>
        </w:rPr>
        <w:t>与盈亏计算、实时风格因子暴露等</w:t>
      </w:r>
      <w:r w:rsidR="00D877B3" w:rsidRPr="00D877B3">
        <w:rPr>
          <w:rFonts w:asciiTheme="minorEastAsia" w:hAnsiTheme="minorEastAsia" w:hint="eastAsia"/>
          <w:sz w:val="18"/>
          <w:szCs w:val="18"/>
        </w:rPr>
        <w:t>多个研究角度</w:t>
      </w:r>
      <w:r w:rsidR="001D65EF" w:rsidRPr="00D877B3">
        <w:rPr>
          <w:rFonts w:asciiTheme="minorEastAsia" w:hAnsiTheme="minorEastAsia" w:hint="eastAsia"/>
          <w:sz w:val="18"/>
          <w:szCs w:val="18"/>
        </w:rPr>
        <w:t>。</w:t>
      </w:r>
    </w:p>
    <w:p w14:paraId="1D9FD4F3" w14:textId="220D6B23" w:rsidR="00EA0FF0" w:rsidRPr="00EA0FF0" w:rsidRDefault="001D65EF" w:rsidP="00EA0FF0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b/>
          <w:bCs/>
          <w:sz w:val="18"/>
          <w:szCs w:val="18"/>
        </w:rPr>
      </w:pPr>
      <w:r w:rsidRPr="00D877B3">
        <w:rPr>
          <w:rFonts w:asciiTheme="minorEastAsia" w:hAnsiTheme="minorEastAsia" w:hint="eastAsia"/>
          <w:sz w:val="18"/>
          <w:szCs w:val="18"/>
        </w:rPr>
        <w:t>保障机构在第一时间内获取准确的金融分析数据、做出及时的市场风格评估。</w:t>
      </w:r>
      <w:r w:rsidR="007F03A3" w:rsidRPr="00EA0FF0">
        <w:rPr>
          <w:rFonts w:asciiTheme="minorEastAsia" w:hAnsiTheme="minorEastAsia" w:hint="eastAsia"/>
          <w:sz w:val="18"/>
          <w:szCs w:val="18"/>
        </w:rPr>
        <w:t>大大提高</w:t>
      </w:r>
      <w:r w:rsidRPr="00EA0FF0">
        <w:rPr>
          <w:rFonts w:asciiTheme="minorEastAsia" w:hAnsiTheme="minorEastAsia" w:hint="eastAsia"/>
          <w:sz w:val="18"/>
          <w:szCs w:val="18"/>
        </w:rPr>
        <w:t>机构</w:t>
      </w:r>
      <w:r w:rsidR="007F03A3" w:rsidRPr="00EA0FF0">
        <w:rPr>
          <w:rFonts w:asciiTheme="minorEastAsia" w:hAnsiTheme="minorEastAsia" w:hint="eastAsia"/>
          <w:sz w:val="18"/>
          <w:szCs w:val="18"/>
        </w:rPr>
        <w:t>投资研究、风险预测的时效性和准确性。</w:t>
      </w:r>
    </w:p>
    <w:p w14:paraId="42557E81" w14:textId="581AF7C3" w:rsidR="001D65EF" w:rsidRPr="00D877B3" w:rsidRDefault="001D65EF" w:rsidP="001D65EF">
      <w:pPr>
        <w:rPr>
          <w:rFonts w:asciiTheme="minorEastAsia" w:hAnsiTheme="minorEastAsia"/>
          <w:sz w:val="18"/>
          <w:szCs w:val="18"/>
        </w:rPr>
      </w:pPr>
    </w:p>
    <w:p w14:paraId="7EC59EFF" w14:textId="0ACAC113" w:rsidR="00074FD6" w:rsidRPr="000F3F70" w:rsidRDefault="002A08F3" w:rsidP="00074FD6">
      <w:pPr>
        <w:rPr>
          <w:rFonts w:asciiTheme="minorEastAsia" w:hAnsiTheme="minorEastAsia"/>
          <w:b/>
          <w:bCs/>
          <w:sz w:val="18"/>
          <w:szCs w:val="18"/>
        </w:rPr>
      </w:pPr>
      <w:r w:rsidRPr="00D877B3">
        <w:rPr>
          <w:rFonts w:asciiTheme="minorEastAsia" w:hAnsiTheme="minorEastAsia"/>
          <w:b/>
          <w:bCs/>
          <w:sz w:val="18"/>
          <w:szCs w:val="18"/>
        </w:rPr>
        <w:t>全面的分析体系</w:t>
      </w:r>
      <w:r w:rsidR="000F3F70">
        <w:rPr>
          <w:rFonts w:asciiTheme="minorEastAsia" w:hAnsiTheme="minorEastAsia" w:hint="eastAsia"/>
          <w:b/>
          <w:bCs/>
          <w:sz w:val="18"/>
          <w:szCs w:val="18"/>
        </w:rPr>
        <w:t xml:space="preserve"> </w:t>
      </w:r>
      <w:r w:rsidR="000F3F70">
        <w:rPr>
          <w:rFonts w:asciiTheme="minorEastAsia" w:hAnsiTheme="minorEastAsia"/>
          <w:b/>
          <w:bCs/>
          <w:sz w:val="18"/>
          <w:szCs w:val="18"/>
        </w:rPr>
        <w:t xml:space="preserve"> </w:t>
      </w:r>
    </w:p>
    <w:p w14:paraId="2BDC7FC2" w14:textId="3F53286C" w:rsidR="002A08F3" w:rsidRDefault="00074FD6" w:rsidP="004B151E">
      <w:pPr>
        <w:rPr>
          <w:rFonts w:asciiTheme="minorEastAsia" w:hAnsiTheme="minorEastAsia"/>
          <w:sz w:val="18"/>
          <w:szCs w:val="18"/>
        </w:rPr>
      </w:pPr>
      <w:r w:rsidRPr="00D877B3">
        <w:rPr>
          <w:rFonts w:asciiTheme="minorEastAsia" w:hAnsiTheme="minorEastAsia" w:hint="eastAsia"/>
          <w:sz w:val="18"/>
          <w:szCs w:val="18"/>
        </w:rPr>
        <w:t>RQAMS为机构提供全方位的智能化分析体系</w:t>
      </w:r>
      <w:r w:rsidR="0055240E">
        <w:rPr>
          <w:rFonts w:asciiTheme="minorEastAsia" w:hAnsiTheme="minorEastAsia" w:hint="eastAsia"/>
          <w:sz w:val="18"/>
          <w:szCs w:val="18"/>
        </w:rPr>
        <w:t>，同时满足监管要求</w:t>
      </w:r>
    </w:p>
    <w:p w14:paraId="02F74DAE" w14:textId="77777777" w:rsidR="00EA0FF0" w:rsidRDefault="00EA0FF0" w:rsidP="00EA0FF0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持仓分析</w:t>
      </w:r>
    </w:p>
    <w:p w14:paraId="65F1A943" w14:textId="603A5CEB" w:rsidR="00EA0FF0" w:rsidRPr="00EA0FF0" w:rsidRDefault="00EA0FF0" w:rsidP="00EA0FF0">
      <w:pPr>
        <w:pStyle w:val="a3"/>
        <w:ind w:left="780" w:firstLineChars="0" w:firstLine="0"/>
        <w:rPr>
          <w:rFonts w:asciiTheme="minorEastAsia" w:hAnsiTheme="minorEastAsia"/>
          <w:sz w:val="18"/>
          <w:szCs w:val="18"/>
        </w:rPr>
      </w:pPr>
      <w:r w:rsidRPr="008E50F8">
        <w:rPr>
          <w:rFonts w:asciiTheme="minorEastAsia" w:hAnsiTheme="minorEastAsia" w:hint="eastAsia"/>
          <w:sz w:val="18"/>
          <w:szCs w:val="18"/>
        </w:rPr>
        <w:t>从单位净值与收益率、业绩总</w:t>
      </w:r>
      <w:proofErr w:type="gramStart"/>
      <w:r w:rsidRPr="008E50F8">
        <w:rPr>
          <w:rFonts w:asciiTheme="minorEastAsia" w:hAnsiTheme="minorEastAsia" w:hint="eastAsia"/>
          <w:sz w:val="18"/>
          <w:szCs w:val="18"/>
        </w:rPr>
        <w:t>览</w:t>
      </w:r>
      <w:proofErr w:type="gramEnd"/>
      <w:r w:rsidRPr="008E50F8">
        <w:rPr>
          <w:rFonts w:asciiTheme="minorEastAsia" w:hAnsiTheme="minorEastAsia" w:hint="eastAsia"/>
          <w:sz w:val="18"/>
          <w:szCs w:val="18"/>
        </w:rPr>
        <w:t>、超额收益、权益与总市值、行业配置、持仓前十等</w:t>
      </w:r>
      <w:r w:rsidR="003A717F">
        <w:rPr>
          <w:rFonts w:asciiTheme="minorEastAsia" w:hAnsiTheme="minorEastAsia" w:hint="eastAsia"/>
          <w:sz w:val="18"/>
          <w:szCs w:val="18"/>
        </w:rPr>
        <w:t>多</w:t>
      </w:r>
      <w:r w:rsidRPr="008E50F8">
        <w:rPr>
          <w:rFonts w:asciiTheme="minorEastAsia" w:hAnsiTheme="minorEastAsia" w:hint="eastAsia"/>
          <w:sz w:val="18"/>
          <w:szCs w:val="18"/>
        </w:rPr>
        <w:t>个方面进行刻画，</w:t>
      </w:r>
      <w:r w:rsidR="003A717F">
        <w:rPr>
          <w:rFonts w:asciiTheme="minorEastAsia" w:hAnsiTheme="minorEastAsia" w:hint="eastAsia"/>
          <w:sz w:val="18"/>
          <w:szCs w:val="18"/>
        </w:rPr>
        <w:t>帮助</w:t>
      </w:r>
      <w:r w:rsidR="00C43DD7">
        <w:rPr>
          <w:rFonts w:asciiTheme="minorEastAsia" w:hAnsiTheme="minorEastAsia" w:hint="eastAsia"/>
          <w:sz w:val="18"/>
          <w:szCs w:val="18"/>
        </w:rPr>
        <w:t>基金经理能</w:t>
      </w:r>
      <w:r w:rsidR="003A717F" w:rsidRPr="003A717F">
        <w:rPr>
          <w:rFonts w:asciiTheme="minorEastAsia" w:hAnsiTheme="minorEastAsia"/>
          <w:sz w:val="18"/>
          <w:szCs w:val="18"/>
        </w:rPr>
        <w:t>够更快地</w:t>
      </w:r>
      <w:r w:rsidR="003A717F" w:rsidRPr="008E50F8">
        <w:rPr>
          <w:rFonts w:asciiTheme="minorEastAsia" w:hAnsiTheme="minorEastAsia" w:hint="eastAsia"/>
          <w:sz w:val="18"/>
          <w:szCs w:val="18"/>
        </w:rPr>
        <w:t>对整体持仓状况</w:t>
      </w:r>
      <w:r w:rsidR="003A717F">
        <w:rPr>
          <w:rFonts w:asciiTheme="minorEastAsia" w:hAnsiTheme="minorEastAsia" w:hint="eastAsia"/>
          <w:sz w:val="18"/>
          <w:szCs w:val="18"/>
        </w:rPr>
        <w:t>中</w:t>
      </w:r>
      <w:r w:rsidR="003A717F" w:rsidRPr="003A717F">
        <w:rPr>
          <w:rFonts w:asciiTheme="minorEastAsia" w:hAnsiTheme="minorEastAsia"/>
          <w:sz w:val="18"/>
          <w:szCs w:val="18"/>
        </w:rPr>
        <w:t>获得洞见</w:t>
      </w:r>
      <w:r w:rsidR="003A717F">
        <w:rPr>
          <w:rFonts w:asciiTheme="minorEastAsia" w:hAnsiTheme="minorEastAsia" w:hint="eastAsia"/>
          <w:sz w:val="18"/>
          <w:szCs w:val="18"/>
        </w:rPr>
        <w:t>，大幅度</w:t>
      </w:r>
      <w:r w:rsidRPr="008E50F8">
        <w:rPr>
          <w:rFonts w:asciiTheme="minorEastAsia" w:hAnsiTheme="minorEastAsia" w:hint="eastAsia"/>
          <w:sz w:val="18"/>
          <w:szCs w:val="18"/>
        </w:rPr>
        <w:t>提升</w:t>
      </w:r>
      <w:r w:rsidR="00C43DD7">
        <w:rPr>
          <w:rFonts w:asciiTheme="minorEastAsia" w:hAnsiTheme="minorEastAsia" w:hint="eastAsia"/>
          <w:sz w:val="18"/>
          <w:szCs w:val="18"/>
        </w:rPr>
        <w:t>投资决</w:t>
      </w:r>
      <w:r w:rsidRPr="008E50F8">
        <w:rPr>
          <w:rFonts w:asciiTheme="minorEastAsia" w:hAnsiTheme="minorEastAsia" w:hint="eastAsia"/>
          <w:sz w:val="18"/>
          <w:szCs w:val="18"/>
        </w:rPr>
        <w:t>策效率。</w:t>
      </w:r>
    </w:p>
    <w:p w14:paraId="666BE93A" w14:textId="77777777" w:rsidR="008E50F8" w:rsidRPr="00EA0FF0" w:rsidRDefault="008E50F8" w:rsidP="004B151E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b/>
          <w:bCs/>
          <w:sz w:val="18"/>
          <w:szCs w:val="18"/>
        </w:rPr>
      </w:pPr>
      <w:r w:rsidRPr="00EA0FF0">
        <w:rPr>
          <w:rFonts w:asciiTheme="minorEastAsia" w:hAnsiTheme="minorEastAsia" w:hint="eastAsia"/>
          <w:b/>
          <w:bCs/>
          <w:sz w:val="18"/>
          <w:szCs w:val="18"/>
        </w:rPr>
        <w:t>绩效分析</w:t>
      </w:r>
    </w:p>
    <w:p w14:paraId="56B3577F" w14:textId="0B3604EE" w:rsidR="008E50F8" w:rsidRPr="008E50F8" w:rsidRDefault="00102BE6" w:rsidP="008E50F8">
      <w:pPr>
        <w:pStyle w:val="a3"/>
        <w:ind w:left="780" w:firstLineChars="0" w:firstLine="0"/>
        <w:rPr>
          <w:rFonts w:asciiTheme="minorEastAsia" w:hAnsiTheme="minorEastAsia"/>
          <w:b/>
          <w:bCs/>
          <w:sz w:val="18"/>
          <w:szCs w:val="18"/>
        </w:rPr>
      </w:pPr>
      <w:r w:rsidRPr="008E50F8">
        <w:rPr>
          <w:rFonts w:asciiTheme="minorEastAsia" w:hAnsiTheme="minorEastAsia" w:hint="eastAsia"/>
          <w:sz w:val="18"/>
          <w:szCs w:val="18"/>
        </w:rPr>
        <w:t>支持</w:t>
      </w:r>
      <w:proofErr w:type="spellStart"/>
      <w:r w:rsidRPr="008E50F8">
        <w:rPr>
          <w:rFonts w:asciiTheme="minorEastAsia" w:hAnsiTheme="minorEastAsia"/>
          <w:sz w:val="18"/>
          <w:szCs w:val="18"/>
        </w:rPr>
        <w:t>Campisi</w:t>
      </w:r>
      <w:proofErr w:type="spellEnd"/>
      <w:r w:rsidRPr="008E50F8">
        <w:rPr>
          <w:rFonts w:asciiTheme="minorEastAsia" w:hAnsiTheme="minorEastAsia"/>
          <w:sz w:val="18"/>
          <w:szCs w:val="18"/>
        </w:rPr>
        <w:t>归因、因子归因、Brinson行业归因等</w:t>
      </w:r>
      <w:r>
        <w:rPr>
          <w:rFonts w:asciiTheme="minorEastAsia" w:hAnsiTheme="minorEastAsia" w:hint="eastAsia"/>
          <w:sz w:val="18"/>
          <w:szCs w:val="18"/>
        </w:rPr>
        <w:t>多个</w:t>
      </w:r>
      <w:r w:rsidRPr="008E50F8">
        <w:rPr>
          <w:rFonts w:asciiTheme="minorEastAsia" w:hAnsiTheme="minorEastAsia"/>
          <w:sz w:val="18"/>
          <w:szCs w:val="18"/>
        </w:rPr>
        <w:t>归因</w:t>
      </w:r>
      <w:r w:rsidR="00B91828">
        <w:rPr>
          <w:rFonts w:asciiTheme="minorEastAsia" w:hAnsiTheme="minorEastAsia" w:hint="eastAsia"/>
          <w:sz w:val="18"/>
          <w:szCs w:val="18"/>
        </w:rPr>
        <w:t>模型</w:t>
      </w:r>
      <w:r w:rsidR="00DE32AF">
        <w:rPr>
          <w:rFonts w:asciiTheme="minorEastAsia" w:hAnsiTheme="minorEastAsia" w:hint="eastAsia"/>
          <w:sz w:val="18"/>
          <w:szCs w:val="18"/>
        </w:rPr>
        <w:t>与</w:t>
      </w:r>
      <w:r w:rsidRPr="008E50F8">
        <w:rPr>
          <w:rFonts w:asciiTheme="minorEastAsia" w:hAnsiTheme="minorEastAsia"/>
          <w:sz w:val="18"/>
          <w:szCs w:val="18"/>
        </w:rPr>
        <w:t>股债混合分析</w:t>
      </w:r>
      <w:r w:rsidR="00DE32AF">
        <w:rPr>
          <w:rFonts w:asciiTheme="minorEastAsia" w:hAnsiTheme="minorEastAsia" w:hint="eastAsia"/>
          <w:sz w:val="18"/>
          <w:szCs w:val="18"/>
        </w:rPr>
        <w:t>模式</w:t>
      </w:r>
      <w:r>
        <w:rPr>
          <w:rFonts w:asciiTheme="minorEastAsia" w:hAnsiTheme="minorEastAsia" w:hint="eastAsia"/>
          <w:sz w:val="18"/>
          <w:szCs w:val="18"/>
        </w:rPr>
        <w:t>，</w:t>
      </w:r>
      <w:r w:rsidR="008E50F8" w:rsidRPr="008E50F8">
        <w:rPr>
          <w:rFonts w:asciiTheme="minorEastAsia" w:hAnsiTheme="minorEastAsia" w:hint="eastAsia"/>
          <w:sz w:val="18"/>
          <w:szCs w:val="18"/>
        </w:rPr>
        <w:t>从收益分解、</w:t>
      </w:r>
      <w:r w:rsidR="00C43DD7">
        <w:rPr>
          <w:rFonts w:asciiTheme="minorEastAsia" w:hAnsiTheme="minorEastAsia" w:hint="eastAsia"/>
          <w:sz w:val="18"/>
          <w:szCs w:val="18"/>
        </w:rPr>
        <w:t>绩效归因、风险分解</w:t>
      </w:r>
      <w:r w:rsidR="008E50F8" w:rsidRPr="008E50F8">
        <w:rPr>
          <w:rFonts w:asciiTheme="minorEastAsia" w:hAnsiTheme="minorEastAsia" w:hint="eastAsia"/>
          <w:sz w:val="18"/>
          <w:szCs w:val="18"/>
        </w:rPr>
        <w:t>等</w:t>
      </w:r>
      <w:r w:rsidR="0055240E">
        <w:rPr>
          <w:rFonts w:asciiTheme="minorEastAsia" w:hAnsiTheme="minorEastAsia" w:hint="eastAsia"/>
          <w:sz w:val="18"/>
          <w:szCs w:val="18"/>
        </w:rPr>
        <w:t>多</w:t>
      </w:r>
      <w:r w:rsidR="008E50F8" w:rsidRPr="008E50F8">
        <w:rPr>
          <w:rFonts w:asciiTheme="minorEastAsia" w:hAnsiTheme="minorEastAsia" w:hint="eastAsia"/>
          <w:sz w:val="18"/>
          <w:szCs w:val="18"/>
        </w:rPr>
        <w:t>个维度</w:t>
      </w:r>
      <w:r w:rsidR="0055240E">
        <w:rPr>
          <w:rFonts w:asciiTheme="minorEastAsia" w:hAnsiTheme="minorEastAsia" w:hint="eastAsia"/>
          <w:sz w:val="18"/>
          <w:szCs w:val="18"/>
        </w:rPr>
        <w:t>对</w:t>
      </w:r>
      <w:r w:rsidR="003A717F">
        <w:rPr>
          <w:rFonts w:asciiTheme="minorEastAsia" w:hAnsiTheme="minorEastAsia" w:hint="eastAsia"/>
          <w:sz w:val="18"/>
          <w:szCs w:val="18"/>
        </w:rPr>
        <w:t>资产</w:t>
      </w:r>
      <w:r>
        <w:rPr>
          <w:rFonts w:asciiTheme="minorEastAsia" w:hAnsiTheme="minorEastAsia" w:hint="eastAsia"/>
          <w:sz w:val="18"/>
          <w:szCs w:val="18"/>
        </w:rPr>
        <w:t>进行分析</w:t>
      </w:r>
      <w:r w:rsidR="008E50F8" w:rsidRPr="008E50F8">
        <w:rPr>
          <w:rFonts w:asciiTheme="minorEastAsia" w:hAnsiTheme="minorEastAsia" w:hint="eastAsia"/>
          <w:sz w:val="18"/>
          <w:szCs w:val="18"/>
        </w:rPr>
        <w:t>，</w:t>
      </w:r>
      <w:r w:rsidR="00C43DD7" w:rsidRPr="00C43DD7">
        <w:rPr>
          <w:rFonts w:asciiTheme="minorEastAsia" w:hAnsiTheme="minorEastAsia" w:hint="eastAsia"/>
          <w:sz w:val="18"/>
          <w:szCs w:val="18"/>
        </w:rPr>
        <w:t>为评估投资组合以及市场风格提供重要依据</w:t>
      </w:r>
      <w:r w:rsidR="00C43DD7">
        <w:rPr>
          <w:rFonts w:asciiTheme="minorEastAsia" w:hAnsiTheme="minorEastAsia" w:hint="eastAsia"/>
          <w:sz w:val="18"/>
          <w:szCs w:val="18"/>
        </w:rPr>
        <w:t>。</w:t>
      </w:r>
    </w:p>
    <w:p w14:paraId="2BFDA212" w14:textId="77777777" w:rsidR="008E50F8" w:rsidRPr="00C43DD7" w:rsidRDefault="008E50F8" w:rsidP="004B151E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风险分析</w:t>
      </w:r>
    </w:p>
    <w:p w14:paraId="7C9B0EAF" w14:textId="7FE1CE9A" w:rsidR="008E50F8" w:rsidRDefault="008E50F8" w:rsidP="008E50F8">
      <w:pPr>
        <w:pStyle w:val="a3"/>
        <w:ind w:left="780" w:firstLineChars="0" w:firstLine="0"/>
        <w:rPr>
          <w:rFonts w:asciiTheme="minorEastAsia" w:hAnsiTheme="minorEastAsia"/>
          <w:sz w:val="18"/>
          <w:szCs w:val="18"/>
        </w:rPr>
      </w:pPr>
      <w:r w:rsidRPr="008E50F8">
        <w:rPr>
          <w:rFonts w:asciiTheme="minorEastAsia" w:hAnsiTheme="minorEastAsia" w:hint="eastAsia"/>
          <w:sz w:val="18"/>
          <w:szCs w:val="18"/>
        </w:rPr>
        <w:t>用于对组合的</w:t>
      </w:r>
      <w:r w:rsidR="00C43DD7">
        <w:rPr>
          <w:rFonts w:asciiTheme="minorEastAsia" w:hAnsiTheme="minorEastAsia" w:hint="eastAsia"/>
          <w:sz w:val="18"/>
          <w:szCs w:val="18"/>
        </w:rPr>
        <w:t>风</w:t>
      </w:r>
      <w:r w:rsidRPr="008E50F8">
        <w:rPr>
          <w:rFonts w:asciiTheme="minorEastAsia" w:hAnsiTheme="minorEastAsia" w:hint="eastAsia"/>
          <w:sz w:val="18"/>
          <w:szCs w:val="18"/>
        </w:rPr>
        <w:t>险进行</w:t>
      </w:r>
      <w:r w:rsidR="00C43DD7" w:rsidRPr="00C43DD7">
        <w:rPr>
          <w:rFonts w:asciiTheme="minorEastAsia" w:hAnsiTheme="minorEastAsia" w:hint="eastAsia"/>
          <w:sz w:val="18"/>
          <w:szCs w:val="18"/>
        </w:rPr>
        <w:t>准确的预测，并分解到多个维度。</w:t>
      </w:r>
      <w:r w:rsidRPr="008E50F8">
        <w:rPr>
          <w:rFonts w:asciiTheme="minorEastAsia" w:hAnsiTheme="minorEastAsia" w:hint="eastAsia"/>
          <w:sz w:val="18"/>
          <w:szCs w:val="18"/>
        </w:rPr>
        <w:t>，通过对风格因子的暴露度、边际风险贡献、风险贡献、主动暴露度</w:t>
      </w:r>
      <w:r w:rsidR="0055240E">
        <w:rPr>
          <w:rFonts w:asciiTheme="minorEastAsia" w:hAnsiTheme="minorEastAsia" w:hint="eastAsia"/>
          <w:sz w:val="18"/>
          <w:szCs w:val="18"/>
        </w:rPr>
        <w:t>等多</w:t>
      </w:r>
      <w:r w:rsidRPr="008E50F8">
        <w:rPr>
          <w:rFonts w:asciiTheme="minorEastAsia" w:hAnsiTheme="minorEastAsia" w:hint="eastAsia"/>
          <w:sz w:val="18"/>
          <w:szCs w:val="18"/>
        </w:rPr>
        <w:t>个指标的计算分析，帮助</w:t>
      </w:r>
      <w:r w:rsidR="00C43DD7">
        <w:rPr>
          <w:rFonts w:asciiTheme="minorEastAsia" w:hAnsiTheme="minorEastAsia" w:hint="eastAsia"/>
          <w:sz w:val="18"/>
          <w:szCs w:val="18"/>
        </w:rPr>
        <w:t>客户制</w:t>
      </w:r>
      <w:r w:rsidRPr="008E50F8">
        <w:rPr>
          <w:rFonts w:asciiTheme="minorEastAsia" w:hAnsiTheme="minorEastAsia" w:hint="eastAsia"/>
          <w:sz w:val="18"/>
          <w:szCs w:val="18"/>
        </w:rPr>
        <w:t>订及时的风险管理计划。</w:t>
      </w:r>
    </w:p>
    <w:p w14:paraId="14096A32" w14:textId="77777777" w:rsidR="008E50F8" w:rsidRPr="008E50F8" w:rsidRDefault="008E50F8" w:rsidP="008E50F8">
      <w:pPr>
        <w:pStyle w:val="a3"/>
        <w:ind w:left="780" w:firstLineChars="0" w:firstLine="0"/>
        <w:rPr>
          <w:rFonts w:asciiTheme="minorEastAsia" w:hAnsiTheme="minorEastAsia"/>
          <w:b/>
          <w:bCs/>
          <w:sz w:val="18"/>
          <w:szCs w:val="18"/>
        </w:rPr>
      </w:pPr>
    </w:p>
    <w:p w14:paraId="2D4EF312" w14:textId="6E66A4A5" w:rsidR="00A246F1" w:rsidRPr="00EA0FF0" w:rsidRDefault="00D21353" w:rsidP="00EA0FF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智能化报表</w:t>
      </w:r>
    </w:p>
    <w:p w14:paraId="11049F3C" w14:textId="0A490FC5" w:rsidR="00DC60FD" w:rsidRPr="00102BE6" w:rsidRDefault="002A08F3" w:rsidP="00DC60FD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b/>
          <w:bCs/>
          <w:sz w:val="18"/>
          <w:szCs w:val="18"/>
        </w:rPr>
      </w:pPr>
      <w:r w:rsidRPr="00A246F1">
        <w:rPr>
          <w:rFonts w:asciiTheme="minorEastAsia" w:hAnsiTheme="minorEastAsia" w:hint="eastAsia"/>
          <w:sz w:val="18"/>
          <w:szCs w:val="18"/>
        </w:rPr>
        <w:t>实现资产分析可视化，</w:t>
      </w:r>
      <w:r w:rsidR="0016731E" w:rsidRPr="00A246F1">
        <w:rPr>
          <w:rFonts w:asciiTheme="minorEastAsia" w:hAnsiTheme="minorEastAsia" w:hint="eastAsia"/>
          <w:sz w:val="18"/>
          <w:szCs w:val="18"/>
        </w:rPr>
        <w:t>多样化</w:t>
      </w:r>
      <w:r w:rsidR="007A01F1">
        <w:rPr>
          <w:rFonts w:asciiTheme="minorEastAsia" w:hAnsiTheme="minorEastAsia" w:hint="eastAsia"/>
          <w:sz w:val="18"/>
          <w:szCs w:val="18"/>
        </w:rPr>
        <w:t>图表</w:t>
      </w:r>
      <w:r w:rsidR="0016731E" w:rsidRPr="00A246F1">
        <w:rPr>
          <w:rFonts w:asciiTheme="minorEastAsia" w:hAnsiTheme="minorEastAsia" w:hint="eastAsia"/>
          <w:sz w:val="18"/>
          <w:szCs w:val="18"/>
        </w:rPr>
        <w:t>的展示方式使复杂数据</w:t>
      </w:r>
      <w:r w:rsidR="007A01F1">
        <w:rPr>
          <w:rFonts w:asciiTheme="minorEastAsia" w:hAnsiTheme="minorEastAsia" w:hint="eastAsia"/>
          <w:sz w:val="18"/>
          <w:szCs w:val="18"/>
        </w:rPr>
        <w:t>更加直观</w:t>
      </w:r>
      <w:r w:rsidR="0016731E" w:rsidRPr="00A246F1">
        <w:rPr>
          <w:rFonts w:asciiTheme="minorEastAsia" w:hAnsiTheme="minorEastAsia" w:hint="eastAsia"/>
          <w:sz w:val="18"/>
          <w:szCs w:val="18"/>
        </w:rPr>
        <w:t>，近一步</w:t>
      </w:r>
      <w:r w:rsidR="00074FD6" w:rsidRPr="00A246F1">
        <w:rPr>
          <w:rFonts w:asciiTheme="minorEastAsia" w:hAnsiTheme="minorEastAsia" w:hint="eastAsia"/>
          <w:sz w:val="18"/>
          <w:szCs w:val="18"/>
        </w:rPr>
        <w:t>提高数据价值和机构的分析效率。</w:t>
      </w:r>
    </w:p>
    <w:p w14:paraId="14CECA3D" w14:textId="33DDC818" w:rsidR="00DC60FD" w:rsidRPr="007A01F1" w:rsidRDefault="00102BE6" w:rsidP="007A01F1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>支持</w:t>
      </w:r>
      <w:r w:rsidRPr="00EA0FF0">
        <w:rPr>
          <w:rFonts w:asciiTheme="minorEastAsia" w:hAnsiTheme="minorEastAsia" w:hint="eastAsia"/>
          <w:sz w:val="18"/>
          <w:szCs w:val="18"/>
        </w:rPr>
        <w:t>市面上最通用的</w:t>
      </w:r>
      <w:r w:rsidRPr="00EA0FF0">
        <w:rPr>
          <w:rFonts w:asciiTheme="minorEastAsia" w:hAnsiTheme="minorEastAsia"/>
          <w:sz w:val="18"/>
          <w:szCs w:val="18"/>
        </w:rPr>
        <w:t>7种估值表</w:t>
      </w:r>
      <w:r w:rsidR="007A01F1">
        <w:rPr>
          <w:rFonts w:asciiTheme="minorEastAsia" w:hAnsiTheme="minorEastAsia" w:hint="eastAsia"/>
          <w:sz w:val="18"/>
          <w:szCs w:val="18"/>
        </w:rPr>
        <w:t>模板的一键自动</w:t>
      </w:r>
      <w:r w:rsidRPr="00EA0FF0">
        <w:rPr>
          <w:rFonts w:asciiTheme="minorEastAsia" w:hAnsiTheme="minorEastAsia"/>
          <w:sz w:val="18"/>
          <w:szCs w:val="18"/>
        </w:rPr>
        <w:t>上传</w:t>
      </w:r>
      <w:r w:rsidR="007A01F1">
        <w:rPr>
          <w:rFonts w:asciiTheme="minorEastAsia" w:hAnsiTheme="minorEastAsia" w:hint="eastAsia"/>
          <w:sz w:val="18"/>
          <w:szCs w:val="18"/>
        </w:rPr>
        <w:t>和</w:t>
      </w:r>
      <w:r w:rsidR="0016731E" w:rsidRPr="007A01F1">
        <w:rPr>
          <w:rFonts w:asciiTheme="minorEastAsia" w:hAnsiTheme="minorEastAsia" w:hint="eastAsia"/>
          <w:sz w:val="18"/>
          <w:szCs w:val="18"/>
        </w:rPr>
        <w:t>分析</w:t>
      </w:r>
      <w:r w:rsidR="002A08F3" w:rsidRPr="007A01F1">
        <w:rPr>
          <w:rFonts w:asciiTheme="minorEastAsia" w:hAnsiTheme="minorEastAsia" w:hint="eastAsia"/>
          <w:sz w:val="18"/>
          <w:szCs w:val="18"/>
        </w:rPr>
        <w:t>报表文档</w:t>
      </w:r>
      <w:r w:rsidR="007A01F1">
        <w:rPr>
          <w:rFonts w:asciiTheme="minorEastAsia" w:hAnsiTheme="minorEastAsia" w:hint="eastAsia"/>
          <w:sz w:val="18"/>
          <w:szCs w:val="18"/>
        </w:rPr>
        <w:t>的</w:t>
      </w:r>
      <w:r w:rsidR="0016731E" w:rsidRPr="007A01F1">
        <w:rPr>
          <w:rFonts w:asciiTheme="minorEastAsia" w:hAnsiTheme="minorEastAsia" w:hint="eastAsia"/>
          <w:sz w:val="18"/>
          <w:szCs w:val="18"/>
        </w:rPr>
        <w:t>一键</w:t>
      </w:r>
      <w:r w:rsidR="002A08F3" w:rsidRPr="007A01F1">
        <w:rPr>
          <w:rFonts w:asciiTheme="minorEastAsia" w:hAnsiTheme="minorEastAsia" w:hint="eastAsia"/>
          <w:sz w:val="18"/>
          <w:szCs w:val="18"/>
        </w:rPr>
        <w:t>自动生成</w:t>
      </w:r>
      <w:r w:rsidR="007A01F1">
        <w:rPr>
          <w:rFonts w:asciiTheme="minorEastAsia" w:hAnsiTheme="minorEastAsia" w:hint="eastAsia"/>
          <w:sz w:val="18"/>
          <w:szCs w:val="18"/>
        </w:rPr>
        <w:t>与</w:t>
      </w:r>
      <w:r w:rsidR="002A08F3" w:rsidRPr="007A01F1">
        <w:rPr>
          <w:rFonts w:asciiTheme="minorEastAsia" w:hAnsiTheme="minorEastAsia" w:hint="eastAsia"/>
          <w:sz w:val="18"/>
          <w:szCs w:val="18"/>
        </w:rPr>
        <w:t>下载，</w:t>
      </w:r>
      <w:r w:rsidR="0016731E" w:rsidRPr="007A01F1">
        <w:rPr>
          <w:rFonts w:asciiTheme="minorEastAsia" w:hAnsiTheme="minorEastAsia" w:hint="eastAsia"/>
          <w:sz w:val="18"/>
          <w:szCs w:val="18"/>
        </w:rPr>
        <w:t>满足业务</w:t>
      </w:r>
      <w:r w:rsidR="00B91828">
        <w:rPr>
          <w:rFonts w:asciiTheme="minorEastAsia" w:hAnsiTheme="minorEastAsia" w:hint="eastAsia"/>
          <w:sz w:val="18"/>
          <w:szCs w:val="18"/>
        </w:rPr>
        <w:t>流程的</w:t>
      </w:r>
      <w:r w:rsidR="0016731E" w:rsidRPr="007A01F1">
        <w:rPr>
          <w:rFonts w:asciiTheme="minorEastAsia" w:hAnsiTheme="minorEastAsia" w:hint="eastAsia"/>
          <w:sz w:val="18"/>
          <w:szCs w:val="18"/>
        </w:rPr>
        <w:t>需求</w:t>
      </w:r>
      <w:r w:rsidRPr="007A01F1">
        <w:rPr>
          <w:rFonts w:asciiTheme="minorEastAsia" w:hAnsiTheme="minorEastAsia" w:hint="eastAsia"/>
          <w:sz w:val="18"/>
          <w:szCs w:val="18"/>
        </w:rPr>
        <w:t>，</w:t>
      </w:r>
      <w:r w:rsidR="00B91828">
        <w:rPr>
          <w:rFonts w:asciiTheme="minorEastAsia" w:hAnsiTheme="minorEastAsia" w:hint="eastAsia"/>
          <w:sz w:val="18"/>
          <w:szCs w:val="18"/>
        </w:rPr>
        <w:t>优化操作风险和时间成本，</w:t>
      </w:r>
      <w:r w:rsidRPr="007A01F1">
        <w:rPr>
          <w:rFonts w:asciiTheme="minorEastAsia" w:hAnsiTheme="minorEastAsia"/>
          <w:sz w:val="18"/>
          <w:szCs w:val="18"/>
        </w:rPr>
        <w:t>提高</w:t>
      </w:r>
      <w:r w:rsidR="00B91828">
        <w:rPr>
          <w:rFonts w:asciiTheme="minorEastAsia" w:hAnsiTheme="minorEastAsia" w:hint="eastAsia"/>
          <w:sz w:val="18"/>
          <w:szCs w:val="18"/>
        </w:rPr>
        <w:t>机构的</w:t>
      </w:r>
      <w:r w:rsidRPr="007A01F1">
        <w:rPr>
          <w:rFonts w:asciiTheme="minorEastAsia" w:hAnsiTheme="minorEastAsia"/>
          <w:sz w:val="18"/>
          <w:szCs w:val="18"/>
        </w:rPr>
        <w:t>运营绩效</w:t>
      </w:r>
      <w:r w:rsidRPr="007A01F1">
        <w:rPr>
          <w:rFonts w:asciiTheme="minorEastAsia" w:hAnsiTheme="minorEastAsia" w:hint="eastAsia"/>
          <w:sz w:val="18"/>
          <w:szCs w:val="18"/>
        </w:rPr>
        <w:t>。</w:t>
      </w:r>
    </w:p>
    <w:p w14:paraId="599BB879" w14:textId="00718004" w:rsidR="00EA0FF0" w:rsidRDefault="00EA0FF0" w:rsidP="00EA0FF0">
      <w:pPr>
        <w:pStyle w:val="a3"/>
        <w:ind w:left="780" w:firstLineChars="0" w:firstLine="0"/>
        <w:rPr>
          <w:rFonts w:asciiTheme="minorEastAsia" w:hAnsiTheme="minorEastAsia"/>
          <w:b/>
          <w:bCs/>
          <w:sz w:val="18"/>
          <w:szCs w:val="18"/>
        </w:rPr>
      </w:pPr>
    </w:p>
    <w:p w14:paraId="1D48BF38" w14:textId="77777777" w:rsidR="00D21353" w:rsidRPr="00EA0FF0" w:rsidRDefault="00D21353" w:rsidP="00EA0FF0">
      <w:pPr>
        <w:pStyle w:val="a3"/>
        <w:ind w:left="780" w:firstLineChars="0" w:firstLine="0"/>
        <w:rPr>
          <w:rFonts w:asciiTheme="minorEastAsia" w:hAnsiTheme="minorEastAsia"/>
          <w:b/>
          <w:bCs/>
          <w:sz w:val="18"/>
          <w:szCs w:val="18"/>
        </w:rPr>
      </w:pPr>
    </w:p>
    <w:p w14:paraId="37EA4428" w14:textId="46C3E4B9" w:rsidR="00682520" w:rsidRDefault="00EA0FF0" w:rsidP="00682520">
      <w:pPr>
        <w:rPr>
          <w:rFonts w:asciiTheme="minorEastAsia" w:hAnsiTheme="minorEastAsia"/>
          <w:b/>
          <w:bCs/>
          <w:sz w:val="18"/>
          <w:szCs w:val="18"/>
        </w:rPr>
      </w:pPr>
      <w:r>
        <w:rPr>
          <w:rFonts w:asciiTheme="minorEastAsia" w:hAnsiTheme="minorEastAsia" w:hint="eastAsia"/>
          <w:b/>
          <w:bCs/>
          <w:sz w:val="18"/>
          <w:szCs w:val="18"/>
        </w:rPr>
        <w:t>应用场景</w:t>
      </w:r>
    </w:p>
    <w:p w14:paraId="6EF1A13F" w14:textId="77777777" w:rsidR="00EA0FF0" w:rsidRDefault="00EA0FF0" w:rsidP="00682520">
      <w:pPr>
        <w:rPr>
          <w:rFonts w:asciiTheme="minorEastAsia" w:hAnsiTheme="minorEastAsia"/>
          <w:sz w:val="18"/>
          <w:szCs w:val="18"/>
        </w:rPr>
      </w:pPr>
    </w:p>
    <w:p w14:paraId="5E555E63" w14:textId="4E7C5206" w:rsidR="008E50F8" w:rsidRDefault="008E50F8">
      <w:pPr>
        <w:widowControl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br w:type="page"/>
      </w:r>
    </w:p>
    <w:p w14:paraId="12638FCB" w14:textId="10900989" w:rsidR="000F3F70" w:rsidRDefault="000F3F70" w:rsidP="00682520">
      <w:pPr>
        <w:rPr>
          <w:rFonts w:asciiTheme="minorEastAsia" w:hAnsiTheme="minorEastAsia"/>
          <w:sz w:val="18"/>
          <w:szCs w:val="18"/>
        </w:rPr>
      </w:pPr>
    </w:p>
    <w:p w14:paraId="00CA7563" w14:textId="7205F54F" w:rsidR="008E50F8" w:rsidRDefault="008E50F8" w:rsidP="00682520">
      <w:pPr>
        <w:rPr>
          <w:rFonts w:asciiTheme="minorEastAsia" w:hAnsiTheme="minorEastAsia"/>
          <w:sz w:val="18"/>
          <w:szCs w:val="18"/>
        </w:rPr>
      </w:pPr>
    </w:p>
    <w:p w14:paraId="69A0C731" w14:textId="580692F8" w:rsidR="008E50F8" w:rsidRDefault="008E50F8" w:rsidP="00682520">
      <w:pPr>
        <w:rPr>
          <w:rFonts w:asciiTheme="minorEastAsia" w:hAnsiTheme="minorEastAsia"/>
          <w:sz w:val="18"/>
          <w:szCs w:val="18"/>
        </w:rPr>
      </w:pPr>
    </w:p>
    <w:p w14:paraId="0F410AB7" w14:textId="4D44C10E" w:rsidR="008E50F8" w:rsidRDefault="008E50F8" w:rsidP="00682520">
      <w:pPr>
        <w:rPr>
          <w:rFonts w:asciiTheme="minorEastAsia" w:hAnsiTheme="minorEastAsia"/>
          <w:sz w:val="18"/>
          <w:szCs w:val="18"/>
        </w:rPr>
      </w:pPr>
    </w:p>
    <w:p w14:paraId="61AF273A" w14:textId="1780C08D" w:rsidR="008E50F8" w:rsidRDefault="008E50F8" w:rsidP="00682520">
      <w:pPr>
        <w:rPr>
          <w:rFonts w:asciiTheme="minorEastAsia" w:hAnsiTheme="minorEastAsia"/>
          <w:sz w:val="18"/>
          <w:szCs w:val="18"/>
        </w:rPr>
      </w:pPr>
    </w:p>
    <w:p w14:paraId="4167AAF4" w14:textId="4116224A" w:rsidR="008E50F8" w:rsidRDefault="008E50F8" w:rsidP="00682520">
      <w:pPr>
        <w:rPr>
          <w:rFonts w:asciiTheme="minorEastAsia" w:hAnsiTheme="minorEastAsia"/>
          <w:sz w:val="18"/>
          <w:szCs w:val="18"/>
        </w:rPr>
      </w:pPr>
    </w:p>
    <w:p w14:paraId="092E4DF3" w14:textId="50710751" w:rsidR="008E50F8" w:rsidRDefault="008E50F8" w:rsidP="00682520">
      <w:pPr>
        <w:rPr>
          <w:rFonts w:asciiTheme="minorEastAsia" w:hAnsiTheme="minorEastAsia"/>
          <w:sz w:val="18"/>
          <w:szCs w:val="18"/>
        </w:rPr>
      </w:pPr>
    </w:p>
    <w:p w14:paraId="1B32966E" w14:textId="7EC1B1EE" w:rsidR="008E50F8" w:rsidRDefault="008E50F8" w:rsidP="00682520">
      <w:pPr>
        <w:rPr>
          <w:rFonts w:asciiTheme="minorEastAsia" w:hAnsiTheme="minorEastAsia"/>
          <w:sz w:val="18"/>
          <w:szCs w:val="18"/>
        </w:rPr>
      </w:pPr>
    </w:p>
    <w:p w14:paraId="67D3EB99" w14:textId="48023B67" w:rsidR="008E50F8" w:rsidRDefault="008E50F8" w:rsidP="00682520">
      <w:pPr>
        <w:rPr>
          <w:rFonts w:asciiTheme="minorEastAsia" w:hAnsiTheme="minorEastAsia"/>
          <w:sz w:val="18"/>
          <w:szCs w:val="18"/>
        </w:rPr>
      </w:pPr>
    </w:p>
    <w:p w14:paraId="18ADAAB3" w14:textId="597A450E" w:rsidR="008E50F8" w:rsidRDefault="008E50F8" w:rsidP="00682520">
      <w:pPr>
        <w:rPr>
          <w:rFonts w:asciiTheme="minorEastAsia" w:hAnsiTheme="minorEastAsia"/>
          <w:sz w:val="18"/>
          <w:szCs w:val="18"/>
        </w:rPr>
      </w:pPr>
    </w:p>
    <w:p w14:paraId="42B8147C" w14:textId="2AF6B031" w:rsidR="008E50F8" w:rsidRDefault="008E50F8" w:rsidP="00682520">
      <w:pPr>
        <w:rPr>
          <w:rFonts w:asciiTheme="minorEastAsia" w:hAnsiTheme="minorEastAsia"/>
          <w:sz w:val="18"/>
          <w:szCs w:val="18"/>
        </w:rPr>
      </w:pPr>
    </w:p>
    <w:p w14:paraId="54D204CB" w14:textId="180EB40B" w:rsidR="008E50F8" w:rsidRDefault="008E50F8" w:rsidP="00682520">
      <w:pPr>
        <w:rPr>
          <w:rFonts w:asciiTheme="minorEastAsia" w:hAnsiTheme="minorEastAsia"/>
          <w:sz w:val="18"/>
          <w:szCs w:val="18"/>
        </w:rPr>
      </w:pPr>
    </w:p>
    <w:p w14:paraId="071DCABD" w14:textId="1CF765BE" w:rsidR="008E50F8" w:rsidRDefault="008E50F8" w:rsidP="00682520">
      <w:pPr>
        <w:rPr>
          <w:rFonts w:asciiTheme="minorEastAsia" w:hAnsiTheme="minorEastAsia"/>
          <w:sz w:val="18"/>
          <w:szCs w:val="18"/>
        </w:rPr>
      </w:pPr>
    </w:p>
    <w:p w14:paraId="5A06DC86" w14:textId="5446EADA" w:rsidR="008E50F8" w:rsidRDefault="008E50F8" w:rsidP="00682520">
      <w:pPr>
        <w:rPr>
          <w:rFonts w:asciiTheme="minorEastAsia" w:hAnsiTheme="minorEastAsia"/>
          <w:sz w:val="18"/>
          <w:szCs w:val="18"/>
        </w:rPr>
      </w:pPr>
    </w:p>
    <w:p w14:paraId="3FAC95CC" w14:textId="5AFB7C76" w:rsidR="008E50F8" w:rsidRDefault="008E50F8" w:rsidP="00682520">
      <w:pPr>
        <w:rPr>
          <w:rFonts w:asciiTheme="minorEastAsia" w:hAnsiTheme="minorEastAsia"/>
          <w:sz w:val="18"/>
          <w:szCs w:val="18"/>
        </w:rPr>
      </w:pPr>
    </w:p>
    <w:p w14:paraId="7CE2B466" w14:textId="202F9EB9" w:rsidR="008E50F8" w:rsidRDefault="008E50F8" w:rsidP="00682520">
      <w:pPr>
        <w:rPr>
          <w:rFonts w:asciiTheme="minorEastAsia" w:hAnsiTheme="minorEastAsia"/>
          <w:sz w:val="18"/>
          <w:szCs w:val="18"/>
        </w:rPr>
      </w:pPr>
    </w:p>
    <w:p w14:paraId="5DE8E7D0" w14:textId="4B11F0C7" w:rsidR="008E50F8" w:rsidRDefault="008E50F8" w:rsidP="00682520">
      <w:pPr>
        <w:rPr>
          <w:rFonts w:asciiTheme="minorEastAsia" w:hAnsiTheme="minorEastAsia"/>
          <w:sz w:val="18"/>
          <w:szCs w:val="18"/>
        </w:rPr>
      </w:pPr>
    </w:p>
    <w:p w14:paraId="0A4ED072" w14:textId="0C9F6A34" w:rsidR="008E50F8" w:rsidRDefault="008E50F8" w:rsidP="00682520">
      <w:pPr>
        <w:rPr>
          <w:rFonts w:asciiTheme="minorEastAsia" w:hAnsiTheme="minorEastAsia"/>
          <w:sz w:val="18"/>
          <w:szCs w:val="18"/>
        </w:rPr>
      </w:pPr>
    </w:p>
    <w:p w14:paraId="5AB9F6A0" w14:textId="2B3738A2" w:rsidR="008E50F8" w:rsidRDefault="008E50F8" w:rsidP="00682520">
      <w:pPr>
        <w:rPr>
          <w:rFonts w:asciiTheme="minorEastAsia" w:hAnsiTheme="minorEastAsia"/>
          <w:sz w:val="18"/>
          <w:szCs w:val="18"/>
        </w:rPr>
      </w:pPr>
    </w:p>
    <w:p w14:paraId="008476E6" w14:textId="74D1F313" w:rsidR="008E50F8" w:rsidRDefault="008E50F8" w:rsidP="00682520">
      <w:pPr>
        <w:rPr>
          <w:rFonts w:asciiTheme="minorEastAsia" w:hAnsiTheme="minorEastAsia"/>
          <w:sz w:val="18"/>
          <w:szCs w:val="18"/>
        </w:rPr>
      </w:pPr>
    </w:p>
    <w:p w14:paraId="35670F79" w14:textId="77777777" w:rsidR="008E50F8" w:rsidRDefault="008E50F8" w:rsidP="00682520">
      <w:pPr>
        <w:rPr>
          <w:rFonts w:asciiTheme="minorEastAsia" w:hAnsiTheme="minorEastAsia"/>
          <w:sz w:val="18"/>
          <w:szCs w:val="18"/>
        </w:rPr>
      </w:pPr>
    </w:p>
    <w:p w14:paraId="336A438C" w14:textId="77777777" w:rsidR="000F3F70" w:rsidRPr="00D877B3" w:rsidRDefault="000F3F70" w:rsidP="000F3F70">
      <w:pPr>
        <w:rPr>
          <w:rFonts w:asciiTheme="minorEastAsia" w:hAnsiTheme="minorEastAsia"/>
          <w:sz w:val="18"/>
          <w:szCs w:val="18"/>
        </w:rPr>
      </w:pPr>
      <w:r w:rsidRPr="00D877B3">
        <w:rPr>
          <w:rFonts w:asciiTheme="minorEastAsia" w:hAnsiTheme="minorEastAsia" w:hint="eastAsia"/>
          <w:sz w:val="18"/>
          <w:szCs w:val="18"/>
        </w:rPr>
        <w:t>RQAMS</w:t>
      </w:r>
      <w:r w:rsidRPr="00D877B3">
        <w:rPr>
          <w:rFonts w:asciiTheme="minorEastAsia" w:hAnsiTheme="minorEastAsia"/>
          <w:sz w:val="18"/>
          <w:szCs w:val="18"/>
        </w:rPr>
        <w:t>支持股票、债券、期货、基金等</w:t>
      </w:r>
      <w:r w:rsidRPr="00D877B3">
        <w:rPr>
          <w:rFonts w:asciiTheme="minorEastAsia" w:hAnsiTheme="minorEastAsia" w:hint="eastAsia"/>
          <w:sz w:val="18"/>
          <w:szCs w:val="18"/>
        </w:rPr>
        <w:t>多</w:t>
      </w:r>
      <w:r w:rsidRPr="00D877B3">
        <w:rPr>
          <w:rFonts w:asciiTheme="minorEastAsia" w:hAnsiTheme="minorEastAsia"/>
          <w:sz w:val="18"/>
          <w:szCs w:val="18"/>
        </w:rPr>
        <w:t>种资产类型</w:t>
      </w:r>
      <w:r w:rsidRPr="00D877B3">
        <w:rPr>
          <w:rFonts w:asciiTheme="minorEastAsia" w:hAnsiTheme="minorEastAsia" w:hint="eastAsia"/>
          <w:sz w:val="18"/>
          <w:szCs w:val="18"/>
        </w:rPr>
        <w:t>，实现机构对多种资产的集中化</w:t>
      </w:r>
      <w:r>
        <w:rPr>
          <w:rFonts w:asciiTheme="minorEastAsia" w:hAnsiTheme="minorEastAsia" w:hint="eastAsia"/>
          <w:sz w:val="18"/>
          <w:szCs w:val="18"/>
        </w:rPr>
        <w:t>，组合化</w:t>
      </w:r>
      <w:r w:rsidRPr="00D877B3">
        <w:rPr>
          <w:rFonts w:asciiTheme="minorEastAsia" w:hAnsiTheme="minorEastAsia" w:hint="eastAsia"/>
          <w:sz w:val="18"/>
          <w:szCs w:val="18"/>
        </w:rPr>
        <w:t>管理。</w:t>
      </w:r>
      <w:r w:rsidRPr="00D877B3">
        <w:rPr>
          <w:rFonts w:asciiTheme="minorEastAsia" w:hAnsiTheme="minorEastAsia" w:hint="eastAsia"/>
          <w:color w:val="A8D08D" w:themeColor="accent6" w:themeTint="99"/>
          <w:sz w:val="18"/>
          <w:szCs w:val="18"/>
        </w:rPr>
        <w:t>（1）</w:t>
      </w:r>
    </w:p>
    <w:p w14:paraId="0EAE1C31" w14:textId="77777777" w:rsidR="000F3F70" w:rsidRPr="00D877B3" w:rsidRDefault="000F3F70" w:rsidP="000F3F70">
      <w:pPr>
        <w:rPr>
          <w:rFonts w:asciiTheme="minorEastAsia" w:hAnsiTheme="minorEastAsia"/>
          <w:sz w:val="18"/>
          <w:szCs w:val="18"/>
        </w:rPr>
      </w:pPr>
      <w:r w:rsidRPr="00D877B3">
        <w:rPr>
          <w:rFonts w:asciiTheme="minorEastAsia" w:hAnsiTheme="minorEastAsia" w:hint="eastAsia"/>
          <w:sz w:val="18"/>
          <w:szCs w:val="18"/>
        </w:rPr>
        <w:t>RQAMS实现了对</w:t>
      </w:r>
      <w:proofErr w:type="gramStart"/>
      <w:r w:rsidRPr="00D877B3">
        <w:rPr>
          <w:rFonts w:asciiTheme="minorEastAsia" w:hAnsiTheme="minorEastAsia" w:hint="eastAsia"/>
          <w:sz w:val="18"/>
          <w:szCs w:val="18"/>
        </w:rPr>
        <w:t>多资产</w:t>
      </w:r>
      <w:proofErr w:type="gramEnd"/>
      <w:r w:rsidRPr="00D877B3">
        <w:rPr>
          <w:rFonts w:asciiTheme="minorEastAsia" w:hAnsiTheme="minorEastAsia" w:hint="eastAsia"/>
          <w:sz w:val="18"/>
          <w:szCs w:val="18"/>
        </w:rPr>
        <w:t>的实时专业数据分析，保障实时分析数据的及时性、准确性</w:t>
      </w:r>
      <w:r w:rsidRPr="00D877B3">
        <w:rPr>
          <w:rFonts w:asciiTheme="minorEastAsia" w:hAnsiTheme="minorEastAsia"/>
          <w:sz w:val="18"/>
          <w:szCs w:val="18"/>
        </w:rPr>
        <w:t>，</w:t>
      </w:r>
      <w:r w:rsidRPr="00D877B3">
        <w:rPr>
          <w:rFonts w:asciiTheme="minorEastAsia" w:hAnsiTheme="minorEastAsia" w:cs="Helvetica"/>
          <w:color w:val="262626"/>
          <w:sz w:val="18"/>
          <w:szCs w:val="18"/>
        </w:rPr>
        <w:t>帮助投资顾问</w:t>
      </w:r>
      <w:r w:rsidRPr="00D877B3">
        <w:rPr>
          <w:rFonts w:asciiTheme="minorEastAsia" w:hAnsiTheme="minorEastAsia" w:cs="Helvetica" w:hint="eastAsia"/>
          <w:color w:val="262626"/>
          <w:sz w:val="18"/>
          <w:szCs w:val="18"/>
        </w:rPr>
        <w:t>在第一时间内做出</w:t>
      </w:r>
      <w:r w:rsidRPr="00D877B3">
        <w:rPr>
          <w:rFonts w:asciiTheme="minorEastAsia" w:hAnsiTheme="minorEastAsia" w:cs="Helvetica"/>
          <w:color w:val="262626"/>
          <w:sz w:val="18"/>
          <w:szCs w:val="18"/>
        </w:rPr>
        <w:t>市场和产品</w:t>
      </w:r>
      <w:r w:rsidRPr="00D877B3">
        <w:rPr>
          <w:rFonts w:asciiTheme="minorEastAsia" w:hAnsiTheme="minorEastAsia" w:cs="Helvetica" w:hint="eastAsia"/>
          <w:color w:val="262626"/>
          <w:sz w:val="18"/>
          <w:szCs w:val="18"/>
        </w:rPr>
        <w:t>评估。</w:t>
      </w:r>
      <w:r w:rsidRPr="00D877B3">
        <w:rPr>
          <w:rFonts w:asciiTheme="minorEastAsia" w:hAnsiTheme="minorEastAsia" w:hint="eastAsia"/>
          <w:color w:val="A8D08D" w:themeColor="accent6" w:themeTint="99"/>
          <w:sz w:val="18"/>
          <w:szCs w:val="18"/>
        </w:rPr>
        <w:t>（2）</w:t>
      </w:r>
    </w:p>
    <w:p w14:paraId="487C3E78" w14:textId="77777777" w:rsidR="000F3F70" w:rsidRPr="00D877B3" w:rsidRDefault="000F3F70" w:rsidP="000F3F70">
      <w:pPr>
        <w:rPr>
          <w:rFonts w:asciiTheme="minorEastAsia" w:hAnsiTheme="minorEastAsia"/>
          <w:sz w:val="18"/>
          <w:szCs w:val="18"/>
        </w:rPr>
      </w:pPr>
      <w:r w:rsidRPr="00D877B3">
        <w:rPr>
          <w:rFonts w:asciiTheme="minorEastAsia" w:hAnsiTheme="minorEastAsia" w:hint="eastAsia"/>
          <w:sz w:val="18"/>
          <w:szCs w:val="18"/>
        </w:rPr>
        <w:t xml:space="preserve">RQAMS为机构提供全方位的分析体系与资产分析的可视化，实现从绩效分析、风格分析、情景分析等多个维度的分析报表的自动生成与下载。 </w:t>
      </w:r>
      <w:r w:rsidRPr="00D877B3">
        <w:rPr>
          <w:rFonts w:asciiTheme="minorEastAsia" w:hAnsiTheme="minorEastAsia" w:hint="eastAsia"/>
          <w:color w:val="A8D08D" w:themeColor="accent6" w:themeTint="99"/>
          <w:sz w:val="18"/>
          <w:szCs w:val="18"/>
        </w:rPr>
        <w:t>（3）</w:t>
      </w:r>
    </w:p>
    <w:p w14:paraId="6175640C" w14:textId="77777777" w:rsidR="000F3F70" w:rsidRPr="00D877B3" w:rsidRDefault="000F3F70" w:rsidP="000F3F70">
      <w:pPr>
        <w:rPr>
          <w:rFonts w:asciiTheme="minorEastAsia" w:hAnsiTheme="minorEastAsia"/>
          <w:sz w:val="18"/>
          <w:szCs w:val="18"/>
        </w:rPr>
      </w:pPr>
      <w:r w:rsidRPr="00D877B3">
        <w:rPr>
          <w:rFonts w:asciiTheme="minorEastAsia" w:hAnsiTheme="minorEastAsia" w:hint="eastAsia"/>
          <w:sz w:val="18"/>
          <w:szCs w:val="18"/>
        </w:rPr>
        <w:t>同时，RQAMS采用</w:t>
      </w:r>
      <w:r w:rsidRPr="00D877B3">
        <w:rPr>
          <w:rFonts w:asciiTheme="minorEastAsia" w:hAnsiTheme="minorEastAsia"/>
          <w:sz w:val="18"/>
          <w:szCs w:val="18"/>
        </w:rPr>
        <w:t>云端服务器便捷的部署方式</w:t>
      </w:r>
      <w:r w:rsidRPr="00D877B3">
        <w:rPr>
          <w:rFonts w:asciiTheme="minorEastAsia" w:hAnsiTheme="minorEastAsia" w:hint="eastAsia"/>
          <w:sz w:val="18"/>
          <w:szCs w:val="18"/>
        </w:rPr>
        <w:t>，为机构提供最新的硬件平台与最佳的解决方案，并大大降低机构信息化建设与维护的投资成本和风险。</w:t>
      </w:r>
      <w:r w:rsidRPr="00D877B3">
        <w:rPr>
          <w:rFonts w:asciiTheme="minorEastAsia" w:hAnsiTheme="minorEastAsia" w:hint="eastAsia"/>
          <w:color w:val="A8D08D" w:themeColor="accent6" w:themeTint="99"/>
          <w:sz w:val="18"/>
          <w:szCs w:val="18"/>
        </w:rPr>
        <w:t>（4）</w:t>
      </w:r>
    </w:p>
    <w:p w14:paraId="16AE2FBE" w14:textId="77777777" w:rsidR="000F3F70" w:rsidRPr="00682520" w:rsidRDefault="000F3F70" w:rsidP="00682520">
      <w:pPr>
        <w:rPr>
          <w:rFonts w:asciiTheme="minorEastAsia" w:hAnsiTheme="minorEastAsia"/>
          <w:sz w:val="18"/>
          <w:szCs w:val="18"/>
        </w:rPr>
      </w:pPr>
    </w:p>
    <w:sectPr w:rsidR="000F3F70" w:rsidRPr="00682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欧 宇" w:date="2019-07-05T16:34:00Z" w:initials="欧">
    <w:p w14:paraId="2BFBA0CD" w14:textId="5A176042" w:rsidR="00132921" w:rsidRDefault="0013292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盘点效率并非金融用词</w:t>
      </w:r>
    </w:p>
  </w:comment>
  <w:comment w:id="2" w:author="Administrator" w:date="2019-07-08T11:15:00Z" w:initials="A">
    <w:p w14:paraId="645F5E3F" w14:textId="1DE802A9" w:rsidR="00C43DD7" w:rsidRDefault="00C43DD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工作效率</w:t>
      </w:r>
    </w:p>
  </w:comment>
  <w:comment w:id="3" w:author="Administrator" w:date="2019-07-08T11:19:00Z" w:initials="A">
    <w:p w14:paraId="7250D9CD" w14:textId="2C794168" w:rsidR="00C43DD7" w:rsidRDefault="00C43DD7">
      <w:pPr>
        <w:pStyle w:val="a6"/>
        <w:rPr>
          <w:rFonts w:hint="eastAsia"/>
        </w:rPr>
      </w:pPr>
      <w:r>
        <w:rPr>
          <w:rStyle w:val="a5"/>
        </w:rPr>
        <w:annotationRef/>
      </w:r>
      <w:r w:rsidR="003A2F2C">
        <w:rPr>
          <w:rFonts w:hint="eastAsia"/>
        </w:rPr>
        <w:t>实务-</w:t>
      </w:r>
      <w:r w:rsidR="003A2F2C">
        <w:t xml:space="preserve">&gt; </w:t>
      </w:r>
      <w:r w:rsidR="003A2F2C" w:rsidRPr="00C43DD7">
        <w:rPr>
          <w:rFonts w:asciiTheme="minorEastAsia" w:hAnsiTheme="minorEastAsia"/>
          <w:sz w:val="18"/>
          <w:szCs w:val="18"/>
        </w:rPr>
        <w:t>债券归因领域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FBA0CD" w15:done="0"/>
  <w15:commentEx w15:paraId="645F5E3F" w15:paraIdParent="2BFBA0CD" w15:done="0"/>
  <w15:commentEx w15:paraId="7250D9C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FBA0CD" w16cid:durableId="20C9FAB2"/>
  <w16cid:commentId w16cid:paraId="645F5E3F" w16cid:durableId="20CDA46B"/>
  <w16cid:commentId w16cid:paraId="7250D9CD" w16cid:durableId="20CDA5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46CF0" w14:textId="77777777" w:rsidR="009F019F" w:rsidRDefault="009F019F" w:rsidP="006F188B">
      <w:r>
        <w:separator/>
      </w:r>
    </w:p>
  </w:endnote>
  <w:endnote w:type="continuationSeparator" w:id="0">
    <w:p w14:paraId="7AD932AF" w14:textId="77777777" w:rsidR="009F019F" w:rsidRDefault="009F019F" w:rsidP="006F1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8A2DE" w14:textId="77777777" w:rsidR="009F019F" w:rsidRDefault="009F019F" w:rsidP="006F188B">
      <w:r>
        <w:separator/>
      </w:r>
    </w:p>
  </w:footnote>
  <w:footnote w:type="continuationSeparator" w:id="0">
    <w:p w14:paraId="0822A552" w14:textId="77777777" w:rsidR="009F019F" w:rsidRDefault="009F019F" w:rsidP="006F1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74AAC"/>
    <w:multiLevelType w:val="hybridMultilevel"/>
    <w:tmpl w:val="D56AD816"/>
    <w:lvl w:ilvl="0" w:tplc="AC167E54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03E1D05"/>
    <w:multiLevelType w:val="hybridMultilevel"/>
    <w:tmpl w:val="17543C98"/>
    <w:lvl w:ilvl="0" w:tplc="AC167E5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51C30A6"/>
    <w:multiLevelType w:val="hybridMultilevel"/>
    <w:tmpl w:val="85F0AD62"/>
    <w:lvl w:ilvl="0" w:tplc="91F4A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E76283"/>
    <w:multiLevelType w:val="hybridMultilevel"/>
    <w:tmpl w:val="14AECCD8"/>
    <w:lvl w:ilvl="0" w:tplc="AC167E5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D0816DD"/>
    <w:multiLevelType w:val="hybridMultilevel"/>
    <w:tmpl w:val="A0D0BF6C"/>
    <w:lvl w:ilvl="0" w:tplc="AC167E5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EA21588"/>
    <w:multiLevelType w:val="hybridMultilevel"/>
    <w:tmpl w:val="4D42376E"/>
    <w:lvl w:ilvl="0" w:tplc="AC167E5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412786E"/>
    <w:multiLevelType w:val="hybridMultilevel"/>
    <w:tmpl w:val="B5D8ABF2"/>
    <w:lvl w:ilvl="0" w:tplc="E6A25A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A80289"/>
    <w:multiLevelType w:val="hybridMultilevel"/>
    <w:tmpl w:val="29982912"/>
    <w:lvl w:ilvl="0" w:tplc="17CC3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407014"/>
    <w:multiLevelType w:val="hybridMultilevel"/>
    <w:tmpl w:val="F2589C80"/>
    <w:lvl w:ilvl="0" w:tplc="63F6472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09342F"/>
    <w:multiLevelType w:val="multilevel"/>
    <w:tmpl w:val="C85264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57C1F04"/>
    <w:multiLevelType w:val="hybridMultilevel"/>
    <w:tmpl w:val="0DB67834"/>
    <w:lvl w:ilvl="0" w:tplc="246EE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CD3502"/>
    <w:multiLevelType w:val="multilevel"/>
    <w:tmpl w:val="876C9D9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2" w15:restartNumberingAfterBreak="0">
    <w:nsid w:val="70BD4BF9"/>
    <w:multiLevelType w:val="hybridMultilevel"/>
    <w:tmpl w:val="7548C89C"/>
    <w:lvl w:ilvl="0" w:tplc="AC167E5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E706712"/>
    <w:multiLevelType w:val="hybridMultilevel"/>
    <w:tmpl w:val="BD087AB6"/>
    <w:lvl w:ilvl="0" w:tplc="AC167E5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2"/>
  </w:num>
  <w:num w:numId="5">
    <w:abstractNumId w:val="10"/>
  </w:num>
  <w:num w:numId="6">
    <w:abstractNumId w:val="12"/>
  </w:num>
  <w:num w:numId="7">
    <w:abstractNumId w:val="1"/>
  </w:num>
  <w:num w:numId="8">
    <w:abstractNumId w:val="5"/>
  </w:num>
  <w:num w:numId="9">
    <w:abstractNumId w:val="4"/>
  </w:num>
  <w:num w:numId="10">
    <w:abstractNumId w:val="13"/>
  </w:num>
  <w:num w:numId="11">
    <w:abstractNumId w:val="3"/>
  </w:num>
  <w:num w:numId="12">
    <w:abstractNumId w:val="9"/>
  </w:num>
  <w:num w:numId="13">
    <w:abstractNumId w:val="8"/>
  </w:num>
  <w:num w:numId="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欧 宇">
    <w15:presenceInfo w15:providerId="Windows Live" w15:userId="43ba2431288ed7ce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3A"/>
    <w:rsid w:val="00010150"/>
    <w:rsid w:val="00052724"/>
    <w:rsid w:val="00074FD6"/>
    <w:rsid w:val="00092595"/>
    <w:rsid w:val="00097D11"/>
    <w:rsid w:val="000F1006"/>
    <w:rsid w:val="000F3F70"/>
    <w:rsid w:val="00102BE6"/>
    <w:rsid w:val="001033D3"/>
    <w:rsid w:val="00104F62"/>
    <w:rsid w:val="00132921"/>
    <w:rsid w:val="0016731E"/>
    <w:rsid w:val="001B08CA"/>
    <w:rsid w:val="001D65EF"/>
    <w:rsid w:val="00200ECA"/>
    <w:rsid w:val="002A08F3"/>
    <w:rsid w:val="00312346"/>
    <w:rsid w:val="00342087"/>
    <w:rsid w:val="003A2F2C"/>
    <w:rsid w:val="003A717F"/>
    <w:rsid w:val="003B5121"/>
    <w:rsid w:val="003D21D9"/>
    <w:rsid w:val="003E08D1"/>
    <w:rsid w:val="003F2363"/>
    <w:rsid w:val="003F33D1"/>
    <w:rsid w:val="004051AB"/>
    <w:rsid w:val="00442727"/>
    <w:rsid w:val="00460B50"/>
    <w:rsid w:val="00472DD8"/>
    <w:rsid w:val="004B151E"/>
    <w:rsid w:val="0055240E"/>
    <w:rsid w:val="0057709E"/>
    <w:rsid w:val="0058242A"/>
    <w:rsid w:val="005B27DE"/>
    <w:rsid w:val="00604CF1"/>
    <w:rsid w:val="00645B2F"/>
    <w:rsid w:val="00660B8E"/>
    <w:rsid w:val="00682520"/>
    <w:rsid w:val="0069096C"/>
    <w:rsid w:val="006A0FCF"/>
    <w:rsid w:val="006F188B"/>
    <w:rsid w:val="007557EC"/>
    <w:rsid w:val="007A01F1"/>
    <w:rsid w:val="007B3607"/>
    <w:rsid w:val="007E57AE"/>
    <w:rsid w:val="007F03A3"/>
    <w:rsid w:val="008D4405"/>
    <w:rsid w:val="008E50F8"/>
    <w:rsid w:val="0096653D"/>
    <w:rsid w:val="009F019F"/>
    <w:rsid w:val="00A246F1"/>
    <w:rsid w:val="00A33AD0"/>
    <w:rsid w:val="00B1773A"/>
    <w:rsid w:val="00B51930"/>
    <w:rsid w:val="00B91828"/>
    <w:rsid w:val="00BA7ADD"/>
    <w:rsid w:val="00BF2A0D"/>
    <w:rsid w:val="00BF3330"/>
    <w:rsid w:val="00C34240"/>
    <w:rsid w:val="00C41D4E"/>
    <w:rsid w:val="00C43DD7"/>
    <w:rsid w:val="00C90559"/>
    <w:rsid w:val="00CC420B"/>
    <w:rsid w:val="00CD5FC7"/>
    <w:rsid w:val="00D21353"/>
    <w:rsid w:val="00D877B3"/>
    <w:rsid w:val="00D9170C"/>
    <w:rsid w:val="00DB7E1A"/>
    <w:rsid w:val="00DC60FD"/>
    <w:rsid w:val="00DE32AF"/>
    <w:rsid w:val="00DF3D01"/>
    <w:rsid w:val="00E143EF"/>
    <w:rsid w:val="00EA0FF0"/>
    <w:rsid w:val="00EF71C5"/>
    <w:rsid w:val="00F461C4"/>
    <w:rsid w:val="00FB09E9"/>
    <w:rsid w:val="00FE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76EEB"/>
  <w15:chartTrackingRefBased/>
  <w15:docId w15:val="{C772CA50-ABDF-416E-A381-49DC00E1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73A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E143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r2">
    <w:name w:val="cor2"/>
    <w:basedOn w:val="a"/>
    <w:rsid w:val="00E143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104F62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104F62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104F62"/>
  </w:style>
  <w:style w:type="paragraph" w:styleId="a8">
    <w:name w:val="annotation subject"/>
    <w:basedOn w:val="a6"/>
    <w:next w:val="a6"/>
    <w:link w:val="a9"/>
    <w:uiPriority w:val="99"/>
    <w:semiHidden/>
    <w:unhideWhenUsed/>
    <w:rsid w:val="00104F62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04F62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104F62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04F62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6F1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6F188B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6F1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6F18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2019-07-08T03:20:00Z</dcterms:created>
  <dcterms:modified xsi:type="dcterms:W3CDTF">2019-07-08T03:20:00Z</dcterms:modified>
</cp:coreProperties>
</file>