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39E" w:rsidRDefault="000C039E" w:rsidP="000C039E">
      <w:pPr>
        <w:rPr>
          <w:rFonts w:ascii="宋体" w:hAnsi="宋体" w:cs="宋体"/>
          <w:kern w:val="0"/>
          <w:sz w:val="24"/>
        </w:rPr>
      </w:pPr>
      <w:r>
        <w:rPr>
          <w:rFonts w:ascii="黑体" w:eastAsia="黑体" w:hAnsi="黑体" w:cs="宋体" w:hint="eastAsia"/>
          <w:b/>
          <w:kern w:val="0"/>
          <w:sz w:val="28"/>
          <w:szCs w:val="28"/>
        </w:rPr>
        <w:t>1 测量摆的周期</w:t>
      </w:r>
      <w:r>
        <w:rPr>
          <w:rFonts w:ascii="黑体" w:eastAsia="黑体" w:hAnsi="黑体" w:cs="黑体" w:hint="eastAsia"/>
          <w:sz w:val="24"/>
        </w:rPr>
        <w:br/>
      </w:r>
    </w:p>
    <w:p w:rsidR="000C039E" w:rsidRDefault="000C039E" w:rsidP="000C039E">
      <w:pPr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利用数字毫秒计用手动开关测量摆的周期，毫秒计用1ms档，测量次数为110。</w:t>
      </w:r>
    </w:p>
    <w:p w:rsidR="000C039E" w:rsidRDefault="000C039E" w:rsidP="000C039E">
      <w:pPr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数据如下：</w:t>
      </w:r>
      <w:r>
        <w:rPr>
          <w:rFonts w:ascii="宋体" w:hAnsi="宋体" w:cs="宋体" w:hint="eastAsia"/>
          <w:kern w:val="0"/>
          <w:sz w:val="24"/>
        </w:rPr>
        <w:br/>
      </w:r>
      <w:r>
        <w:rPr>
          <w:rFonts w:ascii="宋体" w:hAnsi="宋体" w:cs="宋体" w:hint="eastAsia"/>
          <w:kern w:val="0"/>
          <w:sz w:val="24"/>
        </w:rPr>
        <w:br/>
      </w:r>
      <w:r w:rsidRPr="000C039E">
        <w:rPr>
          <w:rFonts w:ascii="宋体" w:hAnsi="宋体" w:cs="宋体" w:hint="eastAsia"/>
          <w:color w:val="FF0000"/>
          <w:kern w:val="0"/>
          <w:sz w:val="24"/>
        </w:rPr>
        <w:t>[2.054,2.056,1.947,2.076,2.011,2.042,2.007,2.026,2.047,2.075,2.083,2.046,2.061,2.090,1.995,2.047,2.120,2.011,2.031,2.057,2.085,2.102,2.079,2.055,2.005,2.000,2.023,1.941,2.027,2.061,1.995,2.033,1.995,2.044,2.075,2.067,2.069,2.064,1.992,1.997,2.050,2.034,2.007,2.006,2.120,2.092,1.994,2.021,2.020,2.015,2.036,1.977,2.024,2.029,1.979,2.042,2.015,2.027,1.994,2.049,1.998,2.092,2.032,2.067,2.012,2.100,1.973,2.009,2.087,2.041,2.071,2.062,2.025,1.973,1.971,2.058,2.000,2.090,1.963,2.093,2.052,2.063,2.076,2.026,2.019,1.990,2.023,2.009,2.011,2.105,2.014,2.032,2.009,1.974,2.046,2.038,2.105,1.988,2.012,2.083,1.980,2.022,2.040,2.020,1.985]</w:t>
      </w:r>
      <w:r>
        <w:rPr>
          <w:rFonts w:ascii="宋体" w:hAnsi="宋体" w:cs="宋体" w:hint="eastAsia"/>
          <w:kern w:val="0"/>
          <w:sz w:val="24"/>
        </w:rPr>
        <w:br/>
      </w:r>
    </w:p>
    <w:p w:rsidR="000C039E" w:rsidRDefault="000C039E" w:rsidP="000C039E">
      <w:pPr>
        <w:rPr>
          <w:rFonts w:ascii="宋体" w:hAnsi="宋体" w:cs="宋体" w:hint="eastAsia"/>
          <w:kern w:val="0"/>
          <w:sz w:val="24"/>
        </w:rPr>
      </w:pPr>
      <w:r>
        <w:rPr>
          <w:rFonts w:ascii="黑体" w:eastAsia="黑体" w:hAnsi="黑体" w:cs="宋体" w:hint="eastAsia"/>
          <w:b/>
          <w:kern w:val="0"/>
          <w:sz w:val="28"/>
          <w:szCs w:val="28"/>
        </w:rPr>
        <w:t>2.2</w:t>
      </w:r>
      <w:r>
        <w:rPr>
          <w:rFonts w:ascii="宋体" w:hAnsi="宋体" w:cs="宋体" w:hint="eastAsia"/>
          <w:kern w:val="0"/>
          <w:sz w:val="24"/>
        </w:rPr>
        <w:t xml:space="preserve"> </w:t>
      </w:r>
      <w:r>
        <w:rPr>
          <w:rFonts w:ascii="黑体" w:eastAsia="黑体" w:hAnsi="黑体" w:cs="宋体" w:hint="eastAsia"/>
          <w:b/>
          <w:kern w:val="0"/>
          <w:sz w:val="28"/>
          <w:szCs w:val="28"/>
        </w:rPr>
        <w:t>数据的统计</w:t>
      </w:r>
      <w:r>
        <w:rPr>
          <w:rFonts w:ascii="宋体" w:hAnsi="宋体" w:cs="宋体" w:hint="eastAsia"/>
          <w:kern w:val="0"/>
          <w:sz w:val="24"/>
        </w:rPr>
        <w:br/>
        <w:t>（1）求平均值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46685" cy="163830"/>
            <wp:effectExtent l="0" t="0" r="571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>及实验标准偏差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93370" cy="198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br/>
        <w:t xml:space="preserve">                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21030" cy="431165"/>
            <wp:effectExtent l="0" t="0" r="762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 xml:space="preserve">                                     (1)                         </w:t>
      </w:r>
    </w:p>
    <w:p w:rsidR="000C039E" w:rsidRDefault="000C039E" w:rsidP="000C039E">
      <w:pPr>
        <w:rPr>
          <w:rFonts w:ascii="宋体" w:hAnsi="宋体" w:cs="宋体" w:hint="eastAsia"/>
          <w:kern w:val="0"/>
          <w:sz w:val="24"/>
        </w:rPr>
      </w:pPr>
    </w:p>
    <w:p w:rsidR="000C039E" w:rsidRDefault="000C039E" w:rsidP="000C039E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kern w:val="0"/>
          <w:sz w:val="24"/>
        </w:rPr>
        <w:t xml:space="preserve">    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622550" cy="48323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 xml:space="preserve"> </w:t>
      </w:r>
      <w:r>
        <w:rPr>
          <w:rFonts w:ascii="宋体" w:hAnsi="宋体" w:cs="宋体" w:hint="eastAsia"/>
          <w:szCs w:val="21"/>
        </w:rPr>
        <w:t xml:space="preserve">                  (2)</w:t>
      </w:r>
      <w:r>
        <w:rPr>
          <w:rFonts w:ascii="宋体" w:hAnsi="宋体" w:cs="宋体" w:hint="eastAsia"/>
          <w:szCs w:val="21"/>
        </w:rPr>
        <w:br/>
      </w:r>
    </w:p>
    <w:p w:rsidR="000C039E" w:rsidRDefault="000C039E" w:rsidP="000C039E">
      <w:pPr>
        <w:rPr>
          <w:rFonts w:ascii="宋体" w:hAnsi="宋体" w:cs="宋体" w:hint="eastAsia"/>
          <w:szCs w:val="21"/>
        </w:rPr>
      </w:pPr>
    </w:p>
    <w:p w:rsidR="000C039E" w:rsidRDefault="000C039E" w:rsidP="000C039E">
      <w:pPr>
        <w:rPr>
          <w:rFonts w:ascii="宋体" w:hAnsi="宋体" w:cs="宋体" w:hint="eastAsia"/>
          <w:szCs w:val="21"/>
        </w:rPr>
      </w:pPr>
      <w:r>
        <w:rPr>
          <w:rFonts w:ascii="黑体" w:eastAsia="黑体" w:hAnsi="黑体" w:cs="宋体" w:hint="eastAsia"/>
          <w:b/>
          <w:kern w:val="0"/>
          <w:sz w:val="28"/>
          <w:szCs w:val="28"/>
        </w:rPr>
        <w:t>2.3 剔除坏数据</w:t>
      </w:r>
      <w:r>
        <w:rPr>
          <w:rFonts w:ascii="黑体" w:eastAsia="黑体" w:hAnsi="黑体" w:cs="黑体" w:hint="eastAsia"/>
          <w:sz w:val="24"/>
        </w:rPr>
        <w:br/>
      </w:r>
      <w:r>
        <w:rPr>
          <w:rFonts w:ascii="宋体" w:hAnsi="宋体" w:cs="宋体" w:hint="eastAsia"/>
          <w:szCs w:val="21"/>
        </w:rPr>
        <w:br/>
        <w:t xml:space="preserve"> </w:t>
      </w:r>
      <w:r>
        <w:rPr>
          <w:rFonts w:ascii="宋体" w:hAnsi="宋体" w:cs="宋体" w:hint="eastAsia"/>
          <w:kern w:val="0"/>
          <w:sz w:val="24"/>
        </w:rPr>
        <w:t>(1)使用格拉布斯判据去判断，可保留的数据范围为</w:t>
      </w:r>
      <w:r>
        <w:rPr>
          <w:rFonts w:ascii="宋体" w:hAnsi="宋体" w:cs="宋体" w:hint="eastAsia"/>
          <w:kern w:val="0"/>
          <w:sz w:val="24"/>
        </w:rPr>
        <w:br/>
        <w:t xml:space="preserve">                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552575" cy="233045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 xml:space="preserve">                      (3)           </w:t>
      </w:r>
      <w:r>
        <w:rPr>
          <w:rFonts w:ascii="宋体" w:hAnsi="宋体" w:cs="宋体" w:hint="eastAsia"/>
          <w:kern w:val="0"/>
          <w:sz w:val="24"/>
        </w:rPr>
        <w:br/>
        <w:t xml:space="preserve">   </w:t>
      </w:r>
      <w:r w:rsidRPr="000C039E">
        <w:rPr>
          <w:rFonts w:ascii="宋体" w:hAnsi="宋体" w:cs="宋体" w:hint="eastAsia"/>
          <w:color w:val="FF0000"/>
          <w:kern w:val="0"/>
          <w:sz w:val="24"/>
        </w:rPr>
        <w:t xml:space="preserve"> 其中</w:t>
      </w:r>
      <w:r w:rsidRPr="000C039E">
        <w:rPr>
          <w:rFonts w:ascii="宋体" w:hAnsi="宋体" w:cs="宋体"/>
          <w:noProof/>
          <w:color w:val="FF0000"/>
          <w:kern w:val="0"/>
          <w:sz w:val="24"/>
        </w:rPr>
        <w:drawing>
          <wp:inline distT="0" distB="0" distL="0" distR="0" wp14:anchorId="068741EB" wp14:editId="0DF87F88">
            <wp:extent cx="259080" cy="23304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39E">
        <w:rPr>
          <w:rFonts w:ascii="宋体" w:hAnsi="宋体" w:cs="宋体" w:hint="eastAsia"/>
          <w:color w:val="FF0000"/>
          <w:kern w:val="0"/>
          <w:sz w:val="24"/>
        </w:rPr>
        <w:t>为格拉布斯判据系数;</w:t>
      </w:r>
      <w:r w:rsidRPr="000C039E">
        <w:rPr>
          <w:rFonts w:ascii="宋体" w:hAnsi="宋体" w:cs="宋体" w:hint="eastAsia"/>
          <w:color w:val="FF0000"/>
          <w:kern w:val="0"/>
          <w:sz w:val="24"/>
        </w:rPr>
        <w:br/>
      </w:r>
      <w:r>
        <w:rPr>
          <w:rFonts w:ascii="宋体" w:hAnsi="宋体" w:cs="宋体" w:hint="eastAsia"/>
          <w:kern w:val="0"/>
          <w:sz w:val="24"/>
        </w:rPr>
        <w:br/>
        <w:t xml:space="preserve">（2）求剔除坏数据后的平均值及实验标准偏差。要求按测量顺序每增加10个数据，求出一次平均值及实验标准偏差，最后用折线图表示 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46685" cy="163830"/>
            <wp:effectExtent l="0" t="0" r="571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>，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76225" cy="207010"/>
            <wp:effectExtent l="0" t="0" r="952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>的变化情形（横坐标为N）。</w:t>
      </w:r>
      <w:r>
        <w:rPr>
          <w:rFonts w:ascii="宋体" w:hAnsi="宋体" w:cs="宋体" w:hint="eastAsia"/>
          <w:szCs w:val="21"/>
        </w:rPr>
        <w:br/>
      </w:r>
    </w:p>
    <w:p w:rsidR="000C039E" w:rsidRDefault="000C039E" w:rsidP="000C039E">
      <w:pPr>
        <w:rPr>
          <w:rFonts w:ascii="宋体" w:hAnsi="宋体" w:cs="宋体" w:hint="eastAsia"/>
          <w:szCs w:val="21"/>
        </w:rPr>
      </w:pPr>
    </w:p>
    <w:p w:rsidR="000C039E" w:rsidRDefault="000C039E" w:rsidP="000C039E">
      <w:pPr>
        <w:rPr>
          <w:rFonts w:ascii="宋体" w:hAnsi="宋体" w:cs="宋体" w:hint="eastAsia"/>
          <w:position w:val="-10"/>
          <w:sz w:val="28"/>
          <w:szCs w:val="28"/>
        </w:rPr>
      </w:pPr>
      <w:r>
        <w:rPr>
          <w:rFonts w:ascii="黑体" w:eastAsia="黑体" w:hAnsi="黑体" w:cs="宋体" w:hint="eastAsia"/>
          <w:b/>
          <w:kern w:val="0"/>
          <w:sz w:val="28"/>
          <w:szCs w:val="28"/>
        </w:rPr>
        <w:t>2.4</w:t>
      </w:r>
      <w:r>
        <w:rPr>
          <w:rFonts w:ascii="黑体" w:eastAsia="黑体" w:hAnsi="黑体" w:cs="黑体" w:hint="eastAsia"/>
          <w:sz w:val="24"/>
        </w:rPr>
        <w:t xml:space="preserve"> </w:t>
      </w:r>
      <w:r>
        <w:rPr>
          <w:rFonts w:ascii="黑体" w:eastAsia="黑体" w:hAnsi="黑体" w:cs="宋体" w:hint="eastAsia"/>
          <w:b/>
          <w:kern w:val="0"/>
          <w:sz w:val="28"/>
          <w:szCs w:val="28"/>
        </w:rPr>
        <w:t>分区统计并和正态分布作比较</w:t>
      </w:r>
      <w:r>
        <w:rPr>
          <w:rFonts w:ascii="宋体" w:hAnsi="宋体" w:cs="宋体" w:hint="eastAsia"/>
          <w:szCs w:val="21"/>
        </w:rPr>
        <w:br/>
      </w:r>
      <w:r>
        <w:rPr>
          <w:rFonts w:ascii="宋体" w:hAnsi="宋体" w:cs="宋体" w:hint="eastAsia"/>
          <w:szCs w:val="21"/>
        </w:rPr>
        <w:br/>
      </w:r>
      <w:r>
        <w:rPr>
          <w:rFonts w:ascii="宋体" w:hAnsi="宋体" w:cs="宋体" w:hint="eastAsia"/>
          <w:kern w:val="0"/>
          <w:sz w:val="24"/>
        </w:rPr>
        <w:t>（1）  找出数据的最小值(A)和最大值(B);</w:t>
      </w:r>
      <w:r>
        <w:rPr>
          <w:rFonts w:ascii="宋体" w:hAnsi="宋体" w:cs="宋体" w:hint="eastAsia"/>
          <w:kern w:val="0"/>
          <w:sz w:val="24"/>
        </w:rPr>
        <w:br/>
        <w:t>（2）  将（B-A）等分为</w:t>
      </w:r>
      <w:bookmarkStart w:id="0" w:name="_GoBack"/>
      <w:r w:rsidRPr="000C039E">
        <w:rPr>
          <w:rFonts w:ascii="宋体" w:hAnsi="宋体" w:cs="宋体" w:hint="eastAsia"/>
          <w:color w:val="FF0000"/>
          <w:kern w:val="0"/>
          <w:sz w:val="24"/>
        </w:rPr>
        <w:t>m个区间</w:t>
      </w:r>
      <w:bookmarkEnd w:id="0"/>
      <w:r>
        <w:rPr>
          <w:rFonts w:ascii="宋体" w:hAnsi="宋体" w:cs="宋体" w:hint="eastAsia"/>
          <w:kern w:val="0"/>
          <w:sz w:val="24"/>
        </w:rPr>
        <w:t>，区间宽度E为</w:t>
      </w:r>
      <w:r>
        <w:rPr>
          <w:rFonts w:ascii="宋体" w:hAnsi="宋体" w:cs="宋体" w:hint="eastAsia"/>
          <w:kern w:val="0"/>
          <w:sz w:val="24"/>
        </w:rPr>
        <w:br/>
        <w:t xml:space="preserve">        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64210" cy="387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 xml:space="preserve">                                           （4）</w:t>
      </w:r>
      <w:r>
        <w:rPr>
          <w:rFonts w:ascii="宋体" w:hAnsi="宋体" w:cs="宋体" w:hint="eastAsia"/>
          <w:kern w:val="0"/>
          <w:sz w:val="24"/>
        </w:rPr>
        <w:br/>
        <w:t>（3）  统计每个区间的数据的个数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46685" cy="23304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>（i=1,2,3，...，m）;</w:t>
      </w:r>
      <w:r>
        <w:rPr>
          <w:rFonts w:ascii="宋体" w:hAnsi="宋体" w:cs="宋体" w:hint="eastAsia"/>
          <w:kern w:val="0"/>
          <w:sz w:val="24"/>
        </w:rPr>
        <w:br/>
        <w:t>（4）  做统计直方图和正态分布的概率密度曲线比较</w:t>
      </w:r>
      <w:r>
        <w:rPr>
          <w:rFonts w:ascii="宋体" w:hAnsi="宋体" w:cs="宋体" w:hint="eastAsia"/>
          <w:kern w:val="0"/>
          <w:sz w:val="24"/>
        </w:rPr>
        <w:br/>
        <w:t>以测量值为横坐标，以频率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80975" cy="3879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>和区间宽度E的比值为纵坐标，作统计直方图;</w:t>
      </w:r>
      <w:r>
        <w:rPr>
          <w:rFonts w:ascii="宋体" w:hAnsi="宋体" w:cs="宋体" w:hint="eastAsia"/>
          <w:kern w:val="0"/>
          <w:sz w:val="24"/>
        </w:rPr>
        <w:br/>
        <w:t>根据误差理论，随机变量x如果服从高斯分布的概率密度函数</w:t>
      </w:r>
      <w:r>
        <w:rPr>
          <w:rFonts w:ascii="宋体" w:hAnsi="宋体" w:cs="宋体" w:hint="eastAsia"/>
          <w:kern w:val="0"/>
          <w:sz w:val="24"/>
        </w:rPr>
        <w:br/>
        <w:t xml:space="preserve">      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923415" cy="44005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 xml:space="preserve">                           (5)</w:t>
      </w:r>
      <w:r>
        <w:rPr>
          <w:rFonts w:ascii="宋体" w:hAnsi="宋体" w:cs="宋体" w:hint="eastAsia"/>
          <w:kern w:val="0"/>
          <w:sz w:val="24"/>
        </w:rPr>
        <w:br/>
        <w:t>的曲线将穿过以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20650" cy="1295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>为横坐标，以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50190" cy="3879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>为纵坐标的统计直方图的顶端，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50190" cy="3879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>是和概率密度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10515" cy="2070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>相似的统计量</w:t>
      </w:r>
      <w:r>
        <w:rPr>
          <w:rFonts w:ascii="宋体" w:hAnsi="宋体" w:cs="宋体" w:hint="eastAsia"/>
          <w:szCs w:val="21"/>
        </w:rPr>
        <w:t>。</w:t>
      </w:r>
      <w:r>
        <w:rPr>
          <w:rFonts w:ascii="宋体" w:hAnsi="宋体" w:cs="宋体" w:hint="eastAsia"/>
          <w:szCs w:val="21"/>
        </w:rPr>
        <w:br/>
      </w:r>
      <w:r>
        <w:rPr>
          <w:rFonts w:ascii="宋体" w:hAnsi="宋体" w:cs="宋体" w:hint="eastAsia"/>
          <w:szCs w:val="21"/>
        </w:rPr>
        <w:br/>
        <w:t>（5） 统计在</w:t>
      </w:r>
      <w:r>
        <w:rPr>
          <w:noProof/>
          <w:szCs w:val="21"/>
        </w:rPr>
        <w:drawing>
          <wp:inline distT="0" distB="0" distL="0" distR="0">
            <wp:extent cx="974725" cy="2070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72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Cs w:val="21"/>
        </w:rPr>
        <w:t>量值范围中，测量值的个数</w:t>
      </w:r>
      <w:r>
        <w:rPr>
          <w:noProof/>
        </w:rPr>
        <w:drawing>
          <wp:inline distT="0" distB="0" distL="0" distR="0">
            <wp:extent cx="163830" cy="23304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Cs w:val="21"/>
        </w:rPr>
        <w:t>，求</w:t>
      </w:r>
      <w:r>
        <w:rPr>
          <w:noProof/>
        </w:rPr>
        <w:drawing>
          <wp:inline distT="0" distB="0" distL="0" distR="0">
            <wp:extent cx="198120" cy="3879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Cs w:val="21"/>
        </w:rPr>
        <w:t>值。</w:t>
      </w:r>
    </w:p>
    <w:p w:rsidR="000C039E" w:rsidRDefault="000C039E" w:rsidP="000C039E">
      <w:pPr>
        <w:autoSpaceDE w:val="0"/>
        <w:autoSpaceDN w:val="0"/>
        <w:adjustRightInd w:val="0"/>
        <w:spacing w:line="480" w:lineRule="auto"/>
        <w:jc w:val="center"/>
        <w:outlineLvl w:val="0"/>
        <w:rPr>
          <w:rFonts w:ascii="宋体" w:hAnsi="宋体" w:cs="宋体" w:hint="eastAsia"/>
          <w:b/>
          <w:kern w:val="0"/>
          <w:sz w:val="24"/>
        </w:rPr>
      </w:pPr>
      <w:bookmarkStart w:id="1" w:name="_Toc389040621"/>
      <w:bookmarkStart w:id="2" w:name="_Toc389024227"/>
      <w:bookmarkStart w:id="3" w:name="_Toc388901729"/>
      <w:r>
        <w:rPr>
          <w:rFonts w:ascii="黑体" w:eastAsia="黑体" w:hAnsi="黑体" w:hint="eastAsia"/>
          <w:b/>
          <w:sz w:val="32"/>
        </w:rPr>
        <w:t xml:space="preserve">第3章 </w:t>
      </w:r>
      <w:bookmarkEnd w:id="1"/>
      <w:bookmarkEnd w:id="2"/>
      <w:bookmarkEnd w:id="3"/>
      <w:r>
        <w:rPr>
          <w:rFonts w:ascii="黑体" w:eastAsia="黑体" w:hAnsi="黑体" w:hint="eastAsia"/>
          <w:b/>
          <w:sz w:val="32"/>
        </w:rPr>
        <w:t>随机误差统计规律的计算机模拟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黑体" w:eastAsia="黑体" w:hAnsi="黑体" w:cs="宋体" w:hint="eastAsia"/>
          <w:b/>
          <w:kern w:val="0"/>
          <w:sz w:val="28"/>
          <w:szCs w:val="28"/>
        </w:rPr>
        <w:t>2.4</w:t>
      </w:r>
      <w:r>
        <w:rPr>
          <w:rFonts w:ascii="黑体" w:eastAsia="黑体" w:hAnsi="黑体" w:cs="黑体" w:hint="eastAsia"/>
          <w:sz w:val="24"/>
        </w:rPr>
        <w:t xml:space="preserve"> </w:t>
      </w:r>
      <w:r>
        <w:rPr>
          <w:rFonts w:ascii="黑体" w:eastAsia="黑体" w:hAnsi="黑体" w:cs="宋体" w:hint="eastAsia"/>
          <w:b/>
          <w:kern w:val="0"/>
          <w:sz w:val="28"/>
          <w:szCs w:val="28"/>
        </w:rPr>
        <w:t>用MATLAB设计理论分析</w:t>
      </w:r>
      <w:r>
        <w:rPr>
          <w:rFonts w:ascii="宋体" w:hAnsi="宋体" w:hint="eastAsia"/>
          <w:sz w:val="24"/>
        </w:rPr>
        <w:br/>
        <w:t>为了用统计方法得到周期的随机误差分布规律，需将数据中110组数据进行分组，计算出各类数据的组数。毫无疑问, 这个过程的数据计算量较大，如果通过人工来完成，一方面，正确性得不到保证 ;另一方面,会给学生带来厌烦情绪,从而导致抄袭他人实验结果的现象。因此 ,在本文中，针对这个问题，提出了一种利用MATLAB软件得到随机误差统计规律的方法,根据以上理论基础编写的MATLAB程序如下：</w:t>
      </w:r>
    </w:p>
    <w:p w:rsidR="000C039E" w:rsidRDefault="000C039E" w:rsidP="000C039E">
      <w:pPr>
        <w:rPr>
          <w:rFonts w:ascii="宋体" w:hAnsi="宋体" w:hint="eastAsia"/>
          <w:color w:val="FF0000"/>
          <w:sz w:val="24"/>
        </w:rPr>
      </w:pPr>
      <w:r>
        <w:rPr>
          <w:rFonts w:ascii="宋体" w:hAnsi="宋体" w:hint="eastAsia"/>
          <w:sz w:val="24"/>
        </w:rPr>
        <w:br/>
      </w:r>
      <w:r>
        <w:rPr>
          <w:rFonts w:ascii="黑体" w:eastAsia="黑体" w:hAnsi="黑体" w:cs="宋体" w:hint="eastAsia"/>
          <w:b/>
          <w:kern w:val="0"/>
          <w:sz w:val="28"/>
          <w:szCs w:val="28"/>
        </w:rPr>
        <w:t>2.4</w:t>
      </w:r>
      <w:r>
        <w:rPr>
          <w:rFonts w:ascii="黑体" w:eastAsia="黑体" w:hAnsi="黑体" w:cs="黑体" w:hint="eastAsia"/>
          <w:sz w:val="24"/>
        </w:rPr>
        <w:t xml:space="preserve"> </w:t>
      </w:r>
      <w:r>
        <w:rPr>
          <w:rFonts w:ascii="黑体" w:eastAsia="黑体" w:hAnsi="黑体" w:cs="宋体" w:hint="eastAsia"/>
          <w:b/>
          <w:kern w:val="0"/>
          <w:sz w:val="28"/>
          <w:szCs w:val="28"/>
        </w:rPr>
        <w:t>随机误差的计算机模拟</w:t>
      </w:r>
      <w:r>
        <w:rPr>
          <w:rFonts w:ascii="宋体" w:hAnsi="宋体" w:hint="eastAsia"/>
          <w:sz w:val="24"/>
        </w:rPr>
        <w:br/>
      </w:r>
      <w:r>
        <w:rPr>
          <w:rFonts w:ascii="宋体" w:hAnsi="宋体" w:hint="eastAsia"/>
          <w:color w:val="FF0000"/>
          <w:sz w:val="24"/>
        </w:rPr>
        <w:t>clear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color w:val="FF0000"/>
          <w:sz w:val="24"/>
        </w:rPr>
        <w:t>A=[2.054,2.056,1.947,2.076,2.011,2.042,2.007,2.026,2.047,2.075,2.083,2.046,2.061,2.090,1.995,2.047,2.120,2.011,2.031,2.057,2.085,2.102,2.0</w:t>
      </w:r>
      <w:r>
        <w:rPr>
          <w:rFonts w:ascii="宋体" w:hAnsi="宋体" w:hint="eastAsia"/>
          <w:color w:val="FF0000"/>
          <w:sz w:val="24"/>
        </w:rPr>
        <w:lastRenderedPageBreak/>
        <w:t>79,2.055,2.005,2.000,2.023,1.941,2.027,2.061,1.995,2.033,1.995,2.044,2.075,2.067,2.069,2.064,1.992,1.997,2.050,2.034,2.007,2.006,2.120,2.092,1.994,2.021,2.020,2.015,2.036,1.977,2.024,2.029,1.979,2.042,2.015,2.027,1.994,2.049,1.998,2.092,2.032,2.067,2.012,2.100,1.973,2.009,2.087,2.041,2.071,2.062,2.025,1.973,1.971,2.058,2.000,2.090,1.963,2.093,2.052,2.063,2.076,2.026,2.019,1.990,2.023,2.009,2.011,2.105,2.014,2.032,2.009,1.974,2.046,2.038,2.105,1.988,2.012,2.083,1.980,2.022,2.040,2.020,1.985];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S=std(A);  %实验标准差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P=mean(A);   %实验平均值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color w:val="FF0000"/>
          <w:sz w:val="24"/>
        </w:rPr>
        <w:t>Gn=3.62;</w:t>
      </w:r>
      <w:r>
        <w:rPr>
          <w:rFonts w:ascii="宋体" w:hAnsi="宋体" w:hint="eastAsia"/>
          <w:sz w:val="24"/>
        </w:rPr>
        <w:t xml:space="preserve">    %格拉布斯判据系数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B=A(A&gt;=(P-(Gn*S))&amp;A&lt;=(P+(Gn*S)));    %剔除坏数据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N=length(B);   %保留样本的个数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Nn=floor(N/10);  %把样本分组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for i=1:Nn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j=i*10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P1(i)=mean(B(1:j));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S1(i)=std(B(1:j));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end    %每组数据的平均值p和标准差s</w:t>
      </w:r>
    </w:p>
    <w:p w:rsidR="000C039E" w:rsidRDefault="000C039E" w:rsidP="000C039E">
      <w:pPr>
        <w:rPr>
          <w:rFonts w:ascii="宋体" w:hAnsi="宋体" w:hint="eastAsia"/>
          <w:color w:val="FF0000"/>
          <w:sz w:val="24"/>
        </w:rPr>
      </w:pPr>
      <w:r>
        <w:rPr>
          <w:rFonts w:ascii="宋体" w:hAnsi="宋体" w:hint="eastAsia"/>
          <w:color w:val="FF0000"/>
          <w:sz w:val="24"/>
        </w:rPr>
        <w:t>m=7;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Xa=min(A);   %数据最小值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Xb=max(A);  %数据最大值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E=(Xb-Xa)/m;  %区间宽度</w:t>
      </w:r>
    </w:p>
    <w:p w:rsidR="000C039E" w:rsidRDefault="000C039E" w:rsidP="000C039E">
      <w:pPr>
        <w:rPr>
          <w:rFonts w:ascii="宋体" w:hAnsi="宋体" w:hint="eastAsia"/>
          <w:sz w:val="24"/>
        </w:rPr>
      </w:pP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for M=1:m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ni(M)=length(find(A&gt;=(Xa+(M-1)*E)&amp;A&lt;=(Xa+(M*E))));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Xfi(M)=Xa+(E*M);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end  %分区频率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f=ni/N;  %频率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v=ni/(N*E);  %频率密度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ns=length(find(A&gt;=(P-S)&amp;A&lt;=(P+S)));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L=ns/N;   %ns/n值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Xf=[Xfi-(E*0.5)];  %柱状图x值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C=sort(A);  %概率密度曲线x值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Px=(1/(S*sqrt(2*pi)))*exp((-(C-P).^2)/(2*(S.^2)));   %概率密度函数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plot(C,Px,'--');  %概率密度曲线</w:t>
      </w:r>
      <w:r>
        <w:rPr>
          <w:rFonts w:ascii="宋体" w:hAnsi="宋体" w:hint="eastAsia"/>
          <w:sz w:val="24"/>
        </w:rPr>
        <w:br/>
        <w:t xml:space="preserve">MATLAB软件中统计图展示方式有优点也有不足，优点是折线图可以双y轴展示，但无法将概率密度曲线与柱状图存在于一个双y轴坐标系中，则把两者分开展示。但可以利用origin软件进行图形展示。而且程序中下一个运行结果图会覆盖上一个，则把另两个图形程序另外列出：           </w:t>
      </w:r>
      <w:r>
        <w:rPr>
          <w:rFonts w:ascii="宋体" w:hAnsi="宋体" w:hint="eastAsia"/>
          <w:sz w:val="24"/>
        </w:rPr>
        <w:br/>
        <w:t xml:space="preserve"> n=10:10:N;  %折线图x轴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plotyy(n,S1,n,P1) %做出标准差折线图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xlabel('n')  %横坐标名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ylabel('S/s,P/s')   %纵坐标名  </w:t>
      </w:r>
    </w:p>
    <w:p w:rsidR="000C039E" w:rsidRDefault="000C039E" w:rsidP="000C039E">
      <w:pPr>
        <w:rPr>
          <w:rFonts w:ascii="宋体" w:hAnsi="宋体" w:hint="eastAsia"/>
          <w:sz w:val="24"/>
        </w:rPr>
      </w:pP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此为标准差折线图。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 bar(v);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set(gca , 'XTickLabel' , [Xf]);</w:t>
      </w:r>
    </w:p>
    <w:p w:rsidR="000C039E" w:rsidRDefault="000C039E" w:rsidP="000C039E">
      <w:pPr>
        <w:rPr>
          <w:rFonts w:ascii="宋体" w:hAnsi="宋体" w:hint="eastAsia"/>
          <w:sz w:val="24"/>
        </w:rPr>
      </w:pP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此为柱状图。</w:t>
      </w:r>
      <w:r>
        <w:rPr>
          <w:rFonts w:ascii="宋体" w:hAnsi="宋体" w:hint="eastAsia"/>
          <w:sz w:val="24"/>
        </w:rPr>
        <w:br/>
      </w:r>
      <w:r>
        <w:rPr>
          <w:rFonts w:ascii="黑体" w:eastAsia="黑体" w:hAnsi="黑体" w:cs="宋体" w:hint="eastAsia"/>
          <w:b/>
          <w:kern w:val="0"/>
          <w:sz w:val="28"/>
          <w:szCs w:val="28"/>
        </w:rPr>
        <w:t>2.4</w:t>
      </w:r>
      <w:r>
        <w:rPr>
          <w:rFonts w:ascii="黑体" w:eastAsia="黑体" w:hAnsi="黑体" w:cs="黑体" w:hint="eastAsia"/>
          <w:sz w:val="24"/>
        </w:rPr>
        <w:t xml:space="preserve"> </w:t>
      </w:r>
      <w:r>
        <w:rPr>
          <w:rFonts w:ascii="黑体" w:eastAsia="黑体" w:hAnsi="黑体" w:cs="宋体" w:hint="eastAsia"/>
          <w:b/>
          <w:kern w:val="0"/>
          <w:sz w:val="28"/>
          <w:szCs w:val="28"/>
        </w:rPr>
        <w:t>计算机模拟结果展示</w:t>
      </w:r>
    </w:p>
    <w:p w:rsidR="000C039E" w:rsidRDefault="000C039E" w:rsidP="000C039E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程序运行结果存储于MATLAB所拥有的数据库里，图片内容如下：</w:t>
      </w:r>
    </w:p>
    <w:p w:rsidR="000C039E" w:rsidRDefault="000C039E" w:rsidP="000C039E">
      <w:pPr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>
            <wp:extent cx="2173605" cy="1889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3" t="3880" r="29167" b="32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Cs w:val="21"/>
        </w:rPr>
        <w:br/>
        <w:t xml:space="preserve"> </w:t>
      </w:r>
      <w:r>
        <w:rPr>
          <w:rFonts w:ascii="宋体" w:hAnsi="宋体" w:hint="eastAsia"/>
          <w:sz w:val="24"/>
        </w:rPr>
        <w:t>（1） 概率密度曲线（x为周期；y为概率密度</w:t>
      </w:r>
      <w:r>
        <w:rPr>
          <w:rFonts w:ascii="宋体" w:hAnsi="宋体" w:cs="宋体" w:hint="eastAsia"/>
          <w:szCs w:val="21"/>
        </w:rPr>
        <w:t>）</w:t>
      </w:r>
      <w:r>
        <w:rPr>
          <w:rFonts w:ascii="宋体" w:hAnsi="宋体" w:cs="宋体" w:hint="eastAsia"/>
          <w:szCs w:val="21"/>
        </w:rPr>
        <w:br/>
      </w:r>
      <w:r>
        <w:rPr>
          <w:rFonts w:ascii="宋体" w:hAnsi="宋体" w:cs="宋体"/>
          <w:noProof/>
          <w:szCs w:val="21"/>
        </w:rPr>
        <w:drawing>
          <wp:inline distT="0" distB="0" distL="0" distR="0">
            <wp:extent cx="2191385" cy="19062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8" t="4266" r="29349" b="31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39E" w:rsidRDefault="000C039E" w:rsidP="000C039E">
      <w:pPr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 xml:space="preserve">   </w:t>
      </w:r>
      <w:r>
        <w:rPr>
          <w:rFonts w:ascii="宋体" w:hAnsi="宋体" w:hint="eastAsia"/>
          <w:sz w:val="24"/>
        </w:rPr>
        <w:t>（2）统计直方图（x为7个分区，y为区域频数}）</w:t>
      </w:r>
      <w:r>
        <w:rPr>
          <w:rFonts w:ascii="宋体" w:hAnsi="宋体" w:cs="宋体" w:hint="eastAsia"/>
          <w:szCs w:val="21"/>
        </w:rPr>
        <w:br/>
      </w:r>
    </w:p>
    <w:p w:rsidR="00D07B0B" w:rsidRPr="000C039E" w:rsidRDefault="000C039E" w:rsidP="000C039E">
      <w:pPr>
        <w:rPr>
          <w:color w:val="FF0000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>
            <wp:extent cx="2199640" cy="1932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8" t="3687" r="29167" b="30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B0B" w:rsidRPr="000C03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810"/>
    <w:rsid w:val="000C039E"/>
    <w:rsid w:val="002F0810"/>
    <w:rsid w:val="00D0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9A3EEE-41B4-4013-AE18-B5DEE13C3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39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1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image" Target="media/image10.wmf"/><Relationship Id="rId18" Type="http://schemas.openxmlformats.org/officeDocument/2006/relationships/image" Target="media/image15.w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wmf"/><Relationship Id="rId12" Type="http://schemas.openxmlformats.org/officeDocument/2006/relationships/image" Target="media/image9.wmf"/><Relationship Id="rId17" Type="http://schemas.openxmlformats.org/officeDocument/2006/relationships/image" Target="media/image14.w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wmf"/><Relationship Id="rId20" Type="http://schemas.openxmlformats.org/officeDocument/2006/relationships/image" Target="media/image17.wmf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8.wmf"/><Relationship Id="rId24" Type="http://schemas.openxmlformats.org/officeDocument/2006/relationships/fontTable" Target="fontTable.xml"/><Relationship Id="rId5" Type="http://schemas.openxmlformats.org/officeDocument/2006/relationships/image" Target="media/image2.wmf"/><Relationship Id="rId15" Type="http://schemas.openxmlformats.org/officeDocument/2006/relationships/image" Target="media/image12.wmf"/><Relationship Id="rId23" Type="http://schemas.openxmlformats.org/officeDocument/2006/relationships/image" Target="media/image20.png"/><Relationship Id="rId10" Type="http://schemas.openxmlformats.org/officeDocument/2006/relationships/image" Target="media/image7.wmf"/><Relationship Id="rId19" Type="http://schemas.openxmlformats.org/officeDocument/2006/relationships/image" Target="media/image16.wmf"/><Relationship Id="rId4" Type="http://schemas.openxmlformats.org/officeDocument/2006/relationships/image" Target="media/image1.wmf"/><Relationship Id="rId9" Type="http://schemas.openxmlformats.org/officeDocument/2006/relationships/image" Target="media/image6.wmf"/><Relationship Id="rId14" Type="http://schemas.openxmlformats.org/officeDocument/2006/relationships/image" Target="media/image11.wm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488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2018-04-01T02:50:00Z</dcterms:created>
  <dcterms:modified xsi:type="dcterms:W3CDTF">2018-04-01T02:51:00Z</dcterms:modified>
</cp:coreProperties>
</file>