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97" w:rsidRPr="00975CCA" w:rsidRDefault="0096728C" w:rsidP="00230A97">
      <w:pPr>
        <w:pStyle w:val="p0"/>
        <w:shd w:val="clear" w:color="auto" w:fill="FFFFFF"/>
        <w:autoSpaceDN w:val="0"/>
        <w:jc w:val="center"/>
        <w:rPr>
          <w:color w:val="0070C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96728C">
        <w:rPr>
          <w:rStyle w:val="a5"/>
          <w:rFonts w:ascii="Arial" w:hAnsi="Arial" w:cs="Arial"/>
          <w:color w:val="0070C0"/>
          <w:sz w:val="24"/>
          <w:szCs w:val="24"/>
        </w:rPr>
        <w:t xml:space="preserve">java </w:t>
      </w:r>
      <w:r w:rsidRPr="0096728C">
        <w:rPr>
          <w:rStyle w:val="a5"/>
          <w:rFonts w:ascii="Arial" w:hAnsi="Arial" w:cs="Arial"/>
          <w:color w:val="0070C0"/>
          <w:sz w:val="24"/>
          <w:szCs w:val="24"/>
        </w:rPr>
        <w:t>高级工程师</w:t>
      </w:r>
      <w:r w:rsidR="00230A97" w:rsidRPr="00975CCA">
        <w:rPr>
          <w:rFonts w:ascii="宋体" w:hAnsi="宋体" w:hint="eastAsia"/>
          <w:b/>
          <w:bCs/>
          <w:color w:val="0070C0"/>
          <w:sz w:val="24"/>
          <w:szCs w:val="24"/>
          <w:shd w:val="clear" w:color="auto" w:fill="FFFFFF"/>
        </w:rPr>
        <w:t>个人简历模板</w:t>
      </w:r>
    </w:p>
    <w:tbl>
      <w:tblPr>
        <w:tblW w:w="0" w:type="auto"/>
        <w:jc w:val="center"/>
        <w:tblLayout w:type="fixed"/>
        <w:tblLook w:val="04A0"/>
      </w:tblPr>
      <w:tblGrid>
        <w:gridCol w:w="1527"/>
        <w:gridCol w:w="2669"/>
        <w:gridCol w:w="1690"/>
        <w:gridCol w:w="1142"/>
        <w:gridCol w:w="1275"/>
      </w:tblGrid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姓 名：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简历模板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  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中国</w:t>
            </w:r>
          </w:p>
        </w:tc>
        <w:tc>
          <w:tcPr>
            <w:tcW w:w="1275" w:type="dxa"/>
            <w:vMerge w:val="restart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 w:firstLine="36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个人照片</w:t>
            </w: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目前住地：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所在地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民  族：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族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所在户籍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身高体重：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cm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kg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未婚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年  龄：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岁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359"/>
        <w:gridCol w:w="2375"/>
        <w:gridCol w:w="1359"/>
        <w:gridCol w:w="3212"/>
      </w:tblGrid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普通求职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职  称：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XXX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均可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即可工作时间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xxx-xxx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希望地区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6728C" w:rsidRDefault="0096728C" w:rsidP="0096728C">
            <w:pPr>
              <w:pStyle w:val="2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2011.08 -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至今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***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科技（北京）有限公司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个月）</w:t>
            </w:r>
          </w:p>
          <w:p w:rsidR="0096728C" w:rsidRDefault="0096728C" w:rsidP="0096728C">
            <w:pPr>
              <w:pStyle w:val="5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高级软件工程师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| 8001-10000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月</w:t>
            </w:r>
          </w:p>
          <w:p w:rsidR="0096728C" w:rsidRDefault="0096728C" w:rsidP="0096728C">
            <w:pPr>
              <w:shd w:val="clear" w:color="auto" w:fill="FFFFFF"/>
              <w:spacing w:line="37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互联网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电子商务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企业性质：外商独资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规模：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20-99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人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00"/>
              <w:gridCol w:w="7740"/>
            </w:tblGrid>
            <w:tr w:rsidR="0096728C" w:rsidTr="0096728C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96728C" w:rsidRDefault="0096728C">
                  <w:pPr>
                    <w:wordWrap w:val="0"/>
                    <w:spacing w:after="150" w:line="300" w:lineRule="atLeast"/>
                  </w:pPr>
                  <w:r>
                    <w:t>工作描述：</w:t>
                  </w:r>
                </w:p>
              </w:tc>
              <w:tc>
                <w:tcPr>
                  <w:tcW w:w="7740" w:type="dxa"/>
                  <w:hideMark/>
                </w:tcPr>
                <w:p w:rsidR="0096728C" w:rsidRDefault="0096728C">
                  <w:pPr>
                    <w:wordWrap w:val="0"/>
                    <w:spacing w:after="150" w:line="300" w:lineRule="atLeast"/>
                  </w:pPr>
                  <w:r>
                    <w:t>1、Chrysler和Jeep车主认证系统主要业务：收集经销商数据，让会员</w:t>
                  </w:r>
                  <w:r>
                    <w:br/>
                    <w:t>通过系统完成认证，打印保修卡和详细信息。分析车主数据进行关怀。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2、美赞臣CRM系统主要业务：官网会员操作功能，广告投放，线下数据收集入库，通过数据分析提供差样化的客户关怀（如hotline和短彩信沟通、edm信等），提供周月年报表。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  <w:t>主要负责项目的需求沟通，功能的评估，产品研发，数据库分析，SQL优化，数据迁移，数据仓库，读写分离，客户行为追踪，edm关怀等。并协助经理进行项目进度监控，完善文档书写等。</w:t>
                  </w:r>
                  <w:r>
                    <w:br/>
                  </w:r>
                  <w:r>
                    <w:br/>
                    <w:t>3、CRM产品的研发。从项目经验中将CRM产品做的通用化本地化。产品分为web，control database，command framework三层结构，使用工厂模式、单例模、对象模式、迭代、反射、线程池、连接池、缓存机制等技术完成。产品是在技术总监带领我共同完成了base版本。</w:t>
                  </w:r>
                </w:p>
              </w:tc>
            </w:tr>
          </w:tbl>
          <w:p w:rsidR="0096728C" w:rsidRDefault="0096728C" w:rsidP="0096728C">
            <w:pPr>
              <w:shd w:val="clear" w:color="auto" w:fill="FFFFFF"/>
              <w:spacing w:line="375" w:lineRule="atLeast"/>
              <w:rPr>
                <w:rFonts w:ascii="Arial" w:hAnsi="Arial" w:cs="Arial"/>
                <w:vanish/>
                <w:color w:val="333333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00"/>
              <w:gridCol w:w="6960"/>
            </w:tblGrid>
            <w:tr w:rsidR="0096728C" w:rsidTr="0096728C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96728C" w:rsidRDefault="0096728C">
                  <w:pPr>
                    <w:wordWrap w:val="0"/>
                    <w:spacing w:after="150" w:line="300" w:lineRule="atLeast"/>
                  </w:pPr>
                  <w:r>
                    <w:t>管理经验：</w:t>
                  </w:r>
                </w:p>
              </w:tc>
              <w:tc>
                <w:tcPr>
                  <w:tcW w:w="6960" w:type="dxa"/>
                  <w:hideMark/>
                </w:tcPr>
                <w:p w:rsidR="0096728C" w:rsidRDefault="0096728C">
                  <w:pPr>
                    <w:wordWrap w:val="0"/>
                    <w:spacing w:after="150" w:line="300" w:lineRule="atLeast"/>
                  </w:pPr>
                  <w:r>
                    <w:t>汇报对象：部门经理 | 下属人数：3人 | 直接下属：普通员工</w:t>
                  </w:r>
                  <w:r>
                    <w:br/>
                    <w:t>业绩描述：1. 项目目标进行量化，控制并保证项目质量和进度。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  <w:t>2. 协调项目相关资源，解决开发过程中出现的技术问题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  <w:t>3. 和业务沟通需求和开发中遇到的问题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  <w:t>4. 与团队完成需求分析，详细设计，具体编码和质量测试。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  <w:t>5. 指导组内程序员进行开发工作。</w:t>
                  </w:r>
                </w:p>
              </w:tc>
            </w:tr>
          </w:tbl>
          <w:p w:rsidR="0096728C" w:rsidRDefault="0096728C" w:rsidP="0096728C">
            <w:pPr>
              <w:pStyle w:val="2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2007.07 - 2011.07 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北京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***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创业信息技术有限公司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年）</w:t>
            </w:r>
          </w:p>
          <w:p w:rsidR="0096728C" w:rsidRDefault="0096728C" w:rsidP="0096728C">
            <w:pPr>
              <w:pStyle w:val="5"/>
              <w:shd w:val="clear" w:color="auto" w:fill="FFFFFF"/>
              <w:spacing w:before="0" w:beforeAutospacing="0" w:after="0" w:afterAutospacing="0" w:line="37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高级软件工程师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| 6001-8000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元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月</w:t>
            </w:r>
          </w:p>
          <w:p w:rsidR="0096728C" w:rsidRDefault="0096728C" w:rsidP="0096728C">
            <w:pPr>
              <w:shd w:val="clear" w:color="auto" w:fill="FFFFFF"/>
              <w:spacing w:line="37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计算机软件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企业性质：民营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规模：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20-99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人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00"/>
              <w:gridCol w:w="7740"/>
            </w:tblGrid>
            <w:tr w:rsidR="0096728C" w:rsidTr="0096728C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96728C" w:rsidRDefault="0096728C">
                  <w:pPr>
                    <w:wordWrap w:val="0"/>
                    <w:spacing w:after="150" w:line="300" w:lineRule="atLeast"/>
                  </w:pPr>
                  <w:r>
                    <w:t>工作描述：</w:t>
                  </w:r>
                </w:p>
              </w:tc>
              <w:tc>
                <w:tcPr>
                  <w:tcW w:w="7740" w:type="dxa"/>
                  <w:hideMark/>
                </w:tcPr>
                <w:p w:rsidR="0096728C" w:rsidRDefault="0096728C">
                  <w:pPr>
                    <w:wordWrap w:val="0"/>
                    <w:spacing w:after="150" w:line="300" w:lineRule="atLeast"/>
                  </w:pPr>
                  <w:r>
                    <w:t>1-项目内容：巨人教育CRM系统。1：教务系统的数据收集，通过数据接口定期向教务系统同步以上数据。2：呼叫中心和营销人员向CRM系统提供营销数据，营销人员随时将营销数据录入到CRM系统中。3：通过分析基础数据，CRM系统提供多种客户关怀功能。4：CRM系统通过析报表数据分析，做到精准营销。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2-项目内容：华夏银行个人VIP系统是对现有业务系统数据资源的挖掘, 获取VIP客户的有关资料和业务数据，系统进行加工整理、统计分析，有效的对华夏行VIP客户进行个人信息资源管理和多角度调查统计，从而为华夏银行分支机构有效的开发、维护、拓展VIP客户提供一个信息数据平台。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br/>
                  </w:r>
                  <w:r>
                    <w:br/>
                    <w:t>3-项目内容：北京通信服务资源管理系统。企业信息平台就是指在Internet的环境下，把各种应用系统、数据资源和互联网资源统一集成到企业信息之下，根据每个用户使用特点和角色的不同，形成个性化的应用界面，并通过对事件和消息的处理传输把用户有机地联系在一起。</w:t>
                  </w:r>
                </w:p>
              </w:tc>
            </w:tr>
          </w:tbl>
          <w:p w:rsidR="00230A97" w:rsidRPr="0096728C" w:rsidRDefault="00230A97" w:rsidP="00D44C4D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lastRenderedPageBreak/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371"/>
        <w:gridCol w:w="2371"/>
        <w:gridCol w:w="1371"/>
        <w:gridCol w:w="3192"/>
      </w:tblGrid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xx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大学</w:t>
            </w: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所学专业：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第二专业：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8562A3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教育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经历：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 w:rsidP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Ind w:w="-2130" w:type="dxa"/>
        <w:tblLayout w:type="fixed"/>
        <w:tblLook w:val="04A0"/>
      </w:tblPr>
      <w:tblGrid>
        <w:gridCol w:w="3489"/>
        <w:gridCol w:w="4807"/>
      </w:tblGrid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外  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英语 良好</w:t>
            </w:r>
          </w:p>
        </w:tc>
      </w:tr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国语水平：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良好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自我评价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491"/>
        <w:gridCol w:w="6814"/>
      </w:tblGrid>
      <w:tr w:rsidR="00230A97" w:rsidTr="00230A97">
        <w:trPr>
          <w:jc w:val="center"/>
        </w:trPr>
        <w:tc>
          <w:tcPr>
            <w:tcW w:w="149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681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Pr="00D44C4D" w:rsidRDefault="0096728C" w:rsidP="00893BF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具有多年的高级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研发经验，团队的核心骨干人员，获得公司优秀员工奖励。具有企业应用管理项目和互联网项目的经验。很强的责任心，能自己规划工作任务，按时完成工作。团队合作精神和沟通能力强，与团队共进步，善于分析业务流程后提供解决方案。学习能力强，易于接受新的技术，新的理念，具有团队协作和管理经验。具有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年多带领小团队开发的经验。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FA5080" w:rsidRDefault="00FA5080"/>
    <w:sectPr w:rsidR="00FA5080" w:rsidSect="00B61E2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892" w:rsidRDefault="006E4892" w:rsidP="00230A97">
      <w:r>
        <w:separator/>
      </w:r>
    </w:p>
  </w:endnote>
  <w:endnote w:type="continuationSeparator" w:id="1">
    <w:p w:rsidR="006E4892" w:rsidRDefault="006E4892" w:rsidP="00230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97" w:rsidRDefault="00230A97">
    <w:pPr>
      <w:pStyle w:val="a4"/>
    </w:pPr>
    <w:r>
      <w:rPr>
        <w:rFonts w:hint="eastAsia"/>
      </w:rPr>
      <w:t>找</w:t>
    </w:r>
    <w:r w:rsidR="002441EB">
      <w:rPr>
        <w:rFonts w:hint="eastAsia"/>
      </w:rPr>
      <w:t>SEO</w:t>
    </w:r>
    <w:r>
      <w:rPr>
        <w:rFonts w:hint="eastAsia"/>
      </w:rPr>
      <w:t>工作就上才智尚招聘网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892" w:rsidRDefault="006E4892" w:rsidP="00230A97">
      <w:r>
        <w:separator/>
      </w:r>
    </w:p>
  </w:footnote>
  <w:footnote w:type="continuationSeparator" w:id="1">
    <w:p w:rsidR="006E4892" w:rsidRDefault="006E4892" w:rsidP="00230A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97" w:rsidRPr="0096728C" w:rsidRDefault="00230A97">
    <w:pPr>
      <w:pStyle w:val="a3"/>
      <w:rPr>
        <w:sz w:val="15"/>
      </w:rPr>
    </w:pPr>
    <w:r>
      <w:rPr>
        <w:rFonts w:hint="eastAsia"/>
      </w:rPr>
      <w:t>找</w:t>
    </w:r>
    <w:r w:rsidR="0096728C" w:rsidRPr="0096728C">
      <w:rPr>
        <w:rStyle w:val="apple-converted-space"/>
        <w:rFonts w:ascii="Arial" w:hAnsi="Arial" w:cs="Arial"/>
        <w:color w:val="333333"/>
      </w:rPr>
      <w:t> </w:t>
    </w:r>
    <w:r w:rsidR="0096728C" w:rsidRPr="0096728C">
      <w:rPr>
        <w:rStyle w:val="a5"/>
        <w:rFonts w:ascii="Arial" w:hAnsi="Arial" w:cs="Arial"/>
        <w:b w:val="0"/>
        <w:color w:val="333333"/>
      </w:rPr>
      <w:t xml:space="preserve">java </w:t>
    </w:r>
    <w:r w:rsidR="0096728C" w:rsidRPr="0096728C">
      <w:rPr>
        <w:rStyle w:val="a5"/>
        <w:rFonts w:ascii="Arial" w:hAnsi="Arial" w:cs="Arial"/>
        <w:b w:val="0"/>
        <w:color w:val="333333"/>
      </w:rPr>
      <w:t>高级工程师</w:t>
    </w:r>
    <w:r>
      <w:rPr>
        <w:rFonts w:hint="eastAsia"/>
      </w:rPr>
      <w:t>才智尚招聘网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A97"/>
    <w:rsid w:val="000137C6"/>
    <w:rsid w:val="00030188"/>
    <w:rsid w:val="000818AF"/>
    <w:rsid w:val="001727B2"/>
    <w:rsid w:val="00184DFC"/>
    <w:rsid w:val="00230A97"/>
    <w:rsid w:val="002441EB"/>
    <w:rsid w:val="002D1DBE"/>
    <w:rsid w:val="00452445"/>
    <w:rsid w:val="00526A06"/>
    <w:rsid w:val="006609EF"/>
    <w:rsid w:val="006E4892"/>
    <w:rsid w:val="007C05BF"/>
    <w:rsid w:val="008562A3"/>
    <w:rsid w:val="00893BFE"/>
    <w:rsid w:val="00925ADE"/>
    <w:rsid w:val="0096728C"/>
    <w:rsid w:val="00975CCA"/>
    <w:rsid w:val="00A343EB"/>
    <w:rsid w:val="00B61E28"/>
    <w:rsid w:val="00B87E9C"/>
    <w:rsid w:val="00D44C4D"/>
    <w:rsid w:val="00DC5011"/>
    <w:rsid w:val="00EC63A9"/>
    <w:rsid w:val="00EE6342"/>
    <w:rsid w:val="00FA5080"/>
    <w:rsid w:val="00FE31D9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75C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975CC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A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975C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975CCA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Strong"/>
    <w:basedOn w:val="a0"/>
    <w:uiPriority w:val="22"/>
    <w:qFormat/>
    <w:rsid w:val="00975CCA"/>
    <w:rPr>
      <w:b/>
      <w:bCs/>
    </w:rPr>
  </w:style>
  <w:style w:type="character" w:customStyle="1" w:styleId="apple-converted-space">
    <w:name w:val="apple-converted-space"/>
    <w:basedOn w:val="a0"/>
    <w:rsid w:val="00975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1436</Characters>
  <Application>Microsoft Office Word</Application>
  <DocSecurity>0</DocSecurity>
  <Lines>11</Lines>
  <Paragraphs>3</Paragraphs>
  <ScaleCrop>false</ScaleCrop>
  <Company>NewHeaven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NewHeaven</cp:lastModifiedBy>
  <cp:revision>2</cp:revision>
  <dcterms:created xsi:type="dcterms:W3CDTF">2013-05-02T06:07:00Z</dcterms:created>
  <dcterms:modified xsi:type="dcterms:W3CDTF">2013-05-02T06:07:00Z</dcterms:modified>
</cp:coreProperties>
</file>