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Engineer Tracker — items</w:t>
      </w:r>
    </w:p>
    <w:p>
      <w:pPr>
        <w:spacing w:after="100"/>
      </w:pPr>
      <w:r>
        <w:rPr>
          <w:i w:val="false"/>
          <w:iCs w:val="false"/>
          <w:color w:val="555555"/>
          <w:sz w:val="21"/>
          <w:szCs w:val="21"/>
        </w:rPr>
        <w:t xml:space="preserve">UPark Operations Dashboard · Admin → Tracker · as of 2026-10-09</w:t>
      </w:r>
    </w:p>
    <w:p>
      <w:pPr>
        <w:spacing w:after="100"/>
      </w:pPr>
      <w:r>
        <w:rPr>
          <w:i w:val="false"/>
          <w:iCs w:val="false"/>
          <w:sz w:val="21"/>
          <w:szCs w:val="21"/>
        </w:rPr>
        <w:t xml:space="preserve">What the tracker records for each engineer, in three parts. Edit this list and send it back; the dashboard list is changed to match.</w:t>
      </w:r>
    </w:p>
    <w:p>
      <w:pPr>
        <w:pStyle w:val="Heading1"/>
        <w:spacing w:after="120" w:before="320"/>
      </w:pPr>
      <w:r>
        <w:t xml:space="preserve">1 · Log</w:t>
      </w:r>
    </w:p>
    <w:p>
      <w:pPr>
        <w:spacing w:after="100"/>
      </w:pPr>
      <w:r>
        <w:rPr>
          <w:i w:val="false"/>
          <w:iCs w:val="false"/>
          <w:sz w:val="21"/>
          <w:szCs w:val="21"/>
        </w:rPr>
        <w:t xml:space="preserve">A dated entry for each thing an engineer did. Each entry has a kind, and the lead marks how it was done.</w:t>
      </w:r>
    </w:p>
    <w:p>
      <w:pPr>
        <w:pStyle w:val="Heading2"/>
        <w:spacing w:after="80" w:before="240"/>
      </w:pPr>
      <w:r>
        <w:t xml:space="preserve">Kinds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Kind</w:t>
            </w:r>
          </w:p>
        </w:tc>
        <w:tc>
          <w:tcPr>
            <w:tcW w:type="dxa" w:w="716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goes here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Shop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>shop work, housekeeping, tools, stock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Reading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>meter / gauge readings, rounds readings, log sheets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>a work order worked or closed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>a problem found, chased or solved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PM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>a preventive-maintenance task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Event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>an event: outage, alarm response, cold weather, client request…</w:t>
            </w:r>
          </w:p>
        </w:tc>
      </w:tr>
    </w:tbl>
    <w:p>
      <w:pPr>
        <w:pStyle w:val="Heading2"/>
        <w:spacing w:after="80" w:before="240"/>
      </w:pPr>
      <w:r>
        <w:t xml:space="preserve">How it was done (the lead's call)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Mark</w:t>
            </w:r>
          </w:p>
        </w:tc>
        <w:tc>
          <w:tcPr>
            <w:tcW w:type="dxa" w:w="716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Straight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>did the assigned job, as told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Helped the team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>stepped up — volunteered, covered, helped someone else finish</w:t>
            </w:r>
          </w:p>
        </w:tc>
      </w:tr>
    </w:tbl>
    <w:p>
      <w:pPr>
        <w:spacing w:after="100"/>
      </w:pPr>
      <w:r>
        <w:rPr>
          <w:i/>
          <w:iCs/>
          <w:sz w:val="21"/>
          <w:szCs w:val="21"/>
        </w:rPr>
        <w:t xml:space="preserve">Entries recorded by the engineer show as SELF until a lead or manager verifies them.</w:t>
      </w:r>
    </w:p>
    <w:p>
      <w:pPr>
        <w:pStyle w:val="Heading1"/>
        <w:spacing w:after="120" w:before="320"/>
      </w:pPr>
      <w:r>
        <w:t xml:space="preserve">2 · Professional</w:t>
      </w:r>
    </w:p>
    <w:p>
      <w:pPr>
        <w:spacing w:after="100"/>
      </w:pPr>
      <w:r>
        <w:rPr>
          <w:i w:val="false"/>
          <w:iCs w:val="false"/>
          <w:sz w:val="21"/>
          <w:szCs w:val="21"/>
        </w:rPr>
        <w:t xml:space="preserve">A licensed tech is a professional. Each trait is scored 1 to 4 with a note.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Trait</w:t>
            </w:r>
          </w:p>
        </w:tc>
        <w:tc>
          <w:tcPr>
            <w:tcW w:type="dxa" w:w="656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it means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Learning ability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>picks up a new system / task and keeps it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Reading / following direction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>reads the SOP, the print, the WO — and follows it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Reliable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>shows up, on time, does what was agreed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Communication / follow-up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>reports back, closes the loop, asks when unsure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>finishes the task, in quality, owns the result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Skills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>hands-on ability on the equipment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Experience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>has seen it before, knows what usually goes wrong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Knowledge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>understands why — theory, sequences, the building</w:t>
            </w:r>
          </w:p>
        </w:tc>
      </w:tr>
    </w:tbl>
    <w:p>
      <w:pPr>
        <w:spacing w:after="100"/>
      </w:pPr>
      <w:r>
        <w:rPr>
          <w:i w:val="false"/>
          <w:iCs w:val="false"/>
          <w:sz w:val="21"/>
          <w:szCs w:val="21"/>
        </w:rPr>
        <w:t xml:space="preserve"/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00"/>
        <w:gridCol w:w="8160"/>
      </w:tblGrid>
      <w:tr>
        <w:trPr>
          <w:tblHeader/>
        </w:trPr>
        <w:tc>
          <w:tcPr>
            <w:tcW w:type="dxa" w:w="120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Score</w:t>
            </w:r>
          </w:p>
        </w:tc>
        <w:tc>
          <w:tcPr>
            <w:tcW w:type="dxa" w:w="816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Reads as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8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>Needs work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8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>Developing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8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>Solid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8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>Strong</w:t>
            </w:r>
          </w:p>
        </w:tc>
      </w:tr>
    </w:tbl>
    <w:p>
      <w:pPr>
        <w:pStyle w:val="Heading1"/>
        <w:spacing w:after="120" w:before="320"/>
      </w:pPr>
      <w:r>
        <w:t xml:space="preserve">3 · Skills checklist</w:t>
      </w:r>
    </w:p>
    <w:p>
      <w:pPr>
        <w:spacing w:after="100"/>
      </w:pPr>
      <w:r>
        <w:rPr>
          <w:i w:val="false"/>
          <w:iCs w:val="false"/>
          <w:sz w:val="21"/>
          <w:szCs w:val="21"/>
        </w:rPr>
        <w:t xml:space="preserve">Each item is marked not started, learning, done, or verified. Items tagged SOP ask the engineer to write the procedure down in their own words; that write-up is kept with the item.</w:t>
      </w:r>
    </w:p>
    <w:p>
      <w:pPr>
        <w:spacing w:after="100"/>
      </w:pPr>
      <w:r>
        <w:rPr>
          <w:i w:val="false"/>
          <w:iCs w:val="false"/>
          <w:color w:val="555555"/>
          <w:sz w:val="21"/>
          <w:szCs w:val="21"/>
        </w:rPr>
        <w:t xml:space="preserve">56 items in 14 groups.</w:t>
      </w:r>
    </w:p>
    <w:p>
      <w:pPr>
        <w:pStyle w:val="Heading2"/>
        <w:spacing w:after="80" w:before="240"/>
      </w:pPr>
      <w:r>
        <w:t xml:space="preserve">Training  (11)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576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HVAC overview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Electrical overview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BMS overview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Plumbing overview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Life safety overview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AHU handout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Chiller plant handout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Boiler plant handout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Cooling tower handout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New-hire 8-week program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Licensed HVAC development program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80" w:before="240"/>
      </w:pPr>
      <w:r>
        <w:t xml:space="preserve">Component replacement  (3)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576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Actuator replacement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Contactor replacement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T-stat replacement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80" w:before="240"/>
      </w:pPr>
      <w:r>
        <w:t xml:space="preserve">Electrical troubleshooting  (3)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576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Read an electrical diagram to solve a problem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Name all the components and what they do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Find a particular component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80" w:before="240"/>
      </w:pPr>
      <w:r>
        <w:t xml:space="preserve">Drawings &amp; layout  (2)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576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As-built reading experience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Pace-out skill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80" w:before="240"/>
      </w:pPr>
      <w:r>
        <w:t xml:space="preserve">Safety  (3)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576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LOTO experience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PPE — gloves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>right glove for the job, worn every time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PPE — safety glasses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80" w:before="240"/>
      </w:pPr>
      <w:r>
        <w:t xml:space="preserve">Belts &amp; alignment  (4)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576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Belt tension  — SOP write-up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>write down the SOP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Sheave alignment  — SOP write-up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>write down the SOP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Pump &amp; motor alignment lab — rough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Pump &amp; motor alignment lab — precise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80" w:before="240"/>
      </w:pPr>
      <w:r>
        <w:t xml:space="preserve">Refrigeration  (2)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576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Refrigeration cycle  — SOP write-up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>write down the refrigeration cycle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Hook up gauges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80" w:before="240"/>
      </w:pPr>
      <w:r>
        <w:t xml:space="preserve">Rebuilds  (3)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576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Backflow rebuild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Motor rebuild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Pump rebuild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80" w:before="240"/>
      </w:pPr>
      <w:r>
        <w:t xml:space="preserve">Controls &amp; BMS  (3)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576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lab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Equipment start sequence lab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BMS network infrastructure lab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>Siemens · JCI · Delta · Schneider</w:t>
            </w:r>
          </w:p>
        </w:tc>
      </w:tr>
    </w:tbl>
    <w:p>
      <w:pPr>
        <w:pStyle w:val="Heading2"/>
        <w:spacing w:after="80" w:before="240"/>
      </w:pPr>
      <w:r>
        <w:t xml:space="preserve">Building knowledge  (3)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576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Building knowledge lab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>mechanical set-up, specify the equipment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Building mechanical set-up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>explain the building's mechanical set-up (hand drawing or plant walk)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Equipment issues in the building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>knows the building's known equipment issues and their workarounds</w:t>
            </w:r>
          </w:p>
        </w:tc>
      </w:tr>
    </w:tbl>
    <w:p>
      <w:pPr>
        <w:pStyle w:val="Heading2"/>
        <w:spacing w:after="80" w:before="240"/>
      </w:pPr>
      <w:r>
        <w:t xml:space="preserve">Plant operations  (5)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576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Cooling tower cleaning support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Chiller open / close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Boiler open / close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Water treatment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Generator test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80" w:before="240"/>
      </w:pPr>
      <w:r>
        <w:t xml:space="preserve">Preventive maintenance  (8)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576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AHU PM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AHU PM — freeze stat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>test and reset the freeze stat as part of the AHU PM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Pump PM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Motor PM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Cooling tower PM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Boiler PM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Chiller PM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VFD PM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80" w:before="240"/>
      </w:pPr>
      <w:r>
        <w:t xml:space="preserve">Pneumatics  (2)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576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Pneumatic knowledge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Pneumatic experience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80" w:before="240"/>
      </w:pPr>
      <w:r>
        <w:t xml:space="preserve">Upkeep  (4)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5760"/>
            <w:shd w:fill="ED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Space organizing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Cleaning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Parts inventory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Material inventory</w:t>
            </w:r>
          </w:p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66666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20"/>
      </w:pPr>
      <w:r>
        <w:t xml:space="preserve">Who can do what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Admins, managers and same-site leads: add and verify log entries, mark straight / helped the team, score traits, set skill status, write notes.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Engineers: see their own tracker, add their own log entries (shown as SELF until verified), write their own SOP text, move a skill up to Done. Only a lead marks Verified.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Where: Admin → Tracker (all engineers on one page, or one engineer with the full log); User Profiles → Tracker button beside Edit; the engineer's own header (test account only while in testing).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2026-10-09T13:30:12.370Z</dcterms:created>
  <dcterms:modified xsi:type="dcterms:W3CDTF">2026-10-09T13:30:12.370Z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