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9A2D9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19"/>
          <w:szCs w:val="19"/>
        </w:rPr>
      </w:pPr>
      <w:bookmarkStart w:id="0" w:name="_GoBack"/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sys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=========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导入路径修复：填入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train_TAMLP.py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所在文件夹绝对路径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=========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sys.path.append(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torch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torch.nn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nn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numpy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np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torch.utils.data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DataLoader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sklearn.metrics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accuracy_score, f1_score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sklearn.model_selection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GroupKFold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从主训练文件导入共用组件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train_TAMLP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TAMLP, </w:t>
      </w:r>
      <w:r>
        <w:rPr>
          <w:rFonts w:hint="default" w:ascii="Times New Roman" w:hAnsi="Times New Roman" w:cs="Times New Roman"/>
          <w:color w:val="BCBEC4"/>
          <w:sz w:val="19"/>
          <w:szCs w:val="19"/>
          <w:shd w:val="clear" w:fill="1E1F22"/>
          <w:lang w:val="en-US" w:eastAsia="zh-CN"/>
        </w:rPr>
        <w:t xml:space="preserve">device,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BearingDataset, SingleCNN, CrossAttnFusion, MLPClass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固定随机种子，实验可复现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set_seed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(seed=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42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random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random.seed(seed)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np.random.seed(seed)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torch.manual_seed(seed)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torch.cuda.manual_seed(seed)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torch.cuda.manual_seed_all(seed)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torch.backends.cudnn.deterministic =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True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torch.backends.cudnn.benchmark =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False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set_seed(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42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=====================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四组特征消融模型（单一变量对照，修复维度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bug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）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=====================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1.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完整三域融合模型（基准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FullTriDomain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）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class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FullTriDomain(torch.nn.Module):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().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.cnn_t = SingleCNN()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.cnn_f = SingleCNN()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.cnn_tf = SingleCNN()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.fusion = CrossAttnFusion()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.mlp = MLPClass()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forward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t_img, f_img, tf_img):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ft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.cnn_t(t_img)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ff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.cnn_f(f_img)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ftf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.cnn_tf(tf_img)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fuse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.fusion(ft, ff, ftf)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.mlp(fuse)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2.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仅时域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+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频域，移除时频图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class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TwoTimeFreq(torch.nn.Module):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().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.cnn_t = SingleCNN()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.cnn_f = SingleCNN()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.mlp = MLPClass()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forward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t_img, f_img, tf_img):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ft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.cnn_t(t_img)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ff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.cnn_f(f_img)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批量拼接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+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批量池化，去除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unsqueeze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维度错误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fuse = torch.cat([ft, ff],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dim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fuse = nn.AdaptiveAvgPool1d(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128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)(fuse)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.mlp(fuse)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3.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仅时域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+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时频，移除频域图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class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TwoTimeTF(torch.nn.Module):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().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.cnn_t = SingleCNN()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.cnn_tf = SingleCNN()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.mlp = MLPClass()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forward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t_img, f_img, tf_img):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ft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.cnn_t(t_img)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ftf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.cnn_tf(tf_img)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fuse = torch.cat([ft, ftf],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dim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fuse = nn.AdaptiveAvgPool1d(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128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)(fuse)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.mlp(fuse)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4.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仅频域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+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时频，移除时域图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class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TwoFreqTF(torch.nn.Module):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().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.cnn_f = SingleCNN()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.cnn_tf = SingleCNN()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.mlp = MLPClass()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forward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t_img, f_img, tf_img):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ff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.cnn_f(f_img)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ftf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.cnn_tf(tf_img)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fuse = torch.cat([ff, ftf],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dim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fuse = nn.AdaptiveAvgPool1d(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128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)(fuse)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.mlp(fuse)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=====================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通用训练、评估函数（和之前消融代码统一）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=====================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train_one_fold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(model, loader, epochs=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lr=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1e-3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model = model.to(device)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optimizer = torch.optim.Adam(model.parameters(),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lr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=lr)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loss_fn = nn.CrossEntropyLoss()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model.train()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epoch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range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(epochs):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total_loss =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0.0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t_img, f_img, tf_img, label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loader: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t_img, f_img, tf_img, label = t_img.to(device), f_img.to(device), tf_img.to(device), label.to(device)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pred = model(t_img, f_img, tf_img)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loss = loss_fn(pred, label)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optimizer.zero_grad()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loss.backward()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optimizer.step()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total_loss += loss.item()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(epoch +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) %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10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==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f"Epoch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epoch+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| Train Loss: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total_loss /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len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(loader)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.4f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model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evaluate_model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(model, loader):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model.eval()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y_true = []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y_pred = []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with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torch.no_grad():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t_img, f_img, tf_img, label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loader: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t_img, f_img, tf_img = t_img.to(device), f_img.to(device), tf_img.to(device)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out = model(t_img, f_img, tf_img)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pred_idx = torch.argmax(out,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dim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).cpu().numpy()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lab = label.cpu().numpy()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y_true.extend(lab)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y_pred.extend(pred_idx)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acc = accuracy_score(y_true, y_pred) *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100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f1 = f1_score(y_true, y_pred,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average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"macro"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) *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100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acc, f1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=====================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数据集加载函数（自行修改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csv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路径）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=====================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load_all_train_data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t>"""</w:t>
      </w:r>
      <w:r>
        <w:rPr>
          <w:rFonts w:hint="default" w:ascii="Times New Roman" w:hAnsi="Times New Roman" w:eastAsia="宋体" w:cs="Times New Roman"/>
          <w:i/>
          <w:iCs/>
          <w:color w:val="5F826B"/>
          <w:sz w:val="19"/>
          <w:szCs w:val="19"/>
          <w:shd w:val="clear" w:fill="1E1F22"/>
        </w:rPr>
        <w:t>加载全部工况数据用于</w:t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t>5</w:t>
      </w:r>
      <w:r>
        <w:rPr>
          <w:rFonts w:hint="default" w:ascii="Times New Roman" w:hAnsi="Times New Roman" w:eastAsia="宋体" w:cs="Times New Roman"/>
          <w:i/>
          <w:iCs/>
          <w:color w:val="5F826B"/>
          <w:sz w:val="19"/>
          <w:szCs w:val="19"/>
          <w:shd w:val="clear" w:fill="1E1F22"/>
        </w:rPr>
        <w:t>折交叉验证</w:t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t>"""</w:t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full_dataset = BearingDataset(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"./dataset_index.csv"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"train_all"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all_time, all_freq, all_tf, all_label, all_group = [], [], [], [], []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t,f,tf,lab,grp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full_dataset: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all_time.append(t.numpy())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all_freq.append(f.numpy())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all_tf.append(tf.numpy())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all_label.append(lab.item())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all_group.append(grp)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all_time, all_freq, all_tf, all_label, all_group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load_cond2_test_data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t>"""</w:t>
      </w:r>
      <w:r>
        <w:rPr>
          <w:rFonts w:hint="default" w:ascii="Times New Roman" w:hAnsi="Times New Roman" w:eastAsia="宋体" w:cs="Times New Roman"/>
          <w:i/>
          <w:iCs/>
          <w:color w:val="5F826B"/>
          <w:sz w:val="19"/>
          <w:szCs w:val="19"/>
          <w:shd w:val="clear" w:fill="1E1F22"/>
        </w:rPr>
        <w:t>独立工况</w:t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宋体" w:cs="Times New Roman"/>
          <w:i/>
          <w:iCs/>
          <w:color w:val="5F826B"/>
          <w:sz w:val="19"/>
          <w:szCs w:val="19"/>
          <w:shd w:val="clear" w:fill="1E1F22"/>
        </w:rPr>
        <w:t>泛化测试集</w:t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t>"""</w:t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cond2_dataset = BearingDataset(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"./dataset_index.csv"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"condition2_test"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t_list, f_list, tf</w:t>
      </w:r>
    </w:p>
    <w:p w14:paraId="3D985F61">
      <w:pPr>
        <w:rPr>
          <w:rFonts w:hint="default" w:ascii="Times New Roman" w:hAnsi="Times New Roman" w:cs="Times New Roma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557270"/>
    <w:rsid w:val="47303FE6"/>
    <w:rsid w:val="65AA5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586</Words>
  <Characters>3589</Characters>
  <Lines>0</Lines>
  <Paragraphs>0</Paragraphs>
  <TotalTime>5</TotalTime>
  <ScaleCrop>false</ScaleCrop>
  <LinksUpToDate>false</LinksUpToDate>
  <CharactersWithSpaces>4566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2026-08-11T11:13:00Z</dcterms:created>
  <dc:creator>DONGFEITAO</dc:creator>
  <cp:lastModifiedBy>别来无恙</cp:lastModifiedBy>
  <dcterms:modified xsi:type="dcterms:W3CDTF">2026-08-12T01:14:40Z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eyJoZGlkIjoiNDRkOTM3NjliNGE2MTdjMTNjN2Y1ZDkyNmYwNmI0MjgiLCJ1c2VySWQiOiI5ODU5MjE5MjkifQ==</vt:lpwstr>
  </property>
  <property fmtid="{D5CDD505-2E9C-101B-9397-08002B2CF9AE}" pid="4" name="ICV">
    <vt:lpwstr>4D1ED60EF2D446B7A6B4DF0E1C4CD97B_12</vt:lpwstr>
  </property>
</Properties>
</file>