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945DD6" w14:textId="50F8BC57" w:rsidR="00FC6A50" w:rsidRPr="00FC6A50" w:rsidRDefault="00FC6A50" w:rsidP="00FC6A50">
      <w:pPr>
        <w:spacing w:before="60" w:after="180" w:line="420" w:lineRule="atLeast"/>
        <w:outlineLvl w:val="0"/>
        <w:rPr>
          <w:rFonts w:eastAsia="Times New Roman" w:cs="Lucida Grande"/>
          <w:b/>
          <w:bCs/>
          <w:color w:val="000000"/>
          <w:kern w:val="36"/>
          <w:sz w:val="36"/>
          <w:szCs w:val="36"/>
          <w14:ligatures w14:val="none"/>
        </w:rPr>
      </w:pPr>
      <w:r w:rsidRPr="00FC6A50">
        <w:rPr>
          <w:rFonts w:eastAsia="Times New Roman" w:cs="Lucida Grande"/>
          <w:b/>
          <w:bCs/>
          <w:color w:val="000000"/>
          <w:kern w:val="36"/>
          <w:sz w:val="36"/>
          <w:szCs w:val="36"/>
          <w14:ligatures w14:val="none"/>
        </w:rPr>
        <w:t xml:space="preserve">Paper: </w:t>
      </w:r>
      <w:proofErr w:type="spellStart"/>
      <w:r w:rsidRPr="00FC6A50">
        <w:rPr>
          <w:rFonts w:eastAsia="Times New Roman" w:cs="Lucida Grande"/>
          <w:b/>
          <w:bCs/>
          <w:color w:val="000000"/>
          <w:kern w:val="36"/>
          <w:sz w:val="36"/>
          <w:szCs w:val="36"/>
          <w14:ligatures w14:val="none"/>
        </w:rPr>
        <w:t>PolyWorld</w:t>
      </w:r>
      <w:proofErr w:type="spellEnd"/>
      <w:r w:rsidRPr="00FC6A50">
        <w:rPr>
          <w:rFonts w:eastAsia="Times New Roman" w:cs="Lucida Grande"/>
          <w:b/>
          <w:bCs/>
          <w:color w:val="000000"/>
          <w:kern w:val="36"/>
          <w:sz w:val="36"/>
          <w:szCs w:val="36"/>
          <w14:ligatures w14:val="none"/>
        </w:rPr>
        <w:t>: Polygonal Building Extraction with Graph Neural Networks in Satellite Images</w:t>
      </w:r>
    </w:p>
    <w:p w14:paraId="2F9B29E6" w14:textId="77777777" w:rsidR="00266641" w:rsidRDefault="00266641" w:rsidP="00266641"/>
    <w:p w14:paraId="7B007B7B" w14:textId="1FF71A4D" w:rsidR="002C319A" w:rsidRPr="00FC6A50" w:rsidRDefault="002C319A" w:rsidP="00FC6A50">
      <w:pPr>
        <w:jc w:val="center"/>
        <w:rPr>
          <w:b/>
          <w:bCs/>
          <w:sz w:val="28"/>
          <w:szCs w:val="28"/>
        </w:rPr>
      </w:pPr>
      <w:r w:rsidRPr="00FC6A50">
        <w:rPr>
          <w:b/>
          <w:bCs/>
          <w:sz w:val="28"/>
          <w:szCs w:val="28"/>
        </w:rPr>
        <w:t>Performance</w:t>
      </w:r>
    </w:p>
    <w:p w14:paraId="5C8E0CF3" w14:textId="77777777" w:rsidR="002C319A" w:rsidRDefault="002C319A" w:rsidP="002C319A">
      <w:proofErr w:type="spellStart"/>
      <w:r>
        <w:t>PolyWorld</w:t>
      </w:r>
      <w:proofErr w:type="spellEnd"/>
      <w:r>
        <w:t xml:space="preserve"> presents a notable advancement in the extraction of vector representations of buildings from aerial and satellite imagery, by directly predicting the vertices and constructing precise polygons. Utilizing both CNN and GNN architectures, </w:t>
      </w:r>
      <w:proofErr w:type="spellStart"/>
      <w:r>
        <w:t>PolyWorld</w:t>
      </w:r>
      <w:proofErr w:type="spellEnd"/>
      <w:r>
        <w:t xml:space="preserve"> outperforms similar models, such as the FFL approach, in terms of mean Intersection over Union (</w:t>
      </w:r>
      <w:proofErr w:type="spellStart"/>
      <w:r>
        <w:t>IoU</w:t>
      </w:r>
      <w:proofErr w:type="spellEnd"/>
      <w:r>
        <w:t xml:space="preserve">) and Combined </w:t>
      </w:r>
      <w:proofErr w:type="spellStart"/>
      <w:r>
        <w:t>IoU</w:t>
      </w:r>
      <w:proofErr w:type="spellEnd"/>
      <w:r>
        <w:t>, scoring 9.12 and 0.88 respectively. These metrics indicate a high degree of accuracy in the model's ability to segment and delineate building polygons accurately, reflecting its efficacy in producing clean and regular polygons. The end-to-end nature of the model, which integrates vertex detection and polygonization into a single process, reduces the propagation of errors typically seen in multi-stage methods, contributing to its superior performance.</w:t>
      </w:r>
    </w:p>
    <w:p w14:paraId="5093BC70" w14:textId="77777777" w:rsidR="002C319A" w:rsidRDefault="002C319A" w:rsidP="002C319A"/>
    <w:p w14:paraId="4EB0FFAF" w14:textId="249E0A31" w:rsidR="002C319A" w:rsidRPr="00FC6A50" w:rsidRDefault="002C319A" w:rsidP="00FC6A50">
      <w:pPr>
        <w:jc w:val="center"/>
        <w:rPr>
          <w:b/>
          <w:bCs/>
          <w:sz w:val="28"/>
          <w:szCs w:val="28"/>
        </w:rPr>
      </w:pPr>
      <w:r w:rsidRPr="00FC6A50">
        <w:rPr>
          <w:b/>
          <w:bCs/>
          <w:sz w:val="28"/>
          <w:szCs w:val="28"/>
        </w:rPr>
        <w:t>Limitation</w:t>
      </w:r>
      <w:r w:rsidR="00FC6A50" w:rsidRPr="00FC6A50">
        <w:rPr>
          <w:b/>
          <w:bCs/>
          <w:sz w:val="28"/>
          <w:szCs w:val="28"/>
        </w:rPr>
        <w:t>s</w:t>
      </w:r>
    </w:p>
    <w:p w14:paraId="774DC519" w14:textId="120F6E0D" w:rsidR="002C319A" w:rsidRDefault="002C319A" w:rsidP="002C319A">
      <w:r>
        <w:t xml:space="preserve">Despite its strengths, </w:t>
      </w:r>
      <w:proofErr w:type="spellStart"/>
      <w:r>
        <w:t>PolyWorld</w:t>
      </w:r>
      <w:proofErr w:type="spellEnd"/>
      <w:r>
        <w:t xml:space="preserve"> exhibits several limitations. Like many deep learning models, it requires considerable computational resources and time for training. The model struggles with buildings that have internal holes or are cut off at image boundaries. Buildings with holes are challenging as they might be misinterpreted or entirely missed in the polygonization process, while those cut off by image edges may inaccurately be represented as complete structures. </w:t>
      </w:r>
    </w:p>
    <w:p w14:paraId="7D8F38D4" w14:textId="77777777" w:rsidR="002C319A" w:rsidRDefault="002C319A" w:rsidP="002C319A"/>
    <w:p w14:paraId="7A841AAB" w14:textId="4394B8DE" w:rsidR="002C319A" w:rsidRPr="00FC6A50" w:rsidRDefault="002C319A" w:rsidP="00FC6A50">
      <w:pPr>
        <w:jc w:val="center"/>
        <w:rPr>
          <w:b/>
          <w:bCs/>
          <w:sz w:val="28"/>
          <w:szCs w:val="28"/>
        </w:rPr>
      </w:pPr>
      <w:r w:rsidRPr="00FC6A50">
        <w:rPr>
          <w:b/>
          <w:bCs/>
          <w:sz w:val="28"/>
          <w:szCs w:val="28"/>
        </w:rPr>
        <w:t>Areas for Improvement</w:t>
      </w:r>
    </w:p>
    <w:p w14:paraId="3900037D" w14:textId="77777777" w:rsidR="002C319A" w:rsidRDefault="002C319A" w:rsidP="002C319A">
      <w:r>
        <w:t xml:space="preserve">To enhance </w:t>
      </w:r>
      <w:proofErr w:type="spellStart"/>
      <w:r>
        <w:t>PolyWorld's</w:t>
      </w:r>
      <w:proofErr w:type="spellEnd"/>
      <w:r>
        <w:t xml:space="preserve"> capabilities, several improvements can be considered:</w:t>
      </w:r>
    </w:p>
    <w:p w14:paraId="5092A581" w14:textId="115929B0" w:rsidR="002C319A" w:rsidRDefault="002C319A" w:rsidP="002C319A">
      <w:r>
        <w:t xml:space="preserve">1. Handling Buildings with Holes: Incorporating additional layers or mechanisms that specifically target the identification and correct handling of buildings with internal holes could improve accuracy. </w:t>
      </w:r>
    </w:p>
    <w:p w14:paraId="24E43090" w14:textId="344F109A" w:rsidR="002C319A" w:rsidRDefault="002C319A" w:rsidP="002C319A">
      <w:r>
        <w:t xml:space="preserve">2. Edge Case Management: Improving the model’s ability to recognize and accurately represent buildings that are partially visible at the edges of an image is crucial. This could involve training the model with augmented data that specifically includes these scenarios </w:t>
      </w:r>
      <w:r>
        <w:lastRenderedPageBreak/>
        <w:t>or developing algorithms that infer the likely continuation of building boundaries beyond the visible area.</w:t>
      </w:r>
    </w:p>
    <w:p w14:paraId="4F88669A" w14:textId="50AE0FBB" w:rsidR="002C319A" w:rsidRDefault="004C6FDC" w:rsidP="002C319A">
      <w:r>
        <w:t>3</w:t>
      </w:r>
      <w:r w:rsidRPr="004C6FDC">
        <w:t xml:space="preserve">. Multi-Level Structure Discrimination: Addressing the challenge of distinguishing between buildings layered on top of one another in urban environments is crucial for </w:t>
      </w:r>
      <w:proofErr w:type="spellStart"/>
      <w:r w:rsidRPr="004C6FDC">
        <w:t>PolyWorld</w:t>
      </w:r>
      <w:proofErr w:type="spellEnd"/>
      <w:r w:rsidRPr="004C6FDC">
        <w:t>. This improvement could involve incorporating elevation data or depth sensors to differentiate between various building levels accurately. Further, adapting the model with 3D convolutional networks could enhance spatial awareness, enabling it to recognize and delineate structures vertically. Additionally, enriching the training datasets with images of complex, multi-level urban scenarios would allow the model to better learn and generalize in environments with vertical architectural diversity, thus enhancing its effectiveness in detailed urban mapping and planning.</w:t>
      </w:r>
    </w:p>
    <w:p w14:paraId="3ED4F7BD" w14:textId="3B84FD75" w:rsidR="002C319A" w:rsidRPr="00FC6A50" w:rsidRDefault="002C319A" w:rsidP="00FC6A50">
      <w:pPr>
        <w:jc w:val="center"/>
        <w:rPr>
          <w:b/>
          <w:bCs/>
          <w:sz w:val="28"/>
          <w:szCs w:val="28"/>
        </w:rPr>
      </w:pPr>
      <w:r w:rsidRPr="00FC6A50">
        <w:rPr>
          <w:b/>
          <w:bCs/>
          <w:sz w:val="28"/>
          <w:szCs w:val="28"/>
        </w:rPr>
        <w:t>Conclusion</w:t>
      </w:r>
    </w:p>
    <w:p w14:paraId="25040578" w14:textId="26529820" w:rsidR="00FC0821" w:rsidRDefault="002C319A" w:rsidP="002C319A">
      <w:proofErr w:type="spellStart"/>
      <w:r>
        <w:t>PolyWorld</w:t>
      </w:r>
      <w:proofErr w:type="spellEnd"/>
      <w:r>
        <w:t xml:space="preserve"> is a significant step forward in the field of building extraction and polygonization from aerial images, demonstrating robust performance and generating high-quality outputs. However, addressing its limitations related to the handling of specific architectural features and optimizing its training process are crucial for enhancing its practicality and accuracy in real-world applications.</w:t>
      </w:r>
    </w:p>
    <w:p w14:paraId="274CECB3" w14:textId="1BB6B846" w:rsidR="00FC0821" w:rsidRDefault="00FC0821" w:rsidP="002C319A">
      <w:r>
        <w:t>Figure1, 2, 3: Input image vs output results</w:t>
      </w:r>
    </w:p>
    <w:p w14:paraId="6D0BAFB1" w14:textId="74600A11" w:rsidR="00FC0821" w:rsidRDefault="008270FB">
      <w:r>
        <w:rPr>
          <w:noProof/>
        </w:rPr>
        <w:drawing>
          <wp:inline distT="0" distB="0" distL="0" distR="0" wp14:anchorId="3D5E5019" wp14:editId="09569F48">
            <wp:extent cx="2465492" cy="2417483"/>
            <wp:effectExtent l="0" t="0" r="0" b="0"/>
            <wp:docPr id="230011184" name="Picture 2" descr="A aerial view of houses and a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011184" name="Picture 2" descr="A aerial view of houses and a road&#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512630" cy="2463703"/>
                    </a:xfrm>
                    <a:prstGeom prst="rect">
                      <a:avLst/>
                    </a:prstGeom>
                  </pic:spPr>
                </pic:pic>
              </a:graphicData>
            </a:graphic>
          </wp:inline>
        </w:drawing>
      </w:r>
      <w:r w:rsidR="002C319A">
        <w:rPr>
          <w:noProof/>
        </w:rPr>
        <w:drawing>
          <wp:inline distT="0" distB="0" distL="0" distR="0" wp14:anchorId="678D62C2" wp14:editId="42F8FF2E">
            <wp:extent cx="2772410" cy="2430480"/>
            <wp:effectExtent l="0" t="0" r="0" b="0"/>
            <wp:docPr id="598816330" name="Picture 3" descr="A group of yellow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816330" name="Picture 3" descr="A group of yellow squares&#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812079" cy="2465257"/>
                    </a:xfrm>
                    <a:prstGeom prst="rect">
                      <a:avLst/>
                    </a:prstGeom>
                  </pic:spPr>
                </pic:pic>
              </a:graphicData>
            </a:graphic>
          </wp:inline>
        </w:drawing>
      </w:r>
    </w:p>
    <w:p w14:paraId="03924A22" w14:textId="5548FA04" w:rsidR="008270FB" w:rsidRDefault="002C319A">
      <w:r>
        <w:rPr>
          <w:noProof/>
        </w:rPr>
        <w:lastRenderedPageBreak/>
        <w:drawing>
          <wp:inline distT="0" distB="0" distL="0" distR="0" wp14:anchorId="0CCC3761" wp14:editId="0208882C">
            <wp:extent cx="2235200" cy="2235200"/>
            <wp:effectExtent l="0" t="0" r="0" b="0"/>
            <wp:docPr id="8447098" name="Picture 4" descr="Aerial view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7098" name="Picture 4" descr="Aerial view of a city&#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35200" cy="2235200"/>
                    </a:xfrm>
                    <a:prstGeom prst="rect">
                      <a:avLst/>
                    </a:prstGeom>
                  </pic:spPr>
                </pic:pic>
              </a:graphicData>
            </a:graphic>
          </wp:inline>
        </w:drawing>
      </w:r>
      <w:r>
        <w:rPr>
          <w:noProof/>
        </w:rPr>
        <w:drawing>
          <wp:inline distT="0" distB="0" distL="0" distR="0" wp14:anchorId="6BAC6150" wp14:editId="5A72D2A9">
            <wp:extent cx="2296160" cy="2304078"/>
            <wp:effectExtent l="0" t="0" r="2540" b="0"/>
            <wp:docPr id="65424168" name="Picture 5" descr="A group of purpl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24168" name="Picture 5" descr="A group of purple square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09498" cy="2317462"/>
                    </a:xfrm>
                    <a:prstGeom prst="rect">
                      <a:avLst/>
                    </a:prstGeom>
                  </pic:spPr>
                </pic:pic>
              </a:graphicData>
            </a:graphic>
          </wp:inline>
        </w:drawing>
      </w:r>
    </w:p>
    <w:p w14:paraId="1671F027" w14:textId="76D26036" w:rsidR="008270FB" w:rsidRDefault="002C319A">
      <w:r>
        <w:rPr>
          <w:noProof/>
        </w:rPr>
        <w:drawing>
          <wp:inline distT="0" distB="0" distL="0" distR="0" wp14:anchorId="1C4D07C3" wp14:editId="40BCFDEF">
            <wp:extent cx="2239027" cy="2235200"/>
            <wp:effectExtent l="0" t="0" r="0" b="0"/>
            <wp:docPr id="1286447681" name="Picture 6" descr="Aerial view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447681" name="Picture 6" descr="Aerial view of a building&#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68353" cy="2264476"/>
                    </a:xfrm>
                    <a:prstGeom prst="rect">
                      <a:avLst/>
                    </a:prstGeom>
                  </pic:spPr>
                </pic:pic>
              </a:graphicData>
            </a:graphic>
          </wp:inline>
        </w:drawing>
      </w:r>
      <w:r>
        <w:rPr>
          <w:noProof/>
        </w:rPr>
        <w:drawing>
          <wp:inline distT="0" distB="0" distL="0" distR="0" wp14:anchorId="7FC1EF59" wp14:editId="74FD9EAB">
            <wp:extent cx="2631440" cy="2092497"/>
            <wp:effectExtent l="0" t="0" r="0" b="3175"/>
            <wp:docPr id="1345137802" name="Picture 7" descr="A red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137802" name="Picture 7" descr="A red and white rectang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66120" cy="2120074"/>
                    </a:xfrm>
                    <a:prstGeom prst="rect">
                      <a:avLst/>
                    </a:prstGeom>
                  </pic:spPr>
                </pic:pic>
              </a:graphicData>
            </a:graphic>
          </wp:inline>
        </w:drawing>
      </w:r>
    </w:p>
    <w:p w14:paraId="20BBC291" w14:textId="2E5C95AF" w:rsidR="008270FB" w:rsidRDefault="008270FB"/>
    <w:p w14:paraId="72A8DB67" w14:textId="55994513" w:rsidR="008270FB" w:rsidRDefault="00FC0821">
      <w:r>
        <w:t xml:space="preserve">Figure 4: </w:t>
      </w:r>
      <w:r w:rsidR="008270FB">
        <w:t>Model performance</w:t>
      </w:r>
    </w:p>
    <w:p w14:paraId="3865B63E" w14:textId="015E7BB0" w:rsidR="00672A48" w:rsidRDefault="008270FB">
      <w:r>
        <w:rPr>
          <w:noProof/>
        </w:rPr>
        <w:drawing>
          <wp:inline distT="0" distB="0" distL="0" distR="0" wp14:anchorId="6339B4A9" wp14:editId="3461337D">
            <wp:extent cx="5943600" cy="2348865"/>
            <wp:effectExtent l="0" t="0" r="0" b="635"/>
            <wp:docPr id="10786700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670016" name="Picture 1"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2348865"/>
                    </a:xfrm>
                    <a:prstGeom prst="rect">
                      <a:avLst/>
                    </a:prstGeom>
                  </pic:spPr>
                </pic:pic>
              </a:graphicData>
            </a:graphic>
          </wp:inline>
        </w:drawing>
      </w:r>
    </w:p>
    <w:p w14:paraId="3C6BF462" w14:textId="5820DEE4" w:rsidR="0085283D" w:rsidRDefault="00FC0821">
      <w:r>
        <w:lastRenderedPageBreak/>
        <w:t xml:space="preserve">Figure </w:t>
      </w:r>
      <w:proofErr w:type="gramStart"/>
      <w:r>
        <w:t>5:</w:t>
      </w:r>
      <w:r w:rsidR="0085283D">
        <w:t>Our</w:t>
      </w:r>
      <w:proofErr w:type="gramEnd"/>
      <w:r w:rsidR="0085283D">
        <w:t xml:space="preserve"> mean IOU and CIOU is 9.12, 0.88, which is higher than the FFL approach </w:t>
      </w:r>
      <w:r w:rsidR="0085283D">
        <w:rPr>
          <w:noProof/>
        </w:rPr>
        <w:drawing>
          <wp:inline distT="0" distB="0" distL="0" distR="0" wp14:anchorId="1E69828F" wp14:editId="0321B82A">
            <wp:extent cx="5943600" cy="1835150"/>
            <wp:effectExtent l="0" t="0" r="0" b="6350"/>
            <wp:docPr id="1537987629" name="Picture 8" descr="A table with numbers and a number of polyg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987629" name="Picture 8" descr="A table with numbers and a number of polygon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1835150"/>
                    </a:xfrm>
                    <a:prstGeom prst="rect">
                      <a:avLst/>
                    </a:prstGeom>
                  </pic:spPr>
                </pic:pic>
              </a:graphicData>
            </a:graphic>
          </wp:inline>
        </w:drawing>
      </w:r>
    </w:p>
    <w:p w14:paraId="2791439B" w14:textId="77777777" w:rsidR="00C16323" w:rsidRDefault="00C16323"/>
    <w:p w14:paraId="1E70E511" w14:textId="77777777" w:rsidR="00C16323" w:rsidRDefault="00C16323"/>
    <w:p w14:paraId="02F09F98" w14:textId="77777777" w:rsidR="00836B33" w:rsidRDefault="00836B33"/>
    <w:p w14:paraId="512BBF31" w14:textId="77777777" w:rsidR="00836B33" w:rsidRDefault="00836B33"/>
    <w:p w14:paraId="7814B525" w14:textId="77777777" w:rsidR="00836B33" w:rsidRDefault="00836B33"/>
    <w:p w14:paraId="4DA97039" w14:textId="77777777" w:rsidR="00836B33" w:rsidRDefault="00836B33"/>
    <w:p w14:paraId="41F65F55" w14:textId="77777777" w:rsidR="00836B33" w:rsidRDefault="00836B33"/>
    <w:p w14:paraId="4D968D2C" w14:textId="77777777" w:rsidR="00836B33" w:rsidRDefault="00836B33"/>
    <w:p w14:paraId="1A21DD60" w14:textId="77777777" w:rsidR="00836B33" w:rsidRDefault="00836B33"/>
    <w:p w14:paraId="64532A91" w14:textId="77777777" w:rsidR="00836B33" w:rsidRDefault="00836B33"/>
    <w:p w14:paraId="1E576531" w14:textId="77777777" w:rsidR="00836B33" w:rsidRDefault="00836B33"/>
    <w:p w14:paraId="1EBABB42" w14:textId="77777777" w:rsidR="00836B33" w:rsidRDefault="00836B33"/>
    <w:p w14:paraId="53316AB8" w14:textId="77777777" w:rsidR="00836B33" w:rsidRDefault="00836B33"/>
    <w:p w14:paraId="5D39F23E" w14:textId="77777777" w:rsidR="00836B33" w:rsidRDefault="00836B33"/>
    <w:p w14:paraId="46AEF48A" w14:textId="77777777" w:rsidR="00836B33" w:rsidRDefault="00836B33"/>
    <w:p w14:paraId="25D4C22A" w14:textId="77777777" w:rsidR="00836B33" w:rsidRDefault="00836B33"/>
    <w:p w14:paraId="4CE91DD7" w14:textId="77777777" w:rsidR="00836B33" w:rsidRDefault="00836B33"/>
    <w:p w14:paraId="11C8A2C8" w14:textId="77777777" w:rsidR="00FC0821" w:rsidRDefault="00FC0821"/>
    <w:p w14:paraId="44D0F372" w14:textId="77777777" w:rsidR="00FC0821" w:rsidRDefault="00FC0821"/>
    <w:p w14:paraId="7D25C175" w14:textId="3475FB85" w:rsidR="00FC0821" w:rsidRPr="00FC6A50" w:rsidRDefault="00FC0821" w:rsidP="00FC0821">
      <w:pPr>
        <w:jc w:val="center"/>
        <w:rPr>
          <w:b/>
          <w:bCs/>
          <w:sz w:val="28"/>
          <w:szCs w:val="28"/>
        </w:rPr>
      </w:pPr>
      <w:r w:rsidRPr="00FC6A50">
        <w:rPr>
          <w:b/>
          <w:bCs/>
          <w:sz w:val="28"/>
          <w:szCs w:val="28"/>
        </w:rPr>
        <w:lastRenderedPageBreak/>
        <w:t>Code</w:t>
      </w:r>
      <w:r w:rsidR="00FC6A50">
        <w:rPr>
          <w:b/>
          <w:bCs/>
          <w:sz w:val="28"/>
          <w:szCs w:val="28"/>
        </w:rPr>
        <w:t xml:space="preserve"> Used</w:t>
      </w:r>
    </w:p>
    <w:p w14:paraId="3CD2C954" w14:textId="77777777" w:rsidR="00FC0821" w:rsidRDefault="00FC0821"/>
    <w:p w14:paraId="6CE7CEC6" w14:textId="401C64B6" w:rsidR="00C16323" w:rsidRDefault="00836B33" w:rsidP="00FC0821">
      <w:r>
        <w:rPr>
          <w:noProof/>
        </w:rPr>
        <w:drawing>
          <wp:inline distT="0" distB="0" distL="0" distR="0" wp14:anchorId="7BC28ECC" wp14:editId="1CF8A174">
            <wp:extent cx="5943600" cy="5307965"/>
            <wp:effectExtent l="0" t="0" r="0" b="635"/>
            <wp:docPr id="612776636"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776636" name="Picture 9" descr="A screenshot of a computer pr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307965"/>
                    </a:xfrm>
                    <a:prstGeom prst="rect">
                      <a:avLst/>
                    </a:prstGeom>
                  </pic:spPr>
                </pic:pic>
              </a:graphicData>
            </a:graphic>
          </wp:inline>
        </w:drawing>
      </w:r>
    </w:p>
    <w:p w14:paraId="4E87BF49" w14:textId="77777777" w:rsidR="00C16323" w:rsidRDefault="00C16323"/>
    <w:sectPr w:rsidR="00C1632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Lucida Grande">
    <w:panose1 w:val="020B0600040502020204"/>
    <w:charset w:val="00"/>
    <w:family w:val="swiss"/>
    <w:pitch w:val="variable"/>
    <w:sig w:usb0="E1000AEF" w:usb1="5000A1FF" w:usb2="00000000" w:usb3="00000000" w:csb0="000001B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70FB"/>
    <w:rsid w:val="00266641"/>
    <w:rsid w:val="002C319A"/>
    <w:rsid w:val="004C6FDC"/>
    <w:rsid w:val="00600564"/>
    <w:rsid w:val="00672A48"/>
    <w:rsid w:val="00753CE8"/>
    <w:rsid w:val="008270FB"/>
    <w:rsid w:val="00836B33"/>
    <w:rsid w:val="0085283D"/>
    <w:rsid w:val="00AF69E4"/>
    <w:rsid w:val="00B51028"/>
    <w:rsid w:val="00C16280"/>
    <w:rsid w:val="00C16323"/>
    <w:rsid w:val="00D535E9"/>
    <w:rsid w:val="00D53F06"/>
    <w:rsid w:val="00E467EB"/>
    <w:rsid w:val="00EC2713"/>
    <w:rsid w:val="00FC0821"/>
    <w:rsid w:val="00FC6A5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AA3BFC"/>
  <w15:chartTrackingRefBased/>
  <w15:docId w15:val="{EA4E521C-CA02-0F42-ABA8-A9D5982A4F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ko-K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270F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270F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270F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270F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270F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270F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270F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270F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270F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70F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270F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270F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270F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270F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270F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270F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270F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270FB"/>
    <w:rPr>
      <w:rFonts w:eastAsiaTheme="majorEastAsia" w:cstheme="majorBidi"/>
      <w:color w:val="272727" w:themeColor="text1" w:themeTint="D8"/>
    </w:rPr>
  </w:style>
  <w:style w:type="paragraph" w:styleId="Title">
    <w:name w:val="Title"/>
    <w:basedOn w:val="Normal"/>
    <w:next w:val="Normal"/>
    <w:link w:val="TitleChar"/>
    <w:uiPriority w:val="10"/>
    <w:qFormat/>
    <w:rsid w:val="008270F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270F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270F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270F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270FB"/>
    <w:pPr>
      <w:spacing w:before="160"/>
      <w:jc w:val="center"/>
    </w:pPr>
    <w:rPr>
      <w:i/>
      <w:iCs/>
      <w:color w:val="404040" w:themeColor="text1" w:themeTint="BF"/>
    </w:rPr>
  </w:style>
  <w:style w:type="character" w:customStyle="1" w:styleId="QuoteChar">
    <w:name w:val="Quote Char"/>
    <w:basedOn w:val="DefaultParagraphFont"/>
    <w:link w:val="Quote"/>
    <w:uiPriority w:val="29"/>
    <w:rsid w:val="008270FB"/>
    <w:rPr>
      <w:i/>
      <w:iCs/>
      <w:color w:val="404040" w:themeColor="text1" w:themeTint="BF"/>
    </w:rPr>
  </w:style>
  <w:style w:type="paragraph" w:styleId="ListParagraph">
    <w:name w:val="List Paragraph"/>
    <w:basedOn w:val="Normal"/>
    <w:uiPriority w:val="34"/>
    <w:qFormat/>
    <w:rsid w:val="008270FB"/>
    <w:pPr>
      <w:ind w:left="720"/>
      <w:contextualSpacing/>
    </w:pPr>
  </w:style>
  <w:style w:type="character" w:styleId="IntenseEmphasis">
    <w:name w:val="Intense Emphasis"/>
    <w:basedOn w:val="DefaultParagraphFont"/>
    <w:uiPriority w:val="21"/>
    <w:qFormat/>
    <w:rsid w:val="008270FB"/>
    <w:rPr>
      <w:i/>
      <w:iCs/>
      <w:color w:val="0F4761" w:themeColor="accent1" w:themeShade="BF"/>
    </w:rPr>
  </w:style>
  <w:style w:type="paragraph" w:styleId="IntenseQuote">
    <w:name w:val="Intense Quote"/>
    <w:basedOn w:val="Normal"/>
    <w:next w:val="Normal"/>
    <w:link w:val="IntenseQuoteChar"/>
    <w:uiPriority w:val="30"/>
    <w:qFormat/>
    <w:rsid w:val="008270F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270FB"/>
    <w:rPr>
      <w:i/>
      <w:iCs/>
      <w:color w:val="0F4761" w:themeColor="accent1" w:themeShade="BF"/>
    </w:rPr>
  </w:style>
  <w:style w:type="character" w:styleId="IntenseReference">
    <w:name w:val="Intense Reference"/>
    <w:basedOn w:val="DefaultParagraphFont"/>
    <w:uiPriority w:val="32"/>
    <w:qFormat/>
    <w:rsid w:val="008270F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4220431">
      <w:bodyDiv w:val="1"/>
      <w:marLeft w:val="0"/>
      <w:marRight w:val="0"/>
      <w:marTop w:val="0"/>
      <w:marBottom w:val="0"/>
      <w:divBdr>
        <w:top w:val="none" w:sz="0" w:space="0" w:color="auto"/>
        <w:left w:val="none" w:sz="0" w:space="0" w:color="auto"/>
        <w:bottom w:val="none" w:sz="0" w:space="0" w:color="auto"/>
        <w:right w:val="none" w:sz="0" w:space="0" w:color="auto"/>
      </w:divBdr>
    </w:div>
    <w:div w:id="948194518">
      <w:bodyDiv w:val="1"/>
      <w:marLeft w:val="0"/>
      <w:marRight w:val="0"/>
      <w:marTop w:val="0"/>
      <w:marBottom w:val="0"/>
      <w:divBdr>
        <w:top w:val="none" w:sz="0" w:space="0" w:color="auto"/>
        <w:left w:val="none" w:sz="0" w:space="0" w:color="auto"/>
        <w:bottom w:val="none" w:sz="0" w:space="0" w:color="auto"/>
        <w:right w:val="none" w:sz="0" w:space="0" w:color="auto"/>
      </w:divBdr>
      <w:divsChild>
        <w:div w:id="922493946">
          <w:marLeft w:val="0"/>
          <w:marRight w:val="0"/>
          <w:marTop w:val="0"/>
          <w:marBottom w:val="0"/>
          <w:divBdr>
            <w:top w:val="none" w:sz="0" w:space="0" w:color="auto"/>
            <w:left w:val="none" w:sz="0" w:space="0" w:color="auto"/>
            <w:bottom w:val="none" w:sz="0" w:space="0" w:color="auto"/>
            <w:right w:val="none" w:sz="0" w:space="0" w:color="auto"/>
          </w:divBdr>
          <w:divsChild>
            <w:div w:id="1466777543">
              <w:marLeft w:val="0"/>
              <w:marRight w:val="0"/>
              <w:marTop w:val="0"/>
              <w:marBottom w:val="0"/>
              <w:divBdr>
                <w:top w:val="none" w:sz="0" w:space="0" w:color="auto"/>
                <w:left w:val="none" w:sz="0" w:space="0" w:color="auto"/>
                <w:bottom w:val="none" w:sz="0" w:space="0" w:color="auto"/>
                <w:right w:val="none" w:sz="0" w:space="0" w:color="auto"/>
              </w:divBdr>
            </w:div>
            <w:div w:id="1466196694">
              <w:marLeft w:val="0"/>
              <w:marRight w:val="0"/>
              <w:marTop w:val="0"/>
              <w:marBottom w:val="0"/>
              <w:divBdr>
                <w:top w:val="none" w:sz="0" w:space="0" w:color="auto"/>
                <w:left w:val="none" w:sz="0" w:space="0" w:color="auto"/>
                <w:bottom w:val="none" w:sz="0" w:space="0" w:color="auto"/>
                <w:right w:val="none" w:sz="0" w:space="0" w:color="auto"/>
              </w:divBdr>
            </w:div>
            <w:div w:id="1340278416">
              <w:marLeft w:val="0"/>
              <w:marRight w:val="0"/>
              <w:marTop w:val="0"/>
              <w:marBottom w:val="0"/>
              <w:divBdr>
                <w:top w:val="none" w:sz="0" w:space="0" w:color="auto"/>
                <w:left w:val="none" w:sz="0" w:space="0" w:color="auto"/>
                <w:bottom w:val="none" w:sz="0" w:space="0" w:color="auto"/>
                <w:right w:val="none" w:sz="0" w:space="0" w:color="auto"/>
              </w:divBdr>
            </w:div>
            <w:div w:id="1182863841">
              <w:marLeft w:val="0"/>
              <w:marRight w:val="0"/>
              <w:marTop w:val="0"/>
              <w:marBottom w:val="0"/>
              <w:divBdr>
                <w:top w:val="none" w:sz="0" w:space="0" w:color="auto"/>
                <w:left w:val="none" w:sz="0" w:space="0" w:color="auto"/>
                <w:bottom w:val="none" w:sz="0" w:space="0" w:color="auto"/>
                <w:right w:val="none" w:sz="0" w:space="0" w:color="auto"/>
              </w:divBdr>
            </w:div>
            <w:div w:id="2014841796">
              <w:marLeft w:val="0"/>
              <w:marRight w:val="0"/>
              <w:marTop w:val="0"/>
              <w:marBottom w:val="0"/>
              <w:divBdr>
                <w:top w:val="none" w:sz="0" w:space="0" w:color="auto"/>
                <w:left w:val="none" w:sz="0" w:space="0" w:color="auto"/>
                <w:bottom w:val="none" w:sz="0" w:space="0" w:color="auto"/>
                <w:right w:val="none" w:sz="0" w:space="0" w:color="auto"/>
              </w:divBdr>
            </w:div>
            <w:div w:id="1837574641">
              <w:marLeft w:val="0"/>
              <w:marRight w:val="0"/>
              <w:marTop w:val="0"/>
              <w:marBottom w:val="0"/>
              <w:divBdr>
                <w:top w:val="none" w:sz="0" w:space="0" w:color="auto"/>
                <w:left w:val="none" w:sz="0" w:space="0" w:color="auto"/>
                <w:bottom w:val="none" w:sz="0" w:space="0" w:color="auto"/>
                <w:right w:val="none" w:sz="0" w:space="0" w:color="auto"/>
              </w:divBdr>
            </w:div>
            <w:div w:id="434328230">
              <w:marLeft w:val="0"/>
              <w:marRight w:val="0"/>
              <w:marTop w:val="0"/>
              <w:marBottom w:val="0"/>
              <w:divBdr>
                <w:top w:val="none" w:sz="0" w:space="0" w:color="auto"/>
                <w:left w:val="none" w:sz="0" w:space="0" w:color="auto"/>
                <w:bottom w:val="none" w:sz="0" w:space="0" w:color="auto"/>
                <w:right w:val="none" w:sz="0" w:space="0" w:color="auto"/>
              </w:divBdr>
            </w:div>
            <w:div w:id="1117680555">
              <w:marLeft w:val="0"/>
              <w:marRight w:val="0"/>
              <w:marTop w:val="0"/>
              <w:marBottom w:val="0"/>
              <w:divBdr>
                <w:top w:val="none" w:sz="0" w:space="0" w:color="auto"/>
                <w:left w:val="none" w:sz="0" w:space="0" w:color="auto"/>
                <w:bottom w:val="none" w:sz="0" w:space="0" w:color="auto"/>
                <w:right w:val="none" w:sz="0" w:space="0" w:color="auto"/>
              </w:divBdr>
            </w:div>
            <w:div w:id="243144780">
              <w:marLeft w:val="0"/>
              <w:marRight w:val="0"/>
              <w:marTop w:val="0"/>
              <w:marBottom w:val="0"/>
              <w:divBdr>
                <w:top w:val="none" w:sz="0" w:space="0" w:color="auto"/>
                <w:left w:val="none" w:sz="0" w:space="0" w:color="auto"/>
                <w:bottom w:val="none" w:sz="0" w:space="0" w:color="auto"/>
                <w:right w:val="none" w:sz="0" w:space="0" w:color="auto"/>
              </w:divBdr>
            </w:div>
            <w:div w:id="484398266">
              <w:marLeft w:val="0"/>
              <w:marRight w:val="0"/>
              <w:marTop w:val="0"/>
              <w:marBottom w:val="0"/>
              <w:divBdr>
                <w:top w:val="none" w:sz="0" w:space="0" w:color="auto"/>
                <w:left w:val="none" w:sz="0" w:space="0" w:color="auto"/>
                <w:bottom w:val="none" w:sz="0" w:space="0" w:color="auto"/>
                <w:right w:val="none" w:sz="0" w:space="0" w:color="auto"/>
              </w:divBdr>
            </w:div>
            <w:div w:id="2091729566">
              <w:marLeft w:val="0"/>
              <w:marRight w:val="0"/>
              <w:marTop w:val="0"/>
              <w:marBottom w:val="0"/>
              <w:divBdr>
                <w:top w:val="none" w:sz="0" w:space="0" w:color="auto"/>
                <w:left w:val="none" w:sz="0" w:space="0" w:color="auto"/>
                <w:bottom w:val="none" w:sz="0" w:space="0" w:color="auto"/>
                <w:right w:val="none" w:sz="0" w:space="0" w:color="auto"/>
              </w:divBdr>
            </w:div>
            <w:div w:id="909925770">
              <w:marLeft w:val="0"/>
              <w:marRight w:val="0"/>
              <w:marTop w:val="0"/>
              <w:marBottom w:val="0"/>
              <w:divBdr>
                <w:top w:val="none" w:sz="0" w:space="0" w:color="auto"/>
                <w:left w:val="none" w:sz="0" w:space="0" w:color="auto"/>
                <w:bottom w:val="none" w:sz="0" w:space="0" w:color="auto"/>
                <w:right w:val="none" w:sz="0" w:space="0" w:color="auto"/>
              </w:divBdr>
            </w:div>
            <w:div w:id="504174847">
              <w:marLeft w:val="0"/>
              <w:marRight w:val="0"/>
              <w:marTop w:val="0"/>
              <w:marBottom w:val="0"/>
              <w:divBdr>
                <w:top w:val="none" w:sz="0" w:space="0" w:color="auto"/>
                <w:left w:val="none" w:sz="0" w:space="0" w:color="auto"/>
                <w:bottom w:val="none" w:sz="0" w:space="0" w:color="auto"/>
                <w:right w:val="none" w:sz="0" w:space="0" w:color="auto"/>
              </w:divBdr>
            </w:div>
            <w:div w:id="1900940091">
              <w:marLeft w:val="0"/>
              <w:marRight w:val="0"/>
              <w:marTop w:val="0"/>
              <w:marBottom w:val="0"/>
              <w:divBdr>
                <w:top w:val="none" w:sz="0" w:space="0" w:color="auto"/>
                <w:left w:val="none" w:sz="0" w:space="0" w:color="auto"/>
                <w:bottom w:val="none" w:sz="0" w:space="0" w:color="auto"/>
                <w:right w:val="none" w:sz="0" w:space="0" w:color="auto"/>
              </w:divBdr>
            </w:div>
            <w:div w:id="1735422125">
              <w:marLeft w:val="0"/>
              <w:marRight w:val="0"/>
              <w:marTop w:val="0"/>
              <w:marBottom w:val="0"/>
              <w:divBdr>
                <w:top w:val="none" w:sz="0" w:space="0" w:color="auto"/>
                <w:left w:val="none" w:sz="0" w:space="0" w:color="auto"/>
                <w:bottom w:val="none" w:sz="0" w:space="0" w:color="auto"/>
                <w:right w:val="none" w:sz="0" w:space="0" w:color="auto"/>
              </w:divBdr>
            </w:div>
            <w:div w:id="1482187491">
              <w:marLeft w:val="0"/>
              <w:marRight w:val="0"/>
              <w:marTop w:val="0"/>
              <w:marBottom w:val="0"/>
              <w:divBdr>
                <w:top w:val="none" w:sz="0" w:space="0" w:color="auto"/>
                <w:left w:val="none" w:sz="0" w:space="0" w:color="auto"/>
                <w:bottom w:val="none" w:sz="0" w:space="0" w:color="auto"/>
                <w:right w:val="none" w:sz="0" w:space="0" w:color="auto"/>
              </w:divBdr>
            </w:div>
            <w:div w:id="1165900313">
              <w:marLeft w:val="0"/>
              <w:marRight w:val="0"/>
              <w:marTop w:val="0"/>
              <w:marBottom w:val="0"/>
              <w:divBdr>
                <w:top w:val="none" w:sz="0" w:space="0" w:color="auto"/>
                <w:left w:val="none" w:sz="0" w:space="0" w:color="auto"/>
                <w:bottom w:val="none" w:sz="0" w:space="0" w:color="auto"/>
                <w:right w:val="none" w:sz="0" w:space="0" w:color="auto"/>
              </w:divBdr>
            </w:div>
            <w:div w:id="1874806712">
              <w:marLeft w:val="0"/>
              <w:marRight w:val="0"/>
              <w:marTop w:val="0"/>
              <w:marBottom w:val="0"/>
              <w:divBdr>
                <w:top w:val="none" w:sz="0" w:space="0" w:color="auto"/>
                <w:left w:val="none" w:sz="0" w:space="0" w:color="auto"/>
                <w:bottom w:val="none" w:sz="0" w:space="0" w:color="auto"/>
                <w:right w:val="none" w:sz="0" w:space="0" w:color="auto"/>
              </w:divBdr>
            </w:div>
            <w:div w:id="1751543662">
              <w:marLeft w:val="0"/>
              <w:marRight w:val="0"/>
              <w:marTop w:val="0"/>
              <w:marBottom w:val="0"/>
              <w:divBdr>
                <w:top w:val="none" w:sz="0" w:space="0" w:color="auto"/>
                <w:left w:val="none" w:sz="0" w:space="0" w:color="auto"/>
                <w:bottom w:val="none" w:sz="0" w:space="0" w:color="auto"/>
                <w:right w:val="none" w:sz="0" w:space="0" w:color="auto"/>
              </w:divBdr>
            </w:div>
            <w:div w:id="1915042408">
              <w:marLeft w:val="0"/>
              <w:marRight w:val="0"/>
              <w:marTop w:val="0"/>
              <w:marBottom w:val="0"/>
              <w:divBdr>
                <w:top w:val="none" w:sz="0" w:space="0" w:color="auto"/>
                <w:left w:val="none" w:sz="0" w:space="0" w:color="auto"/>
                <w:bottom w:val="none" w:sz="0" w:space="0" w:color="auto"/>
                <w:right w:val="none" w:sz="0" w:space="0" w:color="auto"/>
              </w:divBdr>
            </w:div>
            <w:div w:id="931475995">
              <w:marLeft w:val="0"/>
              <w:marRight w:val="0"/>
              <w:marTop w:val="0"/>
              <w:marBottom w:val="0"/>
              <w:divBdr>
                <w:top w:val="none" w:sz="0" w:space="0" w:color="auto"/>
                <w:left w:val="none" w:sz="0" w:space="0" w:color="auto"/>
                <w:bottom w:val="none" w:sz="0" w:space="0" w:color="auto"/>
                <w:right w:val="none" w:sz="0" w:space="0" w:color="auto"/>
              </w:divBdr>
            </w:div>
            <w:div w:id="1058938322">
              <w:marLeft w:val="0"/>
              <w:marRight w:val="0"/>
              <w:marTop w:val="0"/>
              <w:marBottom w:val="0"/>
              <w:divBdr>
                <w:top w:val="none" w:sz="0" w:space="0" w:color="auto"/>
                <w:left w:val="none" w:sz="0" w:space="0" w:color="auto"/>
                <w:bottom w:val="none" w:sz="0" w:space="0" w:color="auto"/>
                <w:right w:val="none" w:sz="0" w:space="0" w:color="auto"/>
              </w:divBdr>
            </w:div>
            <w:div w:id="381946618">
              <w:marLeft w:val="0"/>
              <w:marRight w:val="0"/>
              <w:marTop w:val="0"/>
              <w:marBottom w:val="0"/>
              <w:divBdr>
                <w:top w:val="none" w:sz="0" w:space="0" w:color="auto"/>
                <w:left w:val="none" w:sz="0" w:space="0" w:color="auto"/>
                <w:bottom w:val="none" w:sz="0" w:space="0" w:color="auto"/>
                <w:right w:val="none" w:sz="0" w:space="0" w:color="auto"/>
              </w:divBdr>
            </w:div>
            <w:div w:id="719521235">
              <w:marLeft w:val="0"/>
              <w:marRight w:val="0"/>
              <w:marTop w:val="0"/>
              <w:marBottom w:val="0"/>
              <w:divBdr>
                <w:top w:val="none" w:sz="0" w:space="0" w:color="auto"/>
                <w:left w:val="none" w:sz="0" w:space="0" w:color="auto"/>
                <w:bottom w:val="none" w:sz="0" w:space="0" w:color="auto"/>
                <w:right w:val="none" w:sz="0" w:space="0" w:color="auto"/>
              </w:divBdr>
            </w:div>
            <w:div w:id="2017151847">
              <w:marLeft w:val="0"/>
              <w:marRight w:val="0"/>
              <w:marTop w:val="0"/>
              <w:marBottom w:val="0"/>
              <w:divBdr>
                <w:top w:val="none" w:sz="0" w:space="0" w:color="auto"/>
                <w:left w:val="none" w:sz="0" w:space="0" w:color="auto"/>
                <w:bottom w:val="none" w:sz="0" w:space="0" w:color="auto"/>
                <w:right w:val="none" w:sz="0" w:space="0" w:color="auto"/>
              </w:divBdr>
            </w:div>
            <w:div w:id="1505366133">
              <w:marLeft w:val="0"/>
              <w:marRight w:val="0"/>
              <w:marTop w:val="0"/>
              <w:marBottom w:val="0"/>
              <w:divBdr>
                <w:top w:val="none" w:sz="0" w:space="0" w:color="auto"/>
                <w:left w:val="none" w:sz="0" w:space="0" w:color="auto"/>
                <w:bottom w:val="none" w:sz="0" w:space="0" w:color="auto"/>
                <w:right w:val="none" w:sz="0" w:space="0" w:color="auto"/>
              </w:divBdr>
            </w:div>
            <w:div w:id="1522476869">
              <w:marLeft w:val="0"/>
              <w:marRight w:val="0"/>
              <w:marTop w:val="0"/>
              <w:marBottom w:val="0"/>
              <w:divBdr>
                <w:top w:val="none" w:sz="0" w:space="0" w:color="auto"/>
                <w:left w:val="none" w:sz="0" w:space="0" w:color="auto"/>
                <w:bottom w:val="none" w:sz="0" w:space="0" w:color="auto"/>
                <w:right w:val="none" w:sz="0" w:space="0" w:color="auto"/>
              </w:divBdr>
            </w:div>
            <w:div w:id="335497546">
              <w:marLeft w:val="0"/>
              <w:marRight w:val="0"/>
              <w:marTop w:val="0"/>
              <w:marBottom w:val="0"/>
              <w:divBdr>
                <w:top w:val="none" w:sz="0" w:space="0" w:color="auto"/>
                <w:left w:val="none" w:sz="0" w:space="0" w:color="auto"/>
                <w:bottom w:val="none" w:sz="0" w:space="0" w:color="auto"/>
                <w:right w:val="none" w:sz="0" w:space="0" w:color="auto"/>
              </w:divBdr>
            </w:div>
            <w:div w:id="802578309">
              <w:marLeft w:val="0"/>
              <w:marRight w:val="0"/>
              <w:marTop w:val="0"/>
              <w:marBottom w:val="0"/>
              <w:divBdr>
                <w:top w:val="none" w:sz="0" w:space="0" w:color="auto"/>
                <w:left w:val="none" w:sz="0" w:space="0" w:color="auto"/>
                <w:bottom w:val="none" w:sz="0" w:space="0" w:color="auto"/>
                <w:right w:val="none" w:sz="0" w:space="0" w:color="auto"/>
              </w:divBdr>
            </w:div>
            <w:div w:id="90976024">
              <w:marLeft w:val="0"/>
              <w:marRight w:val="0"/>
              <w:marTop w:val="0"/>
              <w:marBottom w:val="0"/>
              <w:divBdr>
                <w:top w:val="none" w:sz="0" w:space="0" w:color="auto"/>
                <w:left w:val="none" w:sz="0" w:space="0" w:color="auto"/>
                <w:bottom w:val="none" w:sz="0" w:space="0" w:color="auto"/>
                <w:right w:val="none" w:sz="0" w:space="0" w:color="auto"/>
              </w:divBdr>
            </w:div>
            <w:div w:id="1052970176">
              <w:marLeft w:val="0"/>
              <w:marRight w:val="0"/>
              <w:marTop w:val="0"/>
              <w:marBottom w:val="0"/>
              <w:divBdr>
                <w:top w:val="none" w:sz="0" w:space="0" w:color="auto"/>
                <w:left w:val="none" w:sz="0" w:space="0" w:color="auto"/>
                <w:bottom w:val="none" w:sz="0" w:space="0" w:color="auto"/>
                <w:right w:val="none" w:sz="0" w:space="0" w:color="auto"/>
              </w:divBdr>
            </w:div>
            <w:div w:id="772356946">
              <w:marLeft w:val="0"/>
              <w:marRight w:val="0"/>
              <w:marTop w:val="0"/>
              <w:marBottom w:val="0"/>
              <w:divBdr>
                <w:top w:val="none" w:sz="0" w:space="0" w:color="auto"/>
                <w:left w:val="none" w:sz="0" w:space="0" w:color="auto"/>
                <w:bottom w:val="none" w:sz="0" w:space="0" w:color="auto"/>
                <w:right w:val="none" w:sz="0" w:space="0" w:color="auto"/>
              </w:divBdr>
            </w:div>
            <w:div w:id="1316715132">
              <w:marLeft w:val="0"/>
              <w:marRight w:val="0"/>
              <w:marTop w:val="0"/>
              <w:marBottom w:val="0"/>
              <w:divBdr>
                <w:top w:val="none" w:sz="0" w:space="0" w:color="auto"/>
                <w:left w:val="none" w:sz="0" w:space="0" w:color="auto"/>
                <w:bottom w:val="none" w:sz="0" w:space="0" w:color="auto"/>
                <w:right w:val="none" w:sz="0" w:space="0" w:color="auto"/>
              </w:divBdr>
            </w:div>
            <w:div w:id="19086618">
              <w:marLeft w:val="0"/>
              <w:marRight w:val="0"/>
              <w:marTop w:val="0"/>
              <w:marBottom w:val="0"/>
              <w:divBdr>
                <w:top w:val="none" w:sz="0" w:space="0" w:color="auto"/>
                <w:left w:val="none" w:sz="0" w:space="0" w:color="auto"/>
                <w:bottom w:val="none" w:sz="0" w:space="0" w:color="auto"/>
                <w:right w:val="none" w:sz="0" w:space="0" w:color="auto"/>
              </w:divBdr>
            </w:div>
            <w:div w:id="807473209">
              <w:marLeft w:val="0"/>
              <w:marRight w:val="0"/>
              <w:marTop w:val="0"/>
              <w:marBottom w:val="0"/>
              <w:divBdr>
                <w:top w:val="none" w:sz="0" w:space="0" w:color="auto"/>
                <w:left w:val="none" w:sz="0" w:space="0" w:color="auto"/>
                <w:bottom w:val="none" w:sz="0" w:space="0" w:color="auto"/>
                <w:right w:val="none" w:sz="0" w:space="0" w:color="auto"/>
              </w:divBdr>
            </w:div>
            <w:div w:id="1608468173">
              <w:marLeft w:val="0"/>
              <w:marRight w:val="0"/>
              <w:marTop w:val="0"/>
              <w:marBottom w:val="0"/>
              <w:divBdr>
                <w:top w:val="none" w:sz="0" w:space="0" w:color="auto"/>
                <w:left w:val="none" w:sz="0" w:space="0" w:color="auto"/>
                <w:bottom w:val="none" w:sz="0" w:space="0" w:color="auto"/>
                <w:right w:val="none" w:sz="0" w:space="0" w:color="auto"/>
              </w:divBdr>
            </w:div>
            <w:div w:id="1155223517">
              <w:marLeft w:val="0"/>
              <w:marRight w:val="0"/>
              <w:marTop w:val="0"/>
              <w:marBottom w:val="0"/>
              <w:divBdr>
                <w:top w:val="none" w:sz="0" w:space="0" w:color="auto"/>
                <w:left w:val="none" w:sz="0" w:space="0" w:color="auto"/>
                <w:bottom w:val="none" w:sz="0" w:space="0" w:color="auto"/>
                <w:right w:val="none" w:sz="0" w:space="0" w:color="auto"/>
              </w:divBdr>
            </w:div>
            <w:div w:id="2115395539">
              <w:marLeft w:val="0"/>
              <w:marRight w:val="0"/>
              <w:marTop w:val="0"/>
              <w:marBottom w:val="0"/>
              <w:divBdr>
                <w:top w:val="none" w:sz="0" w:space="0" w:color="auto"/>
                <w:left w:val="none" w:sz="0" w:space="0" w:color="auto"/>
                <w:bottom w:val="none" w:sz="0" w:space="0" w:color="auto"/>
                <w:right w:val="none" w:sz="0" w:space="0" w:color="auto"/>
              </w:divBdr>
            </w:div>
            <w:div w:id="1279331238">
              <w:marLeft w:val="0"/>
              <w:marRight w:val="0"/>
              <w:marTop w:val="0"/>
              <w:marBottom w:val="0"/>
              <w:divBdr>
                <w:top w:val="none" w:sz="0" w:space="0" w:color="auto"/>
                <w:left w:val="none" w:sz="0" w:space="0" w:color="auto"/>
                <w:bottom w:val="none" w:sz="0" w:space="0" w:color="auto"/>
                <w:right w:val="none" w:sz="0" w:space="0" w:color="auto"/>
              </w:divBdr>
            </w:div>
            <w:div w:id="150026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49F68A-D2D1-7442-A786-620BA06BEA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Pages>
  <Words>517</Words>
  <Characters>2953</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Lee</dc:creator>
  <cp:keywords/>
  <dc:description/>
  <cp:lastModifiedBy>David Lee</cp:lastModifiedBy>
  <cp:revision>2</cp:revision>
  <dcterms:created xsi:type="dcterms:W3CDTF">2024-09-02T18:00:00Z</dcterms:created>
  <dcterms:modified xsi:type="dcterms:W3CDTF">2024-09-02T18:00:00Z</dcterms:modified>
</cp:coreProperties>
</file>