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ACC-开发需求文档汇总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ACC false/miss trigger debug 方法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real acc debug 模式-扫描2次：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 debug 模式设计类似 Dual-acc 扫描流程，具体步骤如下：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先用低功率扫描一次wafer，把所有想要保护的大颗粒位置以 suggestionBox的形式汇报出来 ； </w:t>
      </w:r>
      <w:r>
        <w:rPr>
          <w:rFonts w:eastAsia="等线" w:ascii="Arial" w:cs="Arial" w:hAnsi="Arial"/>
          <w:color w:val="d83931"/>
          <w:sz w:val="22"/>
        </w:rPr>
        <w:t>把 suggestionBox 汇报出来的所有颗粒，当做 real-acc 需要触发的 ground truth。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具体操作流程如下：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 AbationTest 实验，得到一个需要 功率、颗粒尺寸、对应ADC的关系，此处假设：</w:t>
        <w:br/>
        <w:t>3W 激光输出</w:t>
        <w:br/>
        <w:t>对应LP=100%</w:t>
        <w:br/>
        <w:t>需要保护 100nm 以上的颗粒，根据 File Curve 假设对应颗粒 ADC &gt; 100*2000 + AZ</w:t>
        <w:br/>
      </w:r>
      <w:r>
        <w:rPr>
          <w:rFonts w:eastAsia="等线" w:ascii="Arial" w:cs="Arial" w:hAnsi="Arial"/>
          <w:sz w:val="22"/>
        </w:rPr>
        <w:t>假设主副光斑的强度比例，MB：LB = 100：1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Load 一个比较脏的wafer，建立一个合适的Recipe，Recipe 需要保证：</w:t>
        <w:br/>
        <w:t>preScan LP=1%，</w:t>
        <w:br/>
        <w:t>Ch2（非 PMT array 通道）</w:t>
        <w:br/>
        <w:t>HazeADC ~500；HazeNoiseADC~；100nm颗粒 ADC ~ 2000ADC</w:t>
        <w:br/>
      </w:r>
      <w:r>
        <w:rPr>
          <w:rFonts w:eastAsia="等线" w:ascii="Arial" w:cs="Arial" w:hAnsi="Arial"/>
          <w:sz w:val="22"/>
        </w:rPr>
        <w:t>关闭 acc 触发判断；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建好recipe后，记录原始 .pt 文件，扫描一个完整的wafer。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IMC 可配置 Enable suggestionBoxies.csv, 把满足粒径大小的颗粒</w:t>
        <w:br/>
        <w:t>Index, xEncoderStartRaw, xEncoderEndRaw, wEncoderStartRaw, wEncoderEndRaw，</w:t>
        <w:br/>
        <w:t>xEncoderStart，xEncoderEnd，wEncoderStart，wEncoderEnd， dump 出来</w:t>
        <w:br/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不取出wafer，打开 ACC， 设置 ACC threshold=2000ADC，正常扫描 wafer；</w:t>
        <w:br/>
        <w:t>扫描过程同样需要保存原始 pt 文件</w:t>
        <w:br/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 acc debug 工具: 遍历第二次扫描的所有 pt 文件，查看：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suggestionBoxiesVsPt.csv 需要输出：</w:t>
        <w:br/>
        <w:t>suggestionBoxies 所有信息 + isLaserOff + isFpgaFlag</w:t>
        <w:br/>
        <w:t>isLaserOff == 1: Normal trigger</w:t>
        <w:br/>
        <w:t>isLaserOff == 0：Miss AOM trigger</w:t>
        <w:br/>
        <w:t>isFpgaFlag == 1: Normal flag</w:t>
        <w:br/>
        <w:t>isFpgaFlag ==0: Miss flag</w:t>
        <w:br/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PtVsSuggestionBoxies.csv 需要输出：</w:t>
        <w:br/>
        <w:t>isLaserOff == 1 &amp;&amp; noSuggestionBoxies：False AOM trigger</w:t>
        <w:br/>
        <w:t>isFpgaFlag == 1 &amp;&amp; noSuggestionBoxies: False flag</w:t>
        <w:br/>
        <w:br/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MissTrigger 分类：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==1 &amp;&amp; isFpgaFlag == 1 &amp;&amp; isLaserOff == 0: 有 flag，激光没有降低，AOM控制问题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==1 &amp;&amp; isFpgaFlag == 0 &amp;&amp; isLaserOff == 1: 无 flag，激光正常降低，Flag 标记问题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==1 &amp;&amp; isFpgaFlag == 0 &amp;&amp; isLaserOff == 0：无flag，激光没有降低，两个均有问题；也有可能是 acc algo 本身导致；具体情况如下：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(isSigTrkN-1_+50um &gt; accThresh) == 1 : acc algo 判断正确，但是激光无降低，硬件触发激光问题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(isSigTrkN-1_+50um &gt; accThresh) == 0：acc algo 本身判断错误，需要调整 acc algo 或者 acc threshold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False trigger 分类：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==0 &amp;&amp; isFpgaFlag == 1 &amp;&amp; isLaserOff == 0: flag 打标多余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==0 &amp;&amp; isFpgaFlag == 0 &amp;&amp; isLaserOff == 1: 激光降低多余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suggestionBoxies ==0 &amp;&amp; isFpgaFlag == 1 &amp;&amp; isLaserOff == 1: Flag + 激光 降低均 多余；也有可能是 acc algo 本身导致，具体情况如下：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(isSigTrkN-1_+50um &gt; accThresh) == 1 : acc algo 本身判断错误，需要调整 acc algo 或者 acc threshold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(isSigTrkN-1_+50um &gt; accThresh) == 0：acc algo 判断正确，但是激光有降低，硬件触发激光问题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需要判断：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激光是否有在合适的位置功率下降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 是否有在合适的位置标记 flag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信号的恢复是否正常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ACC Cal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Beam SeparationCal 需求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通过Beam SeparationCal 校准得到 ACC 功能中用到的主副光斑间隔：BeamSeparationDistance(um)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校准流程：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用户选择一个含有较多颗粒的wafer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 Recipe，进行扫描，IMC 端计算 n 个颗粒的 BeamSpeparationDistance的统计分布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单路PMT采集作为ACC Channel，不考虑 PMT array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照明光路存在2个副光斑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用户输入参数有：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wafer station ：wafer load port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wafer slot： wafer slot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 Peak Distance(um) ：初始化的主副光斑间隔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 Peak Distance Delta (um) ：初始化的主副光斑间隔 search widnow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 Peak Ratio：初始化的主副光斑强度比例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 Peak Ration Delta：初始化的主副光斑强度比例 search window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 recipe：选择 recipe 名字，具体扫描配置由recipe决定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输出参数：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BeamSeparationDistance(um) ： 计算n 个颗粒信号，得到的 BeamSpeparation 平均值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 BeamSeparationDistance(um)：计算 n 个颗粒信号，得到的 BeamSpeparation 均方根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 Particles：用来计算的颗粒信号个数 n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showFig：一个按钮 button，点击打开可以展示一些统计信息图片；不点击就不展示图片；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展示得到的 n 个颗粒的 BeamSeparationDistance(um) 分布直方图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展示得到的 n 个颗粒的 主副光斑 Peak Ratio 分布直方图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trigerFall\RiseTimeDelay 和 AR 校准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MainPC 分 track 计算 ACC params 的相关输入说明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wafer_radius, pitch, init_angular_speed, max_angular_speed</w:t>
      </w:r>
      <w:r>
        <w:rPr>
          <w:rFonts w:eastAsia="等线" w:ascii="Arial" w:cs="Arial" w:hAnsi="Arial"/>
          <w:sz w:val="22"/>
        </w:rPr>
        <w:t xml:space="preserve"> 均来 MainPC settings/Spindle settings table:</w:t>
        <w:br/>
        <w:t>wafer_radius = wafer Size/2</w:t>
        <w:br/>
        <w:t>Pitch = Pitch</w:t>
        <w:br/>
        <w:t>init_angular_speed = StartRPM</w:t>
        <w:br/>
      </w:r>
      <w:r>
        <w:rPr>
          <w:rFonts w:eastAsia="等线" w:ascii="Arial" w:cs="Arial" w:hAnsi="Arial"/>
          <w:sz w:val="22"/>
        </w:rPr>
        <w:t>max_angular_speed = MaxRPM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spot_space,  来自于 ACC calibration 中:</w:t>
        <w:br/>
      </w:r>
      <w:r>
        <w:rPr>
          <w:rFonts w:eastAsia="等线" w:ascii="Arial" w:cs="Arial" w:hAnsi="Arial"/>
          <w:sz w:val="22"/>
        </w:rPr>
        <w:t>BeamSpeparationDistance(um)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spot_space_margin (单位：um)</w:t>
        <w:br/>
        <w:t>peak_search_window (单位: times of beamWidth)</w:t>
        <w:br/>
        <w:t>需要在 settings/fpga settings/ 里面作为配置项加进来：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ACC 触发需要的参数：</w:t>
      </w:r>
      <w:bookmarkEnd w:id="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BeamSeparationDistance(um)，</w:t>
      </w:r>
      <w:r>
        <w:rPr>
          <w:rFonts w:eastAsia="等线" w:ascii="Arial" w:cs="Arial" w:hAnsi="Arial"/>
          <w:sz w:val="22"/>
          <w:shd w:fill="ffe928"/>
        </w:rPr>
        <w:t>对于不同线速度下的 时间 不同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 Cal-1 (Beam separation calibration)，可以计算得到：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Load 一块颗粒较多的 wafer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选择合适的入射、收集光配置，对应的 channel ，扫描起始终止半径（改为 Load Recipe？）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扫描结束后，IMC 自动计算所有颗粒的主副光斑距离，输出：BeamSpeparationDistance(um)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wMargin (um): 放在 IMC settings,  为可配置项，</w:t>
      </w:r>
      <w:r>
        <w:rPr>
          <w:rFonts w:eastAsia="等线" w:ascii="Arial" w:cs="Arial" w:hAnsi="Arial"/>
          <w:sz w:val="22"/>
          <w:shd w:fill="ffe928"/>
        </w:rPr>
        <w:t xml:space="preserve"> 对于不同线速度下的 时间 不同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TriggerDownDelayTime(ns) / TriggerRiseDelayTime(ns), </w:t>
      </w:r>
      <w:r>
        <w:rPr>
          <w:rFonts w:eastAsia="等线" w:ascii="Arial" w:cs="Arial" w:hAnsi="Arial"/>
          <w:sz w:val="22"/>
          <w:shd w:fill="ffe928"/>
        </w:rPr>
        <w:t xml:space="preserve"> 对于不同线速度下的 时间 不同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 Cal-2（TriggerDelayTime）and AttenuationRatio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extraDist (um), fpga自动计算，</w:t>
      </w:r>
      <w:r>
        <w:rPr>
          <w:rFonts w:eastAsia="等线" w:ascii="Arial" w:cs="Arial" w:hAnsi="Arial"/>
          <w:sz w:val="22"/>
          <w:shd w:fill="ffe928"/>
        </w:rPr>
        <w:t xml:space="preserve"> 对于不同线速度下的 时间 不同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extraDist (um) = BeamSeparationDistance(um) - wMargin (um) - beamWidth(um)/2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如果所有参数都是以"距离"为单位，</w:t>
      </w:r>
      <w:r>
        <w:rPr>
          <w:rFonts w:eastAsia="等线" w:ascii="Arial" w:cs="Arial" w:hAnsi="Arial"/>
          <w:sz w:val="22"/>
          <w:shd w:fill="ffe928"/>
        </w:rPr>
        <w:t>则需要 fpga 根据不同半径计算一个不同点数 extraDist (pts); 已经有了？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ACC 触发参数</w:t>
      </w:r>
      <w:bookmarkEnd w:id="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Particle Size -&gt; recipeBB -&gt; AccThresholdADC</w:t>
        <w:br/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2325"/>
        <w:gridCol w:w="2505"/>
      </w:tblGrid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sig_current_+50um[n-1] 过阈值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 on (多个颗粒)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 on （单个颗粒）</w:t>
            </w:r>
          </w:p>
        </w:tc>
      </w:tr>
      <w:tr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sig_current_+50um[n-1] 不过阈值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 off （大单个颗粒）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机台扫描需要配置/调试参数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accThreshold 计算流程</w:t>
      </w:r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取消项</w:t>
      </w:r>
      <w:bookmarkEnd w:id="1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取消原来 fpga settings 里面 actuAccCurThresh, preAccCurThresh, actuAccCacheThresh配置项，改为自动计算acc阈值；在每次job 启动时，根据recipe设置，计算对应的 accThreshold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前置条件：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机台已经有校准好的FilmCurve, 不同的Reipe配合使用不同的film curve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输入项：</w:t>
      </w:r>
      <w:bookmarkEnd w:id="1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Recipe: AccParticleSize （um）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配置项：</w:t>
      </w:r>
      <w:bookmarkEnd w:id="1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imcSettings: peakRatio (主副光斑强度比例，现在已经有了，不用多加)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imcSettings：preAccThreshRatio （浮点数，默认是 1，现在没有，需要增加一个可配置项）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imcSettings：actuAccCacheRatio（浮点数，默认是 1，现在没有，需要增加一个可配置项）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计算流程：</w:t>
      </w:r>
      <w:bookmarkEnd w:id="1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actuAccCurThresh: 当前track的当前信号的acc阈值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，要求MainPC 根据用户在 recipe 里面输入的AccParticleSize(um)，根据下面的公式自动计算actuAccCurThresh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AccParticleSize -&gt; film curve -&gt; accParticleRppm -&gt; RecipeBB -&gt; accParticleAdc_MB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actuAccCurThresh = accParticleAdc_MB / peakRatio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preAccCurThresh:前一个track的后一个光斑间隔处的acc阈值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要求MainPC自动计算：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preAccCurThresh = actuAccCurThresh*preAccThreshRatio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actuAccCacheThresh:当前track的前一个光斑间隔处的acc阈值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要求MainPC自动计算：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actuAccCacheThresh = actuAccCurThresh*actuAccCacheRatio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参考图片：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57500" cy="3514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86225" cy="3895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 xml:space="preserve">ACC功能开发需要回答的几个问题（2024/6/4）： </w:t>
      </w:r>
      <w:bookmarkEnd w:id="1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 is the particle size to be protected? (Particle Size vs. DUV power) 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需要Ablation test的数据，ablation test 流程见 SOP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Can we sucessfully detect those particles using our probe beam? 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需要数据得到主副光斑的强度比例，计算副光斑的颗粒灵敏度</w:t>
        <w:br/>
      </w:r>
      <w:r>
        <w:rPr>
          <w:rFonts w:eastAsia="等线" w:ascii="Arial" w:cs="Arial" w:hAnsi="Arial"/>
          <w:sz w:val="22"/>
        </w:rPr>
        <w:t>假设主副光斑强度比例为 200:1, 3W 的主光斑灵敏度是22nm，则副光板的灵敏度是 （200/1）^(1/6)*22 = 53.2nm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What's probe beam sensitivity in umLSE? </w:t>
        <w:br/>
      </w:r>
      <w:r>
        <w:rPr>
          <w:rFonts w:eastAsia="等线" w:ascii="Arial" w:cs="Arial" w:hAnsi="Arial"/>
          <w:sz w:val="22"/>
        </w:rPr>
        <w:t>需要数据得到主副光斑的强度比例，计算副光板的颗粒灵敏度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Prove Probing beam won't cause any DUV damage</w:t>
        <w:br/>
        <w:t>需要Ablation Test 的数据，同问题1 ；</w:t>
        <w:br/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to test laser power modulation feature on site? </w:t>
        <w:br/>
        <w:t>fpga 给不同电压的方波，测试在 wafer Haze 的响应；</w:t>
        <w:br/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to fine-tune trigger delay (on-site）for best protection 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首先利用 ACC Cal，得到 主副光斑的距离：MB_LB_dist（um）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然后利用 ACC Cal 得到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Calibrate ACC and integrate protection size into recipe： 1days </w:t>
        <w:br/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Massive Cycling to collect Missing/Excessive Protection Cases，log if laser damage happens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Sdfasdf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29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ACC 功能需要测试项及流程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软件配置：</w:t>
      </w:r>
      <w:bookmarkEnd w:id="18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MainPC: D:\Datashare\MainPC\Debug20240621_1101_realacc; </w:t>
        <w:br/>
        <w:t>测试有问题，或者需要解决bug，找软件 王稳；</w:t>
        <w:br/>
      </w:r>
      <w:r>
        <w:rPr>
          <w:rFonts w:eastAsia="等线" w:ascii="Arial" w:cs="Arial" w:hAnsi="Arial"/>
          <w:sz w:val="22"/>
        </w:rPr>
        <w:t>需要检查 Spindle HT 模式 配置是否正确：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settings/fpga settings 里面设置是否正确，我们测试用 HT 模式， 2000~3000rpm，Pitch=160um；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 IMC config 里面的 env.cfg 也需要做相应修改，修改参考</w:t>
      </w:r>
      <w:r>
        <w:rPr>
          <w:rFonts w:eastAsia="等线" w:ascii="Arial" w:cs="Arial" w:hAnsi="Arial"/>
          <w:sz w:val="22"/>
        </w:rPr>
        <w:t>修改Spindle转速SOP.docx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5431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 Timing 版：D:\Datashare\FPGAbin\ACC_bin\PCG1_TimingM_v1.3.4.bin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Ch2 PMT 版本： D:\Datashare\FPGAbin\ACC_bin\PCG1_PMTM_v1.1.2.bin； </w:t>
        <w:br/>
        <w:t>这里ACC 测试只会用到 Ch2，其他两个 Channel 可以不用管； Recipe 里面和 ACC Cal 里面也只Enale Channel2 即可。</w:t>
        <w:br/>
      </w:r>
      <w:r>
        <w:rPr>
          <w:rFonts w:eastAsia="等线" w:ascii="Arial" w:cs="Arial" w:hAnsi="Arial"/>
          <w:sz w:val="22"/>
        </w:rPr>
        <w:t xml:space="preserve">Timing 版和 PMT 版 更新的方法见： </w:t>
      </w:r>
      <w:hyperlink r:id="rId16">
        <w:r>
          <w:rPr>
            <w:rFonts w:eastAsia="等线" w:ascii="Arial" w:cs="Arial" w:hAnsi="Arial"/>
            <w:color w:val="3370ff"/>
            <w:sz w:val="22"/>
          </w:rPr>
          <w:t>PCG FPGA升级流程</w:t>
        </w:r>
      </w:hyperlink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 版本: D:\IMC\imc_build_release_zpx_tc_all_v1.4_pdb_v1.4.2.0_20240617_171612_hefei; 如果测试有问题，找黄福涛帮忙 debug</w:t>
        <w:br/>
      </w:r>
      <w:r>
        <w:rPr>
          <w:rFonts w:eastAsia="等线" w:ascii="Arial" w:cs="Arial" w:hAnsi="Arial"/>
          <w:sz w:val="22"/>
        </w:rPr>
        <w:t xml:space="preserve">注意： Spindle 螺旋线配置需要和MainPC 里面一致，用 HT 模式， 2000~3000rpm，Pitch=160um；具体修改方法参考 </w:t>
      </w:r>
      <w:r>
        <w:rPr>
          <w:rFonts w:eastAsia="等线" w:ascii="Arial" w:cs="Arial" w:hAnsi="Arial"/>
          <w:sz w:val="22"/>
        </w:rPr>
        <w:t>修改Spindle转速SOP.docx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Beam Separation Cal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测试目的：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通过扫描一个有颗粒的wafer，利用 Channel2 的数据，IMC计算主副光斑间隔（BeamSeparationDistance(um)）;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配置项：</w:t>
      </w:r>
      <w:bookmarkEnd w:id="2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 Beam Separation Calibration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选择一个合适的 recipe：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Recipe 应该保证可以使 Ch2 PMT 看到 主光斑前面的副光板（可以根据Particle View来看原始数据判断）；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短期可以直接用我设置的 recipe:  Test/AccTestOvernigh3000rpm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选择一个少量颗粒的wafer，保证颗粒不要太多，多个颗粒之间的主副光斑不要重叠很严重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Peak Distance: 175; PeakDelta: 60; Peak Ratio: 175; PeakRationDelta:160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Start Calibration 开始校准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 Results 是否可以正确的返回结果</w:t>
        <w:br/>
      </w:r>
      <w:r>
        <w:rPr>
          <w:rFonts w:eastAsia="等线" w:ascii="Arial" w:cs="Arial" w:hAnsi="Arial"/>
          <w:sz w:val="22"/>
        </w:rPr>
        <w:t>结果合理则 save results；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检查项：</w:t>
      </w:r>
      <w:bookmarkEnd w:id="22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Beam SeparationCal 可以正常运行，且 Results 可以正确返回结果； 预期 BeamSeparationDistance 应该是在 175um左右；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Trigger Delay Time And Attenuation Ration Cal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测试目的：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测试fpga 给 AOM 连续的方波 触发信号后，统计 PMT 上的信号响应的时间延迟和对应的衰减比例 AttenuationRation(AR)；此处分为两个部分：</w:t>
        <w:br/>
        <w:t>TriggerDownTimeDelay: 激光信号降低对应时间延迟</w:t>
        <w:br/>
      </w:r>
      <w:r>
        <w:rPr>
          <w:rFonts w:eastAsia="等线" w:ascii="Arial" w:cs="Arial" w:hAnsi="Arial"/>
          <w:sz w:val="22"/>
        </w:rPr>
        <w:t>TriggerFallTimeDelay：激光信号升高对应时间延迟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AR: 激光衰减强度比值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配置项：</w:t>
      </w:r>
      <w:bookmarkEnd w:id="25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选择合适的wafer，随便一片12英寸硅wafer即可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Wafer Radius/RPM/LP/IncidentPolarization/OD 使用默认设置即可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HighV：4V，对应 3W 的激光功率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lowV：1.37, 对应 15mW 功率；</w:t>
        <w:br/>
      </w:r>
      <w:r>
        <w:rPr>
          <w:rFonts w:eastAsia="等线" w:ascii="Arial" w:cs="Arial" w:hAnsi="Arial"/>
          <w:sz w:val="22"/>
        </w:rPr>
        <w:t>AOM Vs 功率曲线，详细ZP6-ALpha 机台ToolLog表格 ：ZP6-Alpha 激光AOM曲线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LowV Time: 1ms; 高电平持续时间 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HighV Time: 1ms；低电平持续时间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ScanTime：2000ms ； 扫描总时间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PMT HV：0~400V； 根据信号强度输入</w:t>
        <w:br/>
      </w:r>
      <w:r>
        <w:rPr>
          <w:rFonts w:eastAsia="等线" w:ascii="Arial" w:cs="Arial" w:hAnsi="Arial"/>
          <w:sz w:val="22"/>
        </w:rPr>
        <w:t>原则是 PMT 的Haze 信号在 HighV 状态下 ~(2000+AZ) ADC；在LowV状态下 ~（20+AZ）ADC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上述参数输入正确的情况下，Enable Calibration，点击 Start Calibration即可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检查项</w:t>
      </w:r>
      <w:bookmarkEnd w:id="26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程序正常运行可以返回结果，如果没有则需要保存原始 pt 文件，看原始信号是否有功率降低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 TriggerDownTimeDelay ~660ns (量级差不多即可)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 TiggerRiseTimeDelay ~660ns（量级差不多即可）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 AttenuationRatio ~200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出现问题，需要 debug；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debug 并不能短期解决问题，</w:t>
      </w:r>
      <w:r>
        <w:rPr>
          <w:rFonts w:eastAsia="等线" w:ascii="Arial" w:cs="Arial" w:hAnsi="Arial"/>
          <w:b w:val="true"/>
          <w:sz w:val="22"/>
        </w:rPr>
        <w:t>可以先做一次 Calibration，手动把 TriggerDownDelayTime和TriggerRiseDelayTime设置为 660ns， AR设置为 200，电机 save results，把参数手动保存到数据库；开始 real-acc正式功能测试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real-acc 正式功能测试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测试目的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在ACC 触发过程中，是否在符合 ACC threshold 条件下，触发了 acc 功能，需要看到的指标有：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激光是否有正常降低：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Correct ACC trigger: 在正确的位置，触发了ACC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False ACC trigger： 不该触发ACC的位置，触发了 ACC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Miss acc trigger：该触发ACC的位置，没有触发ACC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flag 是否有正常标记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Correct acc flag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False acc flag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Miss acc flag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配置项</w:t>
      </w:r>
      <w:bookmarkEnd w:id="2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Acc calibration 项检查：</w:t>
      </w:r>
      <w:bookmarkEnd w:id="30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BeamSeparationDistance 需要有数值：~171um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TriggerDownTimeDelay  需要有数值：~660ns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TiggerRiseTimeDelay ~660ns（量级差不多即可）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AttenuationRatio ~200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Fpga settings 检查：</w:t>
      </w:r>
      <w:bookmarkEnd w:id="31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Spot Space Margin: 30um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Peak Search window: 2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 Acc Curr Thre: 1500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 Acc Curr Thre: 1500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 Acc Cache Thre: 1500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algo Time: 0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CtrlHoldTime: 0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TriggerDelayTime: 1040 ns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LaserHoldTime: 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81425" cy="32099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实验流程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 xml:space="preserve"> 1. 低功率扫描wafer(LP=2%， laser=3W)，找到所有符合阈值的大颗粒信号</w:t>
      </w:r>
      <w:bookmarkEnd w:id="33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建立一个 preScan_recipe, LP% 设置为2%，ADC threshold 设置保证不会overload，Disable ACC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47950" cy="32194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保存原始数据，然后扫描 wafer；把扫描后的结果命名，方便后续分析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2.</w:t>
      </w:r>
      <w:r>
        <w:rPr>
          <w:rFonts w:eastAsia="等线" w:ascii="Arial" w:cs="Arial" w:hAnsi="Arial"/>
          <w:b w:val="true"/>
          <w:sz w:val="24"/>
        </w:rPr>
        <w:t xml:space="preserve"> </w:t>
      </w:r>
      <w:r>
        <w:rPr>
          <w:rFonts w:eastAsia="等线" w:ascii="Arial" w:cs="Arial" w:hAnsi="Arial"/>
          <w:b w:val="true"/>
          <w:sz w:val="24"/>
        </w:rPr>
        <w:t>高功率扫描wafer(LP=100%, Laser=3W), Enable ACC，不开 fpga debug 模式</w:t>
      </w:r>
      <w:bookmarkEnd w:id="34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 settings 里面 Enable fpga fir filter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57525" cy="28289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建立一个 accScan_recipe, LP=100%,Laser=3W, ADC threshold 设置保证不会overload，Enable ACC，ACC Threshold=1500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86100" cy="38481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 勾选 保存原始数据，然后扫描 wafer，然后将IMC保存原始文件重命名。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3.</w:t>
      </w:r>
      <w:r>
        <w:rPr>
          <w:rFonts w:eastAsia="等线" w:ascii="Arial" w:cs="Arial" w:hAnsi="Arial"/>
          <w:b w:val="true"/>
          <w:sz w:val="24"/>
        </w:rPr>
        <w:t xml:space="preserve"> </w:t>
      </w:r>
      <w:r>
        <w:rPr>
          <w:rFonts w:eastAsia="等线" w:ascii="Arial" w:cs="Arial" w:hAnsi="Arial"/>
          <w:b w:val="true"/>
          <w:sz w:val="24"/>
        </w:rPr>
        <w:t>开 fpga debug 模式，Enable ACC，高功率扫描wafer，</w:t>
      </w:r>
      <w:bookmarkEnd w:id="35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保持和 第2步相同的 recipe，需要改变 3 种不同的模式来分别跑 3次 job，并分别记录 3 次的IMC原始数据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3种不同的模式为，详情见：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PCG Real-ACC 功能</w:t>
        </w:r>
      </w:hyperlink>
      <w:r>
        <w:rPr>
          <w:rFonts w:eastAsia="等线" w:ascii="Arial" w:cs="Arial" w:hAnsi="Arial"/>
          <w:sz w:val="22"/>
        </w:rPr>
        <w:t xml:space="preserve"> 5.1.2 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上述3种模式，采集同一 wafer 的 3 组原始数据即可，最后线下分析原始数据。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5164">
    <w:lvl>
      <w:start w:val="1"/>
      <w:numFmt w:val="decimal"/>
      <w:suff w:val="tab"/>
      <w:lvlText w:val="%1."/>
      <w:rPr>
        <w:color w:val="3370ff"/>
      </w:rPr>
    </w:lvl>
  </w:abstractNum>
  <w:abstractNum w:abstractNumId="185165">
    <w:lvl>
      <w:start w:val="1"/>
      <w:numFmt w:val="lowerLetter"/>
      <w:suff w:val="tab"/>
      <w:lvlText w:val="%1."/>
      <w:rPr>
        <w:color w:val="3370ff"/>
      </w:rPr>
    </w:lvl>
  </w:abstractNum>
  <w:abstractNum w:abstractNumId="185166">
    <w:lvl>
      <w:start w:val="2"/>
      <w:numFmt w:val="lowerLetter"/>
      <w:suff w:val="tab"/>
      <w:lvlText w:val="%1."/>
      <w:rPr>
        <w:color w:val="3370ff"/>
      </w:rPr>
    </w:lvl>
  </w:abstractNum>
  <w:abstractNum w:abstractNumId="185167">
    <w:lvl>
      <w:start w:val="3"/>
      <w:numFmt w:val="lowerLetter"/>
      <w:suff w:val="tab"/>
      <w:lvlText w:val="%1."/>
      <w:rPr>
        <w:color w:val="3370ff"/>
      </w:rPr>
    </w:lvl>
  </w:abstractNum>
  <w:abstractNum w:abstractNumId="185168">
    <w:lvl>
      <w:start w:val="4"/>
      <w:numFmt w:val="lowerLetter"/>
      <w:suff w:val="tab"/>
      <w:lvlText w:val="%1."/>
      <w:rPr>
        <w:color w:val="3370ff"/>
      </w:rPr>
    </w:lvl>
  </w:abstractNum>
  <w:abstractNum w:abstractNumId="185169">
    <w:lvl>
      <w:start w:val="2"/>
      <w:numFmt w:val="decimal"/>
      <w:suff w:val="tab"/>
      <w:lvlText w:val="%1."/>
      <w:rPr>
        <w:color w:val="3370ff"/>
      </w:rPr>
    </w:lvl>
  </w:abstractNum>
  <w:abstractNum w:abstractNumId="185170">
    <w:lvl>
      <w:start w:val="3"/>
      <w:numFmt w:val="decimal"/>
      <w:suff w:val="tab"/>
      <w:lvlText w:val="%1."/>
      <w:rPr>
        <w:color w:val="3370ff"/>
      </w:rPr>
    </w:lvl>
  </w:abstractNum>
  <w:abstractNum w:abstractNumId="185171">
    <w:lvl>
      <w:start w:val="1"/>
      <w:numFmt w:val="lowerLetter"/>
      <w:suff w:val="tab"/>
      <w:lvlText w:val="%1."/>
      <w:rPr>
        <w:color w:val="3370ff"/>
      </w:rPr>
    </w:lvl>
  </w:abstractNum>
  <w:abstractNum w:abstractNumId="185172">
    <w:lvl>
      <w:start w:val="2"/>
      <w:numFmt w:val="lowerLetter"/>
      <w:suff w:val="tab"/>
      <w:lvlText w:val="%1."/>
      <w:rPr>
        <w:color w:val="3370ff"/>
      </w:rPr>
    </w:lvl>
  </w:abstractNum>
  <w:abstractNum w:abstractNumId="185173">
    <w:lvl>
      <w:start w:val="4"/>
      <w:numFmt w:val="decimal"/>
      <w:suff w:val="tab"/>
      <w:lvlText w:val="%1."/>
      <w:rPr>
        <w:color w:val="3370ff"/>
      </w:rPr>
    </w:lvl>
  </w:abstractNum>
  <w:abstractNum w:abstractNumId="185174">
    <w:lvl>
      <w:start w:val="1"/>
      <w:numFmt w:val="lowerLetter"/>
      <w:suff w:val="tab"/>
      <w:lvlText w:val="%1."/>
      <w:rPr>
        <w:color w:val="3370ff"/>
      </w:rPr>
    </w:lvl>
  </w:abstractNum>
  <w:abstractNum w:abstractNumId="185175">
    <w:lvl>
      <w:start w:val="2"/>
      <w:numFmt w:val="lowerLetter"/>
      <w:suff w:val="tab"/>
      <w:lvlText w:val="%1."/>
      <w:rPr>
        <w:color w:val="3370ff"/>
      </w:rPr>
    </w:lvl>
  </w:abstractNum>
  <w:abstractNum w:abstractNumId="185176">
    <w:lvl>
      <w:start w:val="3"/>
      <w:numFmt w:val="lowerLetter"/>
      <w:suff w:val="tab"/>
      <w:lvlText w:val="%1."/>
      <w:rPr>
        <w:color w:val="3370ff"/>
      </w:rPr>
    </w:lvl>
  </w:abstractNum>
  <w:abstractNum w:abstractNumId="185177">
    <w:lvl>
      <w:start w:val="1"/>
      <w:numFmt w:val="lowerRoman"/>
      <w:suff w:val="tab"/>
      <w:lvlText w:val="%1."/>
      <w:rPr>
        <w:color w:val="3370ff"/>
      </w:rPr>
    </w:lvl>
  </w:abstractNum>
  <w:abstractNum w:abstractNumId="185178">
    <w:lvl>
      <w:start w:val="2"/>
      <w:numFmt w:val="lowerRoman"/>
      <w:suff w:val="tab"/>
      <w:lvlText w:val="%1."/>
      <w:rPr>
        <w:color w:val="3370ff"/>
      </w:rPr>
    </w:lvl>
  </w:abstractNum>
  <w:abstractNum w:abstractNumId="185179">
    <w:lvl>
      <w:start w:val="5"/>
      <w:numFmt w:val="decimal"/>
      <w:suff w:val="tab"/>
      <w:lvlText w:val="%1."/>
      <w:rPr>
        <w:color w:val="3370ff"/>
      </w:rPr>
    </w:lvl>
  </w:abstractNum>
  <w:abstractNum w:abstractNumId="185180">
    <w:lvl>
      <w:start w:val="1"/>
      <w:numFmt w:val="lowerLetter"/>
      <w:suff w:val="tab"/>
      <w:lvlText w:val="%1."/>
      <w:rPr>
        <w:color w:val="3370ff"/>
      </w:rPr>
    </w:lvl>
  </w:abstractNum>
  <w:abstractNum w:abstractNumId="185181">
    <w:lvl>
      <w:start w:val="2"/>
      <w:numFmt w:val="lowerLetter"/>
      <w:suff w:val="tab"/>
      <w:lvlText w:val="%1."/>
      <w:rPr>
        <w:color w:val="3370ff"/>
      </w:rPr>
    </w:lvl>
  </w:abstractNum>
  <w:abstractNum w:abstractNumId="185182">
    <w:lvl>
      <w:start w:val="3"/>
      <w:numFmt w:val="lowerLetter"/>
      <w:suff w:val="tab"/>
      <w:lvlText w:val="%1."/>
      <w:rPr>
        <w:color w:val="3370ff"/>
      </w:rPr>
    </w:lvl>
  </w:abstractNum>
  <w:abstractNum w:abstractNumId="185183">
    <w:lvl>
      <w:start w:val="1"/>
      <w:numFmt w:val="lowerRoman"/>
      <w:suff w:val="tab"/>
      <w:lvlText w:val="%1."/>
      <w:rPr>
        <w:color w:val="3370ff"/>
      </w:rPr>
    </w:lvl>
  </w:abstractNum>
  <w:abstractNum w:abstractNumId="185184">
    <w:lvl>
      <w:start w:val="2"/>
      <w:numFmt w:val="lowerRoman"/>
      <w:suff w:val="tab"/>
      <w:lvlText w:val="%1."/>
      <w:rPr>
        <w:color w:val="3370ff"/>
      </w:rPr>
    </w:lvl>
  </w:abstractNum>
  <w:abstractNum w:abstractNumId="185185">
    <w:lvl>
      <w:start w:val="1"/>
      <w:numFmt w:val="decimal"/>
      <w:suff w:val="tab"/>
      <w:lvlText w:val="%1."/>
      <w:rPr>
        <w:color w:val="3370ff"/>
      </w:rPr>
    </w:lvl>
  </w:abstractNum>
  <w:abstractNum w:abstractNumId="185186">
    <w:lvl>
      <w:start w:val="2"/>
      <w:numFmt w:val="decimal"/>
      <w:suff w:val="tab"/>
      <w:lvlText w:val="%1."/>
      <w:rPr>
        <w:color w:val="3370ff"/>
      </w:rPr>
    </w:lvl>
  </w:abstractNum>
  <w:abstractNum w:abstractNumId="185187">
    <w:lvl>
      <w:start w:val="3"/>
      <w:numFmt w:val="decimal"/>
      <w:suff w:val="tab"/>
      <w:lvlText w:val="%1."/>
      <w:rPr>
        <w:color w:val="3370ff"/>
      </w:rPr>
    </w:lvl>
  </w:abstractNum>
  <w:abstractNum w:abstractNumId="185188">
    <w:lvl>
      <w:start w:val="1"/>
      <w:numFmt w:val="decimal"/>
      <w:suff w:val="tab"/>
      <w:lvlText w:val="%1."/>
      <w:rPr>
        <w:color w:val="3370ff"/>
      </w:rPr>
    </w:lvl>
  </w:abstractNum>
  <w:abstractNum w:abstractNumId="185189">
    <w:lvl>
      <w:start w:val="2"/>
      <w:numFmt w:val="decimal"/>
      <w:suff w:val="tab"/>
      <w:lvlText w:val="%1."/>
      <w:rPr>
        <w:color w:val="3370ff"/>
      </w:rPr>
    </w:lvl>
  </w:abstractNum>
  <w:abstractNum w:abstractNumId="185190">
    <w:lvl>
      <w:start w:val="1"/>
      <w:numFmt w:val="decimal"/>
      <w:suff w:val="tab"/>
      <w:lvlText w:val="%1."/>
      <w:rPr>
        <w:color w:val="3370ff"/>
      </w:rPr>
    </w:lvl>
  </w:abstractNum>
  <w:abstractNum w:abstractNumId="185191">
    <w:lvl>
      <w:start w:val="2"/>
      <w:numFmt w:val="decimal"/>
      <w:suff w:val="tab"/>
      <w:lvlText w:val="%1."/>
      <w:rPr>
        <w:color w:val="3370ff"/>
      </w:rPr>
    </w:lvl>
  </w:abstractNum>
  <w:abstractNum w:abstractNumId="185192">
    <w:lvl>
      <w:start w:val="1"/>
      <w:numFmt w:val="decimal"/>
      <w:suff w:val="tab"/>
      <w:lvlText w:val="%1."/>
      <w:rPr>
        <w:color w:val="3370ff"/>
      </w:rPr>
    </w:lvl>
  </w:abstractNum>
  <w:abstractNum w:abstractNumId="185193">
    <w:lvl>
      <w:start w:val="2"/>
      <w:numFmt w:val="decimal"/>
      <w:suff w:val="tab"/>
      <w:lvlText w:val="%1."/>
      <w:rPr>
        <w:color w:val="3370ff"/>
      </w:rPr>
    </w:lvl>
  </w:abstractNum>
  <w:abstractNum w:abstractNumId="185194">
    <w:lvl>
      <w:start w:val="3"/>
      <w:numFmt w:val="decimal"/>
      <w:suff w:val="tab"/>
      <w:lvlText w:val="%1."/>
      <w:rPr>
        <w:color w:val="3370ff"/>
      </w:rPr>
    </w:lvl>
  </w:abstractNum>
  <w:abstractNum w:abstractNumId="185195">
    <w:lvl>
      <w:start w:val="4"/>
      <w:numFmt w:val="decimal"/>
      <w:suff w:val="tab"/>
      <w:lvlText w:val="%1."/>
      <w:rPr>
        <w:color w:val="3370ff"/>
      </w:rPr>
    </w:lvl>
  </w:abstractNum>
  <w:abstractNum w:abstractNumId="185196">
    <w:lvl>
      <w:start w:val="5"/>
      <w:numFmt w:val="decimal"/>
      <w:suff w:val="tab"/>
      <w:lvlText w:val="%1."/>
      <w:rPr>
        <w:color w:val="3370ff"/>
      </w:rPr>
    </w:lvl>
  </w:abstractNum>
  <w:abstractNum w:abstractNumId="185197">
    <w:lvl>
      <w:start w:val="6"/>
      <w:numFmt w:val="decimal"/>
      <w:suff w:val="tab"/>
      <w:lvlText w:val="%1."/>
      <w:rPr>
        <w:color w:val="3370ff"/>
      </w:rPr>
    </w:lvl>
  </w:abstractNum>
  <w:abstractNum w:abstractNumId="185198">
    <w:lvl>
      <w:start w:val="7"/>
      <w:numFmt w:val="decimal"/>
      <w:suff w:val="tab"/>
      <w:lvlText w:val="%1."/>
      <w:rPr>
        <w:color w:val="3370ff"/>
      </w:rPr>
    </w:lvl>
  </w:abstractNum>
  <w:abstractNum w:abstractNumId="185199">
    <w:lvl>
      <w:start w:val="1"/>
      <w:numFmt w:val="decimal"/>
      <w:suff w:val="tab"/>
      <w:lvlText w:val="%1."/>
      <w:rPr>
        <w:color w:val="3370ff"/>
      </w:rPr>
    </w:lvl>
  </w:abstractNum>
  <w:abstractNum w:abstractNumId="185200">
    <w:lvl>
      <w:start w:val="2"/>
      <w:numFmt w:val="decimal"/>
      <w:suff w:val="tab"/>
      <w:lvlText w:val="%1."/>
      <w:rPr>
        <w:color w:val="3370ff"/>
      </w:rPr>
    </w:lvl>
  </w:abstractNum>
  <w:abstractNum w:abstractNumId="185201">
    <w:lvl>
      <w:start w:val="3"/>
      <w:numFmt w:val="decimal"/>
      <w:suff w:val="tab"/>
      <w:lvlText w:val="%1."/>
      <w:rPr>
        <w:color w:val="3370ff"/>
      </w:rPr>
    </w:lvl>
  </w:abstractNum>
  <w:abstractNum w:abstractNumId="185202">
    <w:lvl>
      <w:start w:val="4"/>
      <w:numFmt w:val="decimal"/>
      <w:suff w:val="tab"/>
      <w:lvlText w:val="%1."/>
      <w:rPr>
        <w:color w:val="3370ff"/>
      </w:rPr>
    </w:lvl>
  </w:abstractNum>
  <w:abstractNum w:abstractNumId="185203">
    <w:lvl>
      <w:start w:val="1"/>
      <w:numFmt w:val="lowerLetter"/>
      <w:suff w:val="tab"/>
      <w:lvlText w:val="%1."/>
      <w:rPr>
        <w:color w:val="3370ff"/>
      </w:rPr>
    </w:lvl>
  </w:abstractNum>
  <w:abstractNum w:abstractNumId="185204">
    <w:lvl>
      <w:start w:val="2"/>
      <w:numFmt w:val="lowerLetter"/>
      <w:suff w:val="tab"/>
      <w:lvlText w:val="%1."/>
      <w:rPr>
        <w:color w:val="3370ff"/>
      </w:rPr>
    </w:lvl>
  </w:abstractNum>
  <w:abstractNum w:abstractNumId="185205">
    <w:lvl>
      <w:start w:val="1"/>
      <w:numFmt w:val="decimal"/>
      <w:suff w:val="tab"/>
      <w:lvlText w:val="%1."/>
      <w:rPr>
        <w:color w:val="3370ff"/>
      </w:rPr>
    </w:lvl>
  </w:abstractNum>
  <w:abstractNum w:abstractNumId="185206">
    <w:lvl>
      <w:start w:val="2"/>
      <w:numFmt w:val="decimal"/>
      <w:suff w:val="tab"/>
      <w:lvlText w:val="%1."/>
      <w:rPr>
        <w:color w:val="3370ff"/>
      </w:rPr>
    </w:lvl>
  </w:abstractNum>
  <w:abstractNum w:abstractNumId="185207">
    <w:lvl>
      <w:start w:val="3"/>
      <w:numFmt w:val="decimal"/>
      <w:suff w:val="tab"/>
      <w:lvlText w:val="%1."/>
      <w:rPr>
        <w:color w:val="3370ff"/>
      </w:rPr>
    </w:lvl>
  </w:abstractNum>
  <w:abstractNum w:abstractNumId="185208">
    <w:lvl>
      <w:start w:val="1"/>
      <w:numFmt w:val="decimal"/>
      <w:suff w:val="tab"/>
      <w:lvlText w:val="%1."/>
      <w:rPr>
        <w:color w:val="3370ff"/>
      </w:rPr>
    </w:lvl>
  </w:abstractNum>
  <w:abstractNum w:abstractNumId="185209">
    <w:lvl>
      <w:start w:val="1"/>
      <w:numFmt w:val="lowerLetter"/>
      <w:suff w:val="tab"/>
      <w:lvlText w:val="%1."/>
      <w:rPr>
        <w:color w:val="3370ff"/>
      </w:rPr>
    </w:lvl>
  </w:abstractNum>
  <w:abstractNum w:abstractNumId="185210">
    <w:lvl>
      <w:start w:val="2"/>
      <w:numFmt w:val="lowerLetter"/>
      <w:suff w:val="tab"/>
      <w:lvlText w:val="%1."/>
      <w:rPr>
        <w:color w:val="3370ff"/>
      </w:rPr>
    </w:lvl>
  </w:abstractNum>
  <w:abstractNum w:abstractNumId="185211">
    <w:lvl>
      <w:start w:val="3"/>
      <w:numFmt w:val="lowerLetter"/>
      <w:suff w:val="tab"/>
      <w:lvlText w:val="%1."/>
      <w:rPr>
        <w:color w:val="3370ff"/>
      </w:rPr>
    </w:lvl>
  </w:abstractNum>
  <w:abstractNum w:abstractNumId="185212">
    <w:lvl>
      <w:start w:val="4"/>
      <w:numFmt w:val="lowerLetter"/>
      <w:suff w:val="tab"/>
      <w:lvlText w:val="%1."/>
      <w:rPr>
        <w:color w:val="3370ff"/>
      </w:rPr>
    </w:lvl>
  </w:abstractNum>
  <w:abstractNum w:abstractNumId="185213">
    <w:lvl>
      <w:start w:val="2"/>
      <w:numFmt w:val="decimal"/>
      <w:suff w:val="tab"/>
      <w:lvlText w:val="%1."/>
      <w:rPr>
        <w:color w:val="3370ff"/>
      </w:rPr>
    </w:lvl>
  </w:abstractNum>
  <w:abstractNum w:abstractNumId="185214">
    <w:lvl>
      <w:start w:val="3"/>
      <w:numFmt w:val="decimal"/>
      <w:suff w:val="tab"/>
      <w:lvlText w:val="%1."/>
      <w:rPr>
        <w:color w:val="3370ff"/>
      </w:rPr>
    </w:lvl>
  </w:abstractNum>
  <w:abstractNum w:abstractNumId="185215">
    <w:lvl>
      <w:start w:val="1"/>
      <w:numFmt w:val="lowerLetter"/>
      <w:suff w:val="tab"/>
      <w:lvlText w:val="%1."/>
      <w:rPr>
        <w:color w:val="3370ff"/>
      </w:rPr>
    </w:lvl>
  </w:abstractNum>
  <w:abstractNum w:abstractNumId="185216">
    <w:lvl>
      <w:start w:val="2"/>
      <w:numFmt w:val="lowerLetter"/>
      <w:suff w:val="tab"/>
      <w:lvlText w:val="%1."/>
      <w:rPr>
        <w:color w:val="3370ff"/>
      </w:rPr>
    </w:lvl>
  </w:abstractNum>
  <w:abstractNum w:abstractNumId="185217">
    <w:lvl>
      <w:start w:val="4"/>
      <w:numFmt w:val="decimal"/>
      <w:suff w:val="tab"/>
      <w:lvlText w:val="%1."/>
      <w:rPr>
        <w:color w:val="3370ff"/>
      </w:rPr>
    </w:lvl>
  </w:abstractNum>
  <w:abstractNum w:abstractNumId="185218">
    <w:lvl>
      <w:start w:val="1"/>
      <w:numFmt w:val="lowerLetter"/>
      <w:suff w:val="tab"/>
      <w:lvlText w:val="%1."/>
      <w:rPr>
        <w:color w:val="3370ff"/>
      </w:rPr>
    </w:lvl>
  </w:abstractNum>
  <w:abstractNum w:abstractNumId="185219">
    <w:lvl>
      <w:start w:val="5"/>
      <w:numFmt w:val="decimal"/>
      <w:suff w:val="tab"/>
      <w:lvlText w:val="%1."/>
      <w:rPr>
        <w:color w:val="3370ff"/>
      </w:rPr>
    </w:lvl>
  </w:abstractNum>
  <w:abstractNum w:abstractNumId="185220">
    <w:lvl>
      <w:start w:val="1"/>
      <w:numFmt w:val="decimal"/>
      <w:suff w:val="tab"/>
      <w:lvlText w:val="%1."/>
      <w:rPr>
        <w:color w:val="3370ff"/>
      </w:rPr>
    </w:lvl>
  </w:abstractNum>
  <w:abstractNum w:abstractNumId="185221">
    <w:lvl>
      <w:start w:val="1"/>
      <w:numFmt w:val="decimal"/>
      <w:suff w:val="tab"/>
      <w:lvlText w:val="%1."/>
      <w:rPr>
        <w:color w:val="3370ff"/>
      </w:rPr>
    </w:lvl>
  </w:abstractNum>
  <w:abstractNum w:abstractNumId="185222">
    <w:lvl>
      <w:start w:val="1"/>
      <w:numFmt w:val="decimal"/>
      <w:suff w:val="tab"/>
      <w:lvlText w:val="%1."/>
      <w:rPr>
        <w:color w:val="3370ff"/>
      </w:rPr>
    </w:lvl>
  </w:abstractNum>
  <w:abstractNum w:abstractNumId="185223">
    <w:lvl>
      <w:start w:val="1"/>
      <w:numFmt w:val="decimal"/>
      <w:suff w:val="tab"/>
      <w:lvlText w:val="%1."/>
      <w:rPr>
        <w:color w:val="3370ff"/>
      </w:rPr>
    </w:lvl>
  </w:abstractNum>
  <w:abstractNum w:abstractNumId="185224">
    <w:lvl>
      <w:start w:val="2"/>
      <w:numFmt w:val="decimal"/>
      <w:suff w:val="tab"/>
      <w:lvlText w:val="%1."/>
      <w:rPr>
        <w:color w:val="3370ff"/>
      </w:rPr>
    </w:lvl>
  </w:abstractNum>
  <w:abstractNum w:abstractNumId="185225">
    <w:lvl>
      <w:start w:val="3"/>
      <w:numFmt w:val="decimal"/>
      <w:suff w:val="tab"/>
      <w:lvlText w:val="%1."/>
      <w:rPr>
        <w:color w:val="3370ff"/>
      </w:rPr>
    </w:lvl>
  </w:abstractNum>
  <w:abstractNum w:abstractNumId="185226">
    <w:lvl>
      <w:start w:val="1"/>
      <w:numFmt w:val="decimal"/>
      <w:suff w:val="tab"/>
      <w:lvlText w:val="%1."/>
      <w:rPr>
        <w:color w:val="3370ff"/>
      </w:rPr>
    </w:lvl>
  </w:abstractNum>
  <w:abstractNum w:abstractNumId="185227">
    <w:lvl>
      <w:start w:val="1"/>
      <w:numFmt w:val="lowerLetter"/>
      <w:suff w:val="tab"/>
      <w:lvlText w:val="%1."/>
      <w:rPr>
        <w:color w:val="3370ff"/>
      </w:rPr>
    </w:lvl>
  </w:abstractNum>
  <w:abstractNum w:abstractNumId="185228">
    <w:lvl>
      <w:start w:val="2"/>
      <w:numFmt w:val="lowerLetter"/>
      <w:suff w:val="tab"/>
      <w:lvlText w:val="%1."/>
      <w:rPr>
        <w:color w:val="3370ff"/>
      </w:rPr>
    </w:lvl>
  </w:abstractNum>
  <w:abstractNum w:abstractNumId="185229">
    <w:lvl>
      <w:start w:val="2"/>
      <w:numFmt w:val="decimal"/>
      <w:suff w:val="tab"/>
      <w:lvlText w:val="%1."/>
      <w:rPr>
        <w:color w:val="3370ff"/>
      </w:rPr>
    </w:lvl>
  </w:abstractNum>
  <w:abstractNum w:abstractNumId="185230">
    <w:lvl>
      <w:start w:val="1"/>
      <w:numFmt w:val="lowerLetter"/>
      <w:suff w:val="tab"/>
      <w:lvlText w:val="%1."/>
      <w:rPr>
        <w:color w:val="3370ff"/>
      </w:rPr>
    </w:lvl>
  </w:abstractNum>
  <w:abstractNum w:abstractNumId="185231">
    <w:lvl>
      <w:start w:val="3"/>
      <w:numFmt w:val="decimal"/>
      <w:suff w:val="tab"/>
      <w:lvlText w:val="%1."/>
      <w:rPr>
        <w:color w:val="3370ff"/>
      </w:rPr>
    </w:lvl>
  </w:abstractNum>
  <w:abstractNum w:abstractNumId="185232">
    <w:lvl>
      <w:start w:val="1"/>
      <w:numFmt w:val="lowerLetter"/>
      <w:suff w:val="tab"/>
      <w:lvlText w:val="%1."/>
      <w:rPr>
        <w:color w:val="3370ff"/>
      </w:rPr>
    </w:lvl>
  </w:abstractNum>
  <w:abstractNum w:abstractNumId="185233">
    <w:lvl>
      <w:start w:val="1"/>
      <w:numFmt w:val="decimal"/>
      <w:suff w:val="tab"/>
      <w:lvlText w:val="%1."/>
      <w:rPr>
        <w:color w:val="3370ff"/>
      </w:rPr>
    </w:lvl>
  </w:abstractNum>
  <w:abstractNum w:abstractNumId="185234">
    <w:lvl>
      <w:start w:val="1"/>
      <w:numFmt w:val="lowerLetter"/>
      <w:suff w:val="tab"/>
      <w:lvlText w:val="%1."/>
      <w:rPr>
        <w:color w:val="3370ff"/>
      </w:rPr>
    </w:lvl>
  </w:abstractNum>
  <w:abstractNum w:abstractNumId="185235">
    <w:lvl>
      <w:start w:val="2"/>
      <w:numFmt w:val="decimal"/>
      <w:suff w:val="tab"/>
      <w:lvlText w:val="%1."/>
      <w:rPr>
        <w:color w:val="3370ff"/>
      </w:rPr>
    </w:lvl>
  </w:abstractNum>
  <w:abstractNum w:abstractNumId="185236">
    <w:lvl>
      <w:start w:val="1"/>
      <w:numFmt w:val="lowerLetter"/>
      <w:suff w:val="tab"/>
      <w:lvlText w:val="%1."/>
      <w:rPr>
        <w:color w:val="3370ff"/>
      </w:rPr>
    </w:lvl>
  </w:abstractNum>
  <w:abstractNum w:abstractNumId="185237">
    <w:lvl>
      <w:start w:val="3"/>
      <w:numFmt w:val="decimal"/>
      <w:suff w:val="tab"/>
      <w:lvlText w:val="%1."/>
      <w:rPr>
        <w:color w:val="3370ff"/>
      </w:rPr>
    </w:lvl>
  </w:abstractNum>
  <w:abstractNum w:abstractNumId="185238">
    <w:lvl>
      <w:start w:val="4"/>
      <w:numFmt w:val="decimal"/>
      <w:suff w:val="tab"/>
      <w:lvlText w:val="%1."/>
      <w:rPr>
        <w:color w:val="3370ff"/>
      </w:rPr>
    </w:lvl>
  </w:abstractNum>
  <w:abstractNum w:abstractNumId="185239">
    <w:lvl>
      <w:start w:val="5"/>
      <w:numFmt w:val="decimal"/>
      <w:suff w:val="tab"/>
      <w:lvlText w:val="%1."/>
      <w:rPr>
        <w:color w:val="3370ff"/>
      </w:rPr>
    </w:lvl>
  </w:abstractNum>
  <w:abstractNum w:abstractNumId="185240">
    <w:lvl>
      <w:start w:val="6"/>
      <w:numFmt w:val="decimal"/>
      <w:suff w:val="tab"/>
      <w:lvlText w:val="%1."/>
      <w:rPr>
        <w:color w:val="3370ff"/>
      </w:rPr>
    </w:lvl>
  </w:abstractNum>
  <w:abstractNum w:abstractNumId="185241">
    <w:lvl>
      <w:start w:val="1"/>
      <w:numFmt w:val="lowerLetter"/>
      <w:suff w:val="tab"/>
      <w:lvlText w:val="%1."/>
      <w:rPr>
        <w:color w:val="3370ff"/>
      </w:rPr>
    </w:lvl>
  </w:abstractNum>
  <w:abstractNum w:abstractNumId="185242">
    <w:lvl>
      <w:start w:val="2"/>
      <w:numFmt w:val="lowerLetter"/>
      <w:suff w:val="tab"/>
      <w:lvlText w:val="%1."/>
      <w:rPr>
        <w:color w:val="3370ff"/>
      </w:rPr>
    </w:lvl>
  </w:abstractNum>
  <w:abstractNum w:abstractNumId="185243">
    <w:lvl>
      <w:start w:val="7"/>
      <w:numFmt w:val="decimal"/>
      <w:suff w:val="tab"/>
      <w:lvlText w:val="%1."/>
      <w:rPr>
        <w:color w:val="3370ff"/>
      </w:rPr>
    </w:lvl>
  </w:abstractNum>
  <w:abstractNum w:abstractNumId="185244">
    <w:lvl>
      <w:start w:val="8"/>
      <w:numFmt w:val="decimal"/>
      <w:suff w:val="tab"/>
      <w:lvlText w:val="%1."/>
      <w:rPr>
        <w:color w:val="3370ff"/>
      </w:rPr>
    </w:lvl>
  </w:abstractNum>
  <w:abstractNum w:abstractNumId="185245">
    <w:lvl>
      <w:start w:val="1"/>
      <w:numFmt w:val="decimal"/>
      <w:suff w:val="tab"/>
      <w:lvlText w:val="%1."/>
      <w:rPr>
        <w:color w:val="3370ff"/>
      </w:rPr>
    </w:lvl>
  </w:abstractNum>
  <w:abstractNum w:abstractNumId="185246">
    <w:lvl>
      <w:start w:val="1"/>
      <w:numFmt w:val="lowerLetter"/>
      <w:suff w:val="tab"/>
      <w:lvlText w:val="%1."/>
      <w:rPr>
        <w:color w:val="3370ff"/>
      </w:rPr>
    </w:lvl>
  </w:abstractNum>
  <w:abstractNum w:abstractNumId="185247">
    <w:lvl>
      <w:start w:val="2"/>
      <w:numFmt w:val="lowerLetter"/>
      <w:suff w:val="tab"/>
      <w:lvlText w:val="%1."/>
      <w:rPr>
        <w:color w:val="3370ff"/>
      </w:rPr>
    </w:lvl>
  </w:abstractNum>
  <w:abstractNum w:abstractNumId="185248">
    <w:lvl>
      <w:start w:val="2"/>
      <w:numFmt w:val="decimal"/>
      <w:suff w:val="tab"/>
      <w:lvlText w:val="%1."/>
      <w:rPr>
        <w:color w:val="3370ff"/>
      </w:rPr>
    </w:lvl>
  </w:abstractNum>
  <w:abstractNum w:abstractNumId="185249">
    <w:lvl>
      <w:start w:val="3"/>
      <w:numFmt w:val="decimal"/>
      <w:suff w:val="tab"/>
      <w:lvlText w:val="%1."/>
      <w:rPr>
        <w:color w:val="3370ff"/>
      </w:rPr>
    </w:lvl>
  </w:abstractNum>
  <w:abstractNum w:abstractNumId="185250">
    <w:lvl>
      <w:start w:val="4"/>
      <w:numFmt w:val="decimal"/>
      <w:suff w:val="tab"/>
      <w:lvlText w:val="%1."/>
      <w:rPr>
        <w:color w:val="3370ff"/>
      </w:rPr>
    </w:lvl>
  </w:abstractNum>
  <w:abstractNum w:abstractNumId="185251">
    <w:lvl>
      <w:start w:val="1"/>
      <w:numFmt w:val="decimal"/>
      <w:suff w:val="tab"/>
      <w:lvlText w:val="%1."/>
      <w:rPr>
        <w:color w:val="3370ff"/>
      </w:rPr>
    </w:lvl>
  </w:abstractNum>
  <w:abstractNum w:abstractNumId="185252">
    <w:lvl>
      <w:start w:val="2"/>
      <w:numFmt w:val="decimal"/>
      <w:suff w:val="tab"/>
      <w:lvlText w:val="%1."/>
      <w:rPr>
        <w:color w:val="3370ff"/>
      </w:rPr>
    </w:lvl>
  </w:abstractNum>
  <w:abstractNum w:abstractNumId="185253">
    <w:lvl>
      <w:start w:val="1"/>
      <w:numFmt w:val="lowerLetter"/>
      <w:suff w:val="tab"/>
      <w:lvlText w:val="%1."/>
      <w:rPr>
        <w:color w:val="3370ff"/>
      </w:rPr>
    </w:lvl>
  </w:abstractNum>
  <w:abstractNum w:abstractNumId="185254">
    <w:lvl>
      <w:start w:val="2"/>
      <w:numFmt w:val="lowerLetter"/>
      <w:suff w:val="tab"/>
      <w:lvlText w:val="%1."/>
      <w:rPr>
        <w:color w:val="3370ff"/>
      </w:rPr>
    </w:lvl>
  </w:abstractNum>
  <w:abstractNum w:abstractNumId="185255">
    <w:lvl>
      <w:start w:val="3"/>
      <w:numFmt w:val="decimal"/>
      <w:suff w:val="tab"/>
      <w:lvlText w:val="%1."/>
      <w:rPr>
        <w:color w:val="3370ff"/>
      </w:rPr>
    </w:lvl>
  </w:abstractNum>
  <w:abstractNum w:abstractNumId="185256">
    <w:lvl>
      <w:start w:val="4"/>
      <w:numFmt w:val="decimal"/>
      <w:suff w:val="tab"/>
      <w:lvlText w:val="%1."/>
      <w:rPr>
        <w:color w:val="3370ff"/>
      </w:rPr>
    </w:lvl>
  </w:abstractNum>
  <w:abstractNum w:abstractNumId="185257">
    <w:lvl>
      <w:start w:val="5"/>
      <w:numFmt w:val="decimal"/>
      <w:suff w:val="tab"/>
      <w:lvlText w:val="%1."/>
      <w:rPr>
        <w:color w:val="3370ff"/>
      </w:rPr>
    </w:lvl>
  </w:abstractNum>
  <w:abstractNum w:abstractNumId="185258">
    <w:lvl>
      <w:start w:val="6"/>
      <w:numFmt w:val="decimal"/>
      <w:suff w:val="tab"/>
      <w:lvlText w:val="%1."/>
      <w:rPr>
        <w:color w:val="3370ff"/>
      </w:rPr>
    </w:lvl>
  </w:abstractNum>
  <w:abstractNum w:abstractNumId="185259">
    <w:lvl>
      <w:start w:val="1"/>
      <w:numFmt w:val="decimal"/>
      <w:suff w:val="tab"/>
      <w:lvlText w:val="%1."/>
      <w:rPr>
        <w:color w:val="3370ff"/>
      </w:rPr>
    </w:lvl>
  </w:abstractNum>
  <w:abstractNum w:abstractNumId="185260">
    <w:lvl>
      <w:start w:val="1"/>
      <w:numFmt w:val="decimal"/>
      <w:suff w:val="tab"/>
      <w:lvlText w:val="%1."/>
      <w:rPr>
        <w:color w:val="3370ff"/>
      </w:rPr>
    </w:lvl>
  </w:abstractNum>
  <w:abstractNum w:abstractNumId="185261">
    <w:lvl>
      <w:start w:val="2"/>
      <w:numFmt w:val="decimal"/>
      <w:suff w:val="tab"/>
      <w:lvlText w:val="%1."/>
      <w:rPr>
        <w:color w:val="3370ff"/>
      </w:rPr>
    </w:lvl>
  </w:abstractNum>
  <w:abstractNum w:abstractNumId="185262">
    <w:lvl>
      <w:start w:val="3"/>
      <w:numFmt w:val="decimal"/>
      <w:suff w:val="tab"/>
      <w:lvlText w:val="%1."/>
      <w:rPr>
        <w:color w:val="3370ff"/>
      </w:rPr>
    </w:lvl>
  </w:abstractNum>
  <w:abstractNum w:abstractNumId="185263">
    <w:lvl>
      <w:start w:val="4"/>
      <w:numFmt w:val="decimal"/>
      <w:suff w:val="tab"/>
      <w:lvlText w:val="%1."/>
      <w:rPr>
        <w:color w:val="3370ff"/>
      </w:rPr>
    </w:lvl>
  </w:abstractNum>
  <w:abstractNum w:abstractNumId="185264">
    <w:lvl>
      <w:start w:val="5"/>
      <w:numFmt w:val="decimal"/>
      <w:suff w:val="tab"/>
      <w:lvlText w:val="%1."/>
      <w:rPr>
        <w:color w:val="3370ff"/>
      </w:rPr>
    </w:lvl>
  </w:abstractNum>
  <w:abstractNum w:abstractNumId="185265">
    <w:lvl>
      <w:start w:val="6"/>
      <w:numFmt w:val="decimal"/>
      <w:suff w:val="tab"/>
      <w:lvlText w:val="%1."/>
      <w:rPr>
        <w:color w:val="3370ff"/>
      </w:rPr>
    </w:lvl>
  </w:abstractNum>
  <w:abstractNum w:abstractNumId="185266">
    <w:lvl>
      <w:start w:val="7"/>
      <w:numFmt w:val="decimal"/>
      <w:suff w:val="tab"/>
      <w:lvlText w:val="%1."/>
      <w:rPr>
        <w:color w:val="3370ff"/>
      </w:rPr>
    </w:lvl>
  </w:abstractNum>
  <w:abstractNum w:abstractNumId="185267">
    <w:lvl>
      <w:start w:val="8"/>
      <w:numFmt w:val="decimal"/>
      <w:suff w:val="tab"/>
      <w:lvlText w:val="%1."/>
      <w:rPr>
        <w:color w:val="3370ff"/>
      </w:rPr>
    </w:lvl>
  </w:abstractNum>
  <w:abstractNum w:abstractNumId="185268">
    <w:lvl>
      <w:start w:val="9"/>
      <w:numFmt w:val="decimal"/>
      <w:suff w:val="tab"/>
      <w:lvlText w:val="%1."/>
      <w:rPr>
        <w:color w:val="3370ff"/>
      </w:rPr>
    </w:lvl>
  </w:abstractNum>
  <w:abstractNum w:abstractNumId="185269">
    <w:lvl>
      <w:start w:val="1"/>
      <w:numFmt w:val="decimal"/>
      <w:suff w:val="tab"/>
      <w:lvlText w:val="%1."/>
      <w:rPr>
        <w:color w:val="3370ff"/>
      </w:rPr>
    </w:lvl>
  </w:abstractNum>
  <w:abstractNum w:abstractNumId="185270">
    <w:lvl>
      <w:start w:val="2"/>
      <w:numFmt w:val="decimal"/>
      <w:suff w:val="tab"/>
      <w:lvlText w:val="%1."/>
      <w:rPr>
        <w:color w:val="3370ff"/>
      </w:rPr>
    </w:lvl>
  </w:abstractNum>
  <w:abstractNum w:abstractNumId="185271">
    <w:lvl>
      <w:start w:val="3"/>
      <w:numFmt w:val="decimal"/>
      <w:suff w:val="tab"/>
      <w:lvlText w:val="%1."/>
      <w:rPr>
        <w:color w:val="3370ff"/>
      </w:rPr>
    </w:lvl>
  </w:abstractNum>
  <w:abstractNum w:abstractNumId="185272">
    <w:lvl>
      <w:start w:val="4"/>
      <w:numFmt w:val="decimal"/>
      <w:suff w:val="tab"/>
      <w:lvlText w:val="%1."/>
      <w:rPr>
        <w:color w:val="3370ff"/>
      </w:rPr>
    </w:lvl>
  </w:abstractNum>
  <w:abstractNum w:abstractNumId="185273">
    <w:lvl>
      <w:start w:val="5"/>
      <w:numFmt w:val="decimal"/>
      <w:suff w:val="tab"/>
      <w:lvlText w:val="%1."/>
      <w:rPr>
        <w:color w:val="3370ff"/>
      </w:rPr>
    </w:lvl>
  </w:abstractNum>
  <w:abstractNum w:abstractNumId="185274">
    <w:lvl>
      <w:start w:val="6"/>
      <w:numFmt w:val="decimal"/>
      <w:suff w:val="tab"/>
      <w:lvlText w:val="%1."/>
      <w:rPr>
        <w:color w:val="3370ff"/>
      </w:rPr>
    </w:lvl>
  </w:abstractNum>
  <w:abstractNum w:abstractNumId="185275">
    <w:lvl>
      <w:start w:val="1"/>
      <w:numFmt w:val="decimal"/>
      <w:suff w:val="tab"/>
      <w:lvlText w:val="%1."/>
      <w:rPr>
        <w:color w:val="3370ff"/>
      </w:rPr>
    </w:lvl>
  </w:abstractNum>
  <w:abstractNum w:abstractNumId="185276">
    <w:lvl>
      <w:start w:val="1"/>
      <w:numFmt w:val="lowerLetter"/>
      <w:suff w:val="tab"/>
      <w:lvlText w:val="%1."/>
      <w:rPr>
        <w:color w:val="3370ff"/>
      </w:rPr>
    </w:lvl>
  </w:abstractNum>
  <w:abstractNum w:abstractNumId="185277">
    <w:lvl>
      <w:start w:val="2"/>
      <w:numFmt w:val="lowerLetter"/>
      <w:suff w:val="tab"/>
      <w:lvlText w:val="%1."/>
      <w:rPr>
        <w:color w:val="3370ff"/>
      </w:rPr>
    </w:lvl>
  </w:abstractNum>
  <w:abstractNum w:abstractNumId="185278">
    <w:lvl>
      <w:start w:val="3"/>
      <w:numFmt w:val="lowerLetter"/>
      <w:suff w:val="tab"/>
      <w:lvlText w:val="%1."/>
      <w:rPr>
        <w:color w:val="3370ff"/>
      </w:rPr>
    </w:lvl>
  </w:abstractNum>
  <w:abstractNum w:abstractNumId="185279">
    <w:lvl>
      <w:start w:val="2"/>
      <w:numFmt w:val="decimal"/>
      <w:suff w:val="tab"/>
      <w:lvlText w:val="%1."/>
      <w:rPr>
        <w:color w:val="3370ff"/>
      </w:rPr>
    </w:lvl>
  </w:abstractNum>
  <w:abstractNum w:abstractNumId="185280">
    <w:lvl>
      <w:start w:val="1"/>
      <w:numFmt w:val="lowerLetter"/>
      <w:suff w:val="tab"/>
      <w:lvlText w:val="%1."/>
      <w:rPr>
        <w:color w:val="3370ff"/>
      </w:rPr>
    </w:lvl>
  </w:abstractNum>
  <w:abstractNum w:abstractNumId="185281">
    <w:lvl>
      <w:start w:val="2"/>
      <w:numFmt w:val="lowerLetter"/>
      <w:suff w:val="tab"/>
      <w:lvlText w:val="%1."/>
      <w:rPr>
        <w:color w:val="3370ff"/>
      </w:rPr>
    </w:lvl>
  </w:abstractNum>
  <w:abstractNum w:abstractNumId="185282">
    <w:lvl>
      <w:start w:val="3"/>
      <w:numFmt w:val="lowerLetter"/>
      <w:suff w:val="tab"/>
      <w:lvlText w:val="%1."/>
      <w:rPr>
        <w:color w:val="3370ff"/>
      </w:rPr>
    </w:lvl>
  </w:abstractNum>
  <w:abstractNum w:abstractNumId="185283">
    <w:lvl>
      <w:start w:val="1"/>
      <w:numFmt w:val="decimal"/>
      <w:suff w:val="tab"/>
      <w:lvlText w:val="%1."/>
      <w:rPr>
        <w:color w:val="3370ff"/>
      </w:rPr>
    </w:lvl>
  </w:abstractNum>
  <w:abstractNum w:abstractNumId="185284">
    <w:lvl>
      <w:start w:val="2"/>
      <w:numFmt w:val="decimal"/>
      <w:suff w:val="tab"/>
      <w:lvlText w:val="%1."/>
      <w:rPr>
        <w:color w:val="3370ff"/>
      </w:rPr>
    </w:lvl>
  </w:abstractNum>
  <w:abstractNum w:abstractNumId="185285">
    <w:lvl>
      <w:start w:val="3"/>
      <w:numFmt w:val="decimal"/>
      <w:suff w:val="tab"/>
      <w:lvlText w:val="%1."/>
      <w:rPr>
        <w:color w:val="3370ff"/>
      </w:rPr>
    </w:lvl>
  </w:abstractNum>
  <w:abstractNum w:abstractNumId="185286">
    <w:lvl>
      <w:start w:val="4"/>
      <w:numFmt w:val="decimal"/>
      <w:suff w:val="tab"/>
      <w:lvlText w:val="%1."/>
      <w:rPr>
        <w:color w:val="3370ff"/>
      </w:rPr>
    </w:lvl>
  </w:abstractNum>
  <w:abstractNum w:abstractNumId="185287">
    <w:lvl>
      <w:start w:val="1"/>
      <w:numFmt w:val="decimal"/>
      <w:suff w:val="tab"/>
      <w:lvlText w:val="%1."/>
      <w:rPr>
        <w:color w:val="3370ff"/>
      </w:rPr>
    </w:lvl>
  </w:abstractNum>
  <w:abstractNum w:abstractNumId="185288">
    <w:lvl>
      <w:start w:val="2"/>
      <w:numFmt w:val="decimal"/>
      <w:suff w:val="tab"/>
      <w:lvlText w:val="%1."/>
      <w:rPr>
        <w:color w:val="3370ff"/>
      </w:rPr>
    </w:lvl>
  </w:abstractNum>
  <w:abstractNum w:abstractNumId="185289">
    <w:lvl>
      <w:start w:val="3"/>
      <w:numFmt w:val="decimal"/>
      <w:suff w:val="tab"/>
      <w:lvlText w:val="%1."/>
      <w:rPr>
        <w:color w:val="3370ff"/>
      </w:rPr>
    </w:lvl>
  </w:abstractNum>
  <w:abstractNum w:abstractNumId="185290">
    <w:lvl>
      <w:start w:val="4"/>
      <w:numFmt w:val="decimal"/>
      <w:suff w:val="tab"/>
      <w:lvlText w:val="%1."/>
      <w:rPr>
        <w:color w:val="3370ff"/>
      </w:rPr>
    </w:lvl>
  </w:abstractNum>
  <w:abstractNum w:abstractNumId="185291">
    <w:lvl>
      <w:start w:val="5"/>
      <w:numFmt w:val="decimal"/>
      <w:suff w:val="tab"/>
      <w:lvlText w:val="%1."/>
      <w:rPr>
        <w:color w:val="3370ff"/>
      </w:rPr>
    </w:lvl>
  </w:abstractNum>
  <w:abstractNum w:abstractNumId="185292">
    <w:lvl>
      <w:start w:val="6"/>
      <w:numFmt w:val="decimal"/>
      <w:suff w:val="tab"/>
      <w:lvlText w:val="%1."/>
      <w:rPr>
        <w:color w:val="3370ff"/>
      </w:rPr>
    </w:lvl>
  </w:abstractNum>
  <w:abstractNum w:abstractNumId="185293">
    <w:lvl>
      <w:start w:val="7"/>
      <w:numFmt w:val="decimal"/>
      <w:suff w:val="tab"/>
      <w:lvlText w:val="%1."/>
      <w:rPr>
        <w:color w:val="3370ff"/>
      </w:rPr>
    </w:lvl>
  </w:abstractNum>
  <w:abstractNum w:abstractNumId="185294">
    <w:lvl>
      <w:start w:val="8"/>
      <w:numFmt w:val="decimal"/>
      <w:suff w:val="tab"/>
      <w:lvlText w:val="%1."/>
      <w:rPr>
        <w:color w:val="3370ff"/>
      </w:rPr>
    </w:lvl>
  </w:abstractNum>
  <w:abstractNum w:abstractNumId="185295">
    <w:lvl>
      <w:start w:val="9"/>
      <w:numFmt w:val="decimal"/>
      <w:suff w:val="tab"/>
      <w:lvlText w:val="%1."/>
      <w:rPr>
        <w:color w:val="3370ff"/>
      </w:rPr>
    </w:lvl>
  </w:abstractNum>
  <w:abstractNum w:abstractNumId="185296">
    <w:lvl>
      <w:start w:val="1"/>
      <w:numFmt w:val="decimal"/>
      <w:suff w:val="tab"/>
      <w:lvlText w:val="%1."/>
      <w:rPr>
        <w:color w:val="3370ff"/>
      </w:rPr>
    </w:lvl>
  </w:abstractNum>
  <w:abstractNum w:abstractNumId="185297">
    <w:lvl>
      <w:start w:val="2"/>
      <w:numFmt w:val="decimal"/>
      <w:suff w:val="tab"/>
      <w:lvlText w:val="%1."/>
      <w:rPr>
        <w:color w:val="3370ff"/>
      </w:rPr>
    </w:lvl>
  </w:abstractNum>
  <w:abstractNum w:abstractNumId="185298">
    <w:lvl>
      <w:start w:val="1"/>
      <w:numFmt w:val="decimal"/>
      <w:suff w:val="tab"/>
      <w:lvlText w:val="%1."/>
      <w:rPr>
        <w:color w:val="3370ff"/>
      </w:rPr>
    </w:lvl>
  </w:abstractNum>
  <w:abstractNum w:abstractNumId="185299">
    <w:lvl>
      <w:start w:val="2"/>
      <w:numFmt w:val="decimal"/>
      <w:suff w:val="tab"/>
      <w:lvlText w:val="%1."/>
      <w:rPr>
        <w:color w:val="3370ff"/>
      </w:rPr>
    </w:lvl>
  </w:abstractNum>
  <w:abstractNum w:abstractNumId="185300">
    <w:lvl>
      <w:start w:val="3"/>
      <w:numFmt w:val="decimal"/>
      <w:suff w:val="tab"/>
      <w:lvlText w:val="%1."/>
      <w:rPr>
        <w:color w:val="3370ff"/>
      </w:rPr>
    </w:lvl>
  </w:abstractNum>
  <w:abstractNum w:abstractNumId="185301">
    <w:lvl>
      <w:start w:val="1"/>
      <w:numFmt w:val="decimal"/>
      <w:suff w:val="tab"/>
      <w:lvlText w:val="%1."/>
      <w:rPr>
        <w:color w:val="3370ff"/>
      </w:rPr>
    </w:lvl>
  </w:abstractNum>
  <w:abstractNum w:abstractNumId="185302">
    <w:lvl>
      <w:start w:val="2"/>
      <w:numFmt w:val="decimal"/>
      <w:suff w:val="tab"/>
      <w:lvlText w:val="%1."/>
      <w:rPr>
        <w:color w:val="3370ff"/>
      </w:rPr>
    </w:lvl>
  </w:abstractNum>
  <w:abstractNum w:abstractNumId="18530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85164"/>
  </w:num>
  <w:num w:numId="2">
    <w:abstractNumId w:val="185165"/>
  </w:num>
  <w:num w:numId="3">
    <w:abstractNumId w:val="185166"/>
  </w:num>
  <w:num w:numId="4">
    <w:abstractNumId w:val="185167"/>
  </w:num>
  <w:num w:numId="5">
    <w:abstractNumId w:val="185168"/>
  </w:num>
  <w:num w:numId="6">
    <w:abstractNumId w:val="185169"/>
  </w:num>
  <w:num w:numId="7">
    <w:abstractNumId w:val="185170"/>
  </w:num>
  <w:num w:numId="8">
    <w:abstractNumId w:val="185171"/>
  </w:num>
  <w:num w:numId="9">
    <w:abstractNumId w:val="185172"/>
  </w:num>
  <w:num w:numId="10">
    <w:abstractNumId w:val="185173"/>
  </w:num>
  <w:num w:numId="11">
    <w:abstractNumId w:val="185174"/>
  </w:num>
  <w:num w:numId="12">
    <w:abstractNumId w:val="185175"/>
  </w:num>
  <w:num w:numId="13">
    <w:abstractNumId w:val="185176"/>
  </w:num>
  <w:num w:numId="14">
    <w:abstractNumId w:val="185177"/>
  </w:num>
  <w:num w:numId="15">
    <w:abstractNumId w:val="185178"/>
  </w:num>
  <w:num w:numId="16">
    <w:abstractNumId w:val="185179"/>
  </w:num>
  <w:num w:numId="17">
    <w:abstractNumId w:val="185180"/>
  </w:num>
  <w:num w:numId="18">
    <w:abstractNumId w:val="185181"/>
  </w:num>
  <w:num w:numId="19">
    <w:abstractNumId w:val="185182"/>
  </w:num>
  <w:num w:numId="20">
    <w:abstractNumId w:val="185183"/>
  </w:num>
  <w:num w:numId="21">
    <w:abstractNumId w:val="185184"/>
  </w:num>
  <w:num w:numId="22">
    <w:abstractNumId w:val="185185"/>
  </w:num>
  <w:num w:numId="23">
    <w:abstractNumId w:val="185186"/>
  </w:num>
  <w:num w:numId="24">
    <w:abstractNumId w:val="185187"/>
  </w:num>
  <w:num w:numId="25">
    <w:abstractNumId w:val="185188"/>
  </w:num>
  <w:num w:numId="26">
    <w:abstractNumId w:val="185189"/>
  </w:num>
  <w:num w:numId="27">
    <w:abstractNumId w:val="185190"/>
  </w:num>
  <w:num w:numId="28">
    <w:abstractNumId w:val="185191"/>
  </w:num>
  <w:num w:numId="29">
    <w:abstractNumId w:val="185192"/>
  </w:num>
  <w:num w:numId="30">
    <w:abstractNumId w:val="185193"/>
  </w:num>
  <w:num w:numId="31">
    <w:abstractNumId w:val="185194"/>
  </w:num>
  <w:num w:numId="32">
    <w:abstractNumId w:val="185195"/>
  </w:num>
  <w:num w:numId="33">
    <w:abstractNumId w:val="185196"/>
  </w:num>
  <w:num w:numId="34">
    <w:abstractNumId w:val="185197"/>
  </w:num>
  <w:num w:numId="35">
    <w:abstractNumId w:val="185198"/>
  </w:num>
  <w:num w:numId="36">
    <w:abstractNumId w:val="185199"/>
  </w:num>
  <w:num w:numId="37">
    <w:abstractNumId w:val="185200"/>
  </w:num>
  <w:num w:numId="38">
    <w:abstractNumId w:val="185201"/>
  </w:num>
  <w:num w:numId="39">
    <w:abstractNumId w:val="185202"/>
  </w:num>
  <w:num w:numId="40">
    <w:abstractNumId w:val="185203"/>
  </w:num>
  <w:num w:numId="41">
    <w:abstractNumId w:val="185204"/>
  </w:num>
  <w:num w:numId="42">
    <w:abstractNumId w:val="185205"/>
  </w:num>
  <w:num w:numId="43">
    <w:abstractNumId w:val="185206"/>
  </w:num>
  <w:num w:numId="44">
    <w:abstractNumId w:val="185207"/>
  </w:num>
  <w:num w:numId="45">
    <w:abstractNumId w:val="185208"/>
  </w:num>
  <w:num w:numId="46">
    <w:abstractNumId w:val="185209"/>
  </w:num>
  <w:num w:numId="47">
    <w:abstractNumId w:val="185210"/>
  </w:num>
  <w:num w:numId="48">
    <w:abstractNumId w:val="185211"/>
  </w:num>
  <w:num w:numId="49">
    <w:abstractNumId w:val="185212"/>
  </w:num>
  <w:num w:numId="50">
    <w:abstractNumId w:val="185213"/>
  </w:num>
  <w:num w:numId="51">
    <w:abstractNumId w:val="185214"/>
  </w:num>
  <w:num w:numId="52">
    <w:abstractNumId w:val="185215"/>
  </w:num>
  <w:num w:numId="53">
    <w:abstractNumId w:val="185216"/>
  </w:num>
  <w:num w:numId="54">
    <w:abstractNumId w:val="185217"/>
  </w:num>
  <w:num w:numId="55">
    <w:abstractNumId w:val="185218"/>
  </w:num>
  <w:num w:numId="56">
    <w:abstractNumId w:val="185219"/>
  </w:num>
  <w:num w:numId="57">
    <w:abstractNumId w:val="185220"/>
  </w:num>
  <w:num w:numId="58">
    <w:abstractNumId w:val="185221"/>
  </w:num>
  <w:num w:numId="59">
    <w:abstractNumId w:val="185222"/>
  </w:num>
  <w:num w:numId="60">
    <w:abstractNumId w:val="185223"/>
  </w:num>
  <w:num w:numId="61">
    <w:abstractNumId w:val="185224"/>
  </w:num>
  <w:num w:numId="62">
    <w:abstractNumId w:val="185225"/>
  </w:num>
  <w:num w:numId="63">
    <w:abstractNumId w:val="185226"/>
  </w:num>
  <w:num w:numId="64">
    <w:abstractNumId w:val="185227"/>
  </w:num>
  <w:num w:numId="65">
    <w:abstractNumId w:val="185228"/>
  </w:num>
  <w:num w:numId="66">
    <w:abstractNumId w:val="185229"/>
  </w:num>
  <w:num w:numId="67">
    <w:abstractNumId w:val="185230"/>
  </w:num>
  <w:num w:numId="68">
    <w:abstractNumId w:val="185231"/>
  </w:num>
  <w:num w:numId="69">
    <w:abstractNumId w:val="185232"/>
  </w:num>
  <w:num w:numId="70">
    <w:abstractNumId w:val="185233"/>
  </w:num>
  <w:num w:numId="71">
    <w:abstractNumId w:val="185234"/>
  </w:num>
  <w:num w:numId="72">
    <w:abstractNumId w:val="185235"/>
  </w:num>
  <w:num w:numId="73">
    <w:abstractNumId w:val="185236"/>
  </w:num>
  <w:num w:numId="74">
    <w:abstractNumId w:val="185237"/>
  </w:num>
  <w:num w:numId="75">
    <w:abstractNumId w:val="185238"/>
  </w:num>
  <w:num w:numId="76">
    <w:abstractNumId w:val="185239"/>
  </w:num>
  <w:num w:numId="77">
    <w:abstractNumId w:val="185240"/>
  </w:num>
  <w:num w:numId="78">
    <w:abstractNumId w:val="185241"/>
  </w:num>
  <w:num w:numId="79">
    <w:abstractNumId w:val="185242"/>
  </w:num>
  <w:num w:numId="80">
    <w:abstractNumId w:val="185243"/>
  </w:num>
  <w:num w:numId="81">
    <w:abstractNumId w:val="185244"/>
  </w:num>
  <w:num w:numId="82">
    <w:abstractNumId w:val="185245"/>
  </w:num>
  <w:num w:numId="83">
    <w:abstractNumId w:val="185246"/>
  </w:num>
  <w:num w:numId="84">
    <w:abstractNumId w:val="185247"/>
  </w:num>
  <w:num w:numId="85">
    <w:abstractNumId w:val="185248"/>
  </w:num>
  <w:num w:numId="86">
    <w:abstractNumId w:val="185249"/>
  </w:num>
  <w:num w:numId="87">
    <w:abstractNumId w:val="185250"/>
  </w:num>
  <w:num w:numId="88">
    <w:abstractNumId w:val="185251"/>
  </w:num>
  <w:num w:numId="89">
    <w:abstractNumId w:val="185252"/>
  </w:num>
  <w:num w:numId="90">
    <w:abstractNumId w:val="185253"/>
  </w:num>
  <w:num w:numId="91">
    <w:abstractNumId w:val="185254"/>
  </w:num>
  <w:num w:numId="92">
    <w:abstractNumId w:val="185255"/>
  </w:num>
  <w:num w:numId="93">
    <w:abstractNumId w:val="185256"/>
  </w:num>
  <w:num w:numId="94">
    <w:abstractNumId w:val="185257"/>
  </w:num>
  <w:num w:numId="95">
    <w:abstractNumId w:val="185258"/>
  </w:num>
  <w:num w:numId="96">
    <w:abstractNumId w:val="185259"/>
  </w:num>
  <w:num w:numId="97">
    <w:abstractNumId w:val="185260"/>
  </w:num>
  <w:num w:numId="98">
    <w:abstractNumId w:val="185261"/>
  </w:num>
  <w:num w:numId="99">
    <w:abstractNumId w:val="185262"/>
  </w:num>
  <w:num w:numId="100">
    <w:abstractNumId w:val="185263"/>
  </w:num>
  <w:num w:numId="101">
    <w:abstractNumId w:val="185264"/>
  </w:num>
  <w:num w:numId="102">
    <w:abstractNumId w:val="185265"/>
  </w:num>
  <w:num w:numId="103">
    <w:abstractNumId w:val="185266"/>
  </w:num>
  <w:num w:numId="104">
    <w:abstractNumId w:val="185267"/>
  </w:num>
  <w:num w:numId="105">
    <w:abstractNumId w:val="185268"/>
  </w:num>
  <w:num w:numId="106">
    <w:abstractNumId w:val="185269"/>
  </w:num>
  <w:num w:numId="107">
    <w:abstractNumId w:val="185270"/>
  </w:num>
  <w:num w:numId="108">
    <w:abstractNumId w:val="185271"/>
  </w:num>
  <w:num w:numId="109">
    <w:abstractNumId w:val="185272"/>
  </w:num>
  <w:num w:numId="110">
    <w:abstractNumId w:val="185273"/>
  </w:num>
  <w:num w:numId="111">
    <w:abstractNumId w:val="185274"/>
  </w:num>
  <w:num w:numId="112">
    <w:abstractNumId w:val="185275"/>
  </w:num>
  <w:num w:numId="113">
    <w:abstractNumId w:val="185276"/>
  </w:num>
  <w:num w:numId="114">
    <w:abstractNumId w:val="185277"/>
  </w:num>
  <w:num w:numId="115">
    <w:abstractNumId w:val="185278"/>
  </w:num>
  <w:num w:numId="116">
    <w:abstractNumId w:val="185279"/>
  </w:num>
  <w:num w:numId="117">
    <w:abstractNumId w:val="185280"/>
  </w:num>
  <w:num w:numId="118">
    <w:abstractNumId w:val="185281"/>
  </w:num>
  <w:num w:numId="119">
    <w:abstractNumId w:val="185282"/>
  </w:num>
  <w:num w:numId="120">
    <w:abstractNumId w:val="185283"/>
  </w:num>
  <w:num w:numId="121">
    <w:abstractNumId w:val="185284"/>
  </w:num>
  <w:num w:numId="122">
    <w:abstractNumId w:val="185285"/>
  </w:num>
  <w:num w:numId="123">
    <w:abstractNumId w:val="185286"/>
  </w:num>
  <w:num w:numId="124">
    <w:abstractNumId w:val="185287"/>
  </w:num>
  <w:num w:numId="125">
    <w:abstractNumId w:val="185288"/>
  </w:num>
  <w:num w:numId="126">
    <w:abstractNumId w:val="185289"/>
  </w:num>
  <w:num w:numId="127">
    <w:abstractNumId w:val="185290"/>
  </w:num>
  <w:num w:numId="128">
    <w:abstractNumId w:val="185291"/>
  </w:num>
  <w:num w:numId="129">
    <w:abstractNumId w:val="185292"/>
  </w:num>
  <w:num w:numId="130">
    <w:abstractNumId w:val="185293"/>
  </w:num>
  <w:num w:numId="131">
    <w:abstractNumId w:val="185294"/>
  </w:num>
  <w:num w:numId="132">
    <w:abstractNumId w:val="185295"/>
  </w:num>
  <w:num w:numId="133">
    <w:abstractNumId w:val="185296"/>
  </w:num>
  <w:num w:numId="134">
    <w:abstractNumId w:val="185297"/>
  </w:num>
  <w:num w:numId="135">
    <w:abstractNumId w:val="185298"/>
  </w:num>
  <w:num w:numId="136">
    <w:abstractNumId w:val="185299"/>
  </w:num>
  <w:num w:numId="137">
    <w:abstractNumId w:val="185300"/>
  </w:num>
  <w:num w:numId="138">
    <w:abstractNumId w:val="185301"/>
  </w:num>
  <w:num w:numId="139">
    <w:abstractNumId w:val="185302"/>
  </w:num>
  <w:num w:numId="140">
    <w:abstractNumId w:val="1853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ttps://if8oet7rhs.feishu.cn/docx/BER3dKrMUoFjMOx6HdZc19xqnlc?from=from_copylink" TargetMode="External" Type="http://schemas.openxmlformats.org/officeDocument/2006/relationships/hyperlink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https://if8oet7rhs.feishu.cn/docx/AhKUddnyToYvedxqkqkceTCtnoh" TargetMode="External" Type="http://schemas.openxmlformats.org/officeDocument/2006/relationships/hyperlink"/><Relationship Id="rId24" Target="media/image18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2026-01-22T02:31:41Z</dcterms:created>
  <dc:creator>Apache POI</dc:creator>
</cp:coreProperties>
</file>