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23962" w14:textId="5DBE659B" w:rsidR="00C15D32" w:rsidRPr="001C6AF6" w:rsidRDefault="00116B92">
      <w:pPr>
        <w:rPr>
          <w:rFonts w:ascii="Arial" w:hAnsi="Arial" w:cs="Arial"/>
        </w:rPr>
      </w:pPr>
      <w:r w:rsidRPr="001C6AF6">
        <w:rPr>
          <w:rFonts w:ascii="Arial" w:hAnsi="Arial" w:cs="Arial"/>
          <w:noProof/>
        </w:rPr>
        <w:drawing>
          <wp:inline distT="0" distB="0" distL="0" distR="0" wp14:anchorId="7F63AEB4" wp14:editId="19305A2E">
            <wp:extent cx="2286000" cy="696471"/>
            <wp:effectExtent l="0" t="0" r="0" b="8890"/>
            <wp:docPr id="1275983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69" cy="70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CD4C43" w14:textId="50EE1943" w:rsidR="00A940C6" w:rsidRPr="00A940C6" w:rsidRDefault="00A940C6" w:rsidP="009D4A2C">
      <w:pPr>
        <w:spacing w:after="120"/>
        <w:jc w:val="center"/>
        <w:rPr>
          <w:rFonts w:ascii="Arial" w:eastAsiaTheme="minorEastAsia" w:hAnsi="Arial" w:cs="Arial"/>
          <w:b/>
          <w:bCs/>
          <w:color w:val="ED7D31" w:themeColor="accent2"/>
          <w:sz w:val="26"/>
          <w:szCs w:val="26"/>
          <w:lang w:eastAsia="zh-CN"/>
        </w:rPr>
      </w:pPr>
      <w:r w:rsidRPr="00A940C6">
        <w:rPr>
          <w:rFonts w:ascii="Arial" w:eastAsiaTheme="minorEastAsia" w:hAnsi="Arial" w:cs="Arial"/>
          <w:b/>
          <w:bCs/>
          <w:color w:val="ED7D31" w:themeColor="accent2"/>
          <w:sz w:val="26"/>
          <w:szCs w:val="26"/>
          <w:lang w:eastAsia="zh-CN"/>
        </w:rPr>
        <w:t xml:space="preserve">We are recruiting self-motivated </w:t>
      </w:r>
      <w:r w:rsidR="007E4CB9">
        <w:rPr>
          <w:rFonts w:ascii="Arial" w:eastAsiaTheme="minorEastAsia" w:hAnsi="Arial" w:cs="Arial"/>
          <w:b/>
          <w:bCs/>
          <w:color w:val="ED7D31" w:themeColor="accent2"/>
          <w:sz w:val="26"/>
          <w:szCs w:val="26"/>
          <w:lang w:eastAsia="zh-CN"/>
        </w:rPr>
        <w:t>Master's</w:t>
      </w:r>
      <w:r w:rsidR="0004733A" w:rsidRPr="00A940C6">
        <w:rPr>
          <w:rFonts w:ascii="Arial" w:eastAsiaTheme="minorEastAsia" w:hAnsi="Arial" w:cs="Arial"/>
          <w:b/>
          <w:bCs/>
          <w:color w:val="ED7D31" w:themeColor="accent2"/>
          <w:sz w:val="26"/>
          <w:szCs w:val="26"/>
          <w:lang w:eastAsia="zh-CN"/>
        </w:rPr>
        <w:t xml:space="preserve"> </w:t>
      </w:r>
      <w:r w:rsidR="0004733A">
        <w:rPr>
          <w:rFonts w:ascii="Arial" w:eastAsiaTheme="minorEastAsia" w:hAnsi="Arial" w:cs="Arial"/>
          <w:b/>
          <w:bCs/>
          <w:color w:val="ED7D31" w:themeColor="accent2"/>
          <w:sz w:val="26"/>
          <w:szCs w:val="26"/>
          <w:lang w:eastAsia="zh-CN"/>
        </w:rPr>
        <w:t xml:space="preserve">and </w:t>
      </w:r>
      <w:r w:rsidRPr="00A940C6">
        <w:rPr>
          <w:rFonts w:ascii="Arial" w:eastAsiaTheme="minorEastAsia" w:hAnsi="Arial" w:cs="Arial"/>
          <w:b/>
          <w:bCs/>
          <w:color w:val="ED7D31" w:themeColor="accent2"/>
          <w:sz w:val="26"/>
          <w:szCs w:val="26"/>
          <w:lang w:eastAsia="zh-CN"/>
        </w:rPr>
        <w:t>Ph.D. students to join us</w:t>
      </w:r>
    </w:p>
    <w:p w14:paraId="47E8C8F3" w14:textId="3AEC1B49" w:rsidR="007522F3" w:rsidRPr="00CA3342" w:rsidRDefault="001C6AF6" w:rsidP="007E4CB9">
      <w:pPr>
        <w:spacing w:after="0"/>
        <w:ind w:firstLine="360"/>
        <w:jc w:val="both"/>
        <w:rPr>
          <w:rFonts w:ascii="Arial" w:eastAsiaTheme="minorEastAsia" w:hAnsi="Arial" w:cs="Arial"/>
          <w:sz w:val="24"/>
          <w:szCs w:val="24"/>
          <w:lang w:eastAsia="zh-CN"/>
        </w:rPr>
      </w:pPr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The </w:t>
      </w:r>
      <w:hyperlink r:id="rId8" w:history="1">
        <w:proofErr w:type="spellStart"/>
        <w:r w:rsidR="00665687" w:rsidRPr="00183004">
          <w:rPr>
            <w:rStyle w:val="Hyperlink"/>
            <w:rFonts w:ascii="Arial" w:eastAsiaTheme="minorEastAsia" w:hAnsi="Arial" w:cs="Arial"/>
            <w:b/>
            <w:bCs/>
            <w:i/>
            <w:iCs/>
            <w:sz w:val="24"/>
            <w:szCs w:val="24"/>
            <w:lang w:eastAsia="zh-CN"/>
          </w:rPr>
          <w:t>DHLab</w:t>
        </w:r>
        <w:proofErr w:type="spellEnd"/>
      </w:hyperlink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 </w:t>
      </w:r>
      <w:r w:rsidR="00665687">
        <w:rPr>
          <w:rFonts w:ascii="Arial" w:eastAsiaTheme="minorEastAsia" w:hAnsi="Arial" w:cs="Arial"/>
          <w:sz w:val="24"/>
          <w:szCs w:val="24"/>
          <w:lang w:eastAsia="zh-CN"/>
        </w:rPr>
        <w:t xml:space="preserve">by Professor </w:t>
      </w:r>
      <w:r w:rsidR="00665687" w:rsidRPr="004B658D">
        <w:rPr>
          <w:rFonts w:ascii="Arial" w:eastAsiaTheme="minorEastAsia" w:hAnsi="Arial" w:cs="Arial"/>
          <w:b/>
          <w:bCs/>
          <w:sz w:val="24"/>
          <w:szCs w:val="24"/>
          <w:lang w:eastAsia="zh-CN"/>
        </w:rPr>
        <w:t>Dong Hou</w:t>
      </w:r>
      <w:r w:rsidR="00665687">
        <w:rPr>
          <w:rFonts w:ascii="Arial" w:eastAsiaTheme="minorEastAsia" w:hAnsi="Arial" w:cs="Arial"/>
          <w:sz w:val="24"/>
          <w:szCs w:val="24"/>
          <w:lang w:eastAsia="zh-CN"/>
        </w:rPr>
        <w:t xml:space="preserve"> </w:t>
      </w:r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at </w:t>
      </w:r>
      <w:r w:rsidRPr="004B658D">
        <w:rPr>
          <w:rFonts w:ascii="Arial" w:eastAsiaTheme="minorEastAsia" w:hAnsi="Arial" w:cs="Arial"/>
          <w:sz w:val="24"/>
          <w:szCs w:val="24"/>
          <w:lang w:eastAsia="zh-CN"/>
        </w:rPr>
        <w:t>Clemson University</w:t>
      </w:r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 </w:t>
      </w:r>
      <w:r w:rsidR="001A3941">
        <w:rPr>
          <w:rFonts w:ascii="Arial" w:eastAsiaTheme="minorEastAsia" w:hAnsi="Arial" w:cs="Arial"/>
          <w:sz w:val="24"/>
          <w:szCs w:val="24"/>
          <w:lang w:eastAsia="zh-CN"/>
        </w:rPr>
        <w:t>is seeking candidates</w:t>
      </w:r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 to pursue </w:t>
      </w:r>
      <w:r w:rsidR="007E4CB9">
        <w:rPr>
          <w:rFonts w:ascii="Arial" w:eastAsiaTheme="minorEastAsia" w:hAnsi="Arial" w:cs="Arial"/>
          <w:sz w:val="24"/>
          <w:szCs w:val="24"/>
          <w:lang w:eastAsia="zh-CN"/>
        </w:rPr>
        <w:t xml:space="preserve">a </w:t>
      </w:r>
      <w:r w:rsidR="00CA3342" w:rsidRPr="00CA3342">
        <w:rPr>
          <w:rFonts w:ascii="Arial" w:eastAsiaTheme="minorEastAsia" w:hAnsi="Arial" w:cs="Arial"/>
          <w:sz w:val="24"/>
          <w:szCs w:val="24"/>
          <w:lang w:eastAsia="zh-CN"/>
        </w:rPr>
        <w:t>M</w:t>
      </w:r>
      <w:r w:rsidR="004B658D">
        <w:rPr>
          <w:rFonts w:ascii="Arial" w:eastAsiaTheme="minorEastAsia" w:hAnsi="Arial" w:cs="Arial"/>
          <w:sz w:val="24"/>
          <w:szCs w:val="24"/>
          <w:lang w:eastAsia="zh-CN"/>
        </w:rPr>
        <w:t>aster’s</w:t>
      </w:r>
      <w:r w:rsidR="00CA3342"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 (thesis</w:t>
      </w:r>
      <w:r w:rsidR="004B658D">
        <w:rPr>
          <w:rFonts w:ascii="Arial" w:eastAsiaTheme="minorEastAsia" w:hAnsi="Arial" w:cs="Arial"/>
          <w:sz w:val="24"/>
          <w:szCs w:val="24"/>
          <w:lang w:eastAsia="zh-CN"/>
        </w:rPr>
        <w:t>-based)</w:t>
      </w:r>
      <w:r w:rsidR="00CA3342"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 </w:t>
      </w:r>
      <w:r w:rsidR="004B658D" w:rsidRPr="00CA3342">
        <w:rPr>
          <w:rFonts w:ascii="Arial" w:eastAsiaTheme="minorEastAsia" w:hAnsi="Arial" w:cs="Arial"/>
          <w:sz w:val="24"/>
          <w:szCs w:val="24"/>
          <w:lang w:eastAsia="zh-CN"/>
        </w:rPr>
        <w:t>degree</w:t>
      </w:r>
      <w:r w:rsidR="004B658D">
        <w:rPr>
          <w:rFonts w:ascii="Arial" w:eastAsiaTheme="minorEastAsia" w:hAnsi="Arial" w:cs="Arial"/>
          <w:sz w:val="24"/>
          <w:szCs w:val="24"/>
          <w:lang w:eastAsia="zh-CN"/>
        </w:rPr>
        <w:t xml:space="preserve"> or</w:t>
      </w:r>
      <w:r w:rsidR="00CA3342"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 Ph.D. in Materials Science </w:t>
      </w:r>
      <w:r w:rsidR="009D4A2C">
        <w:rPr>
          <w:rFonts w:ascii="Arial" w:eastAsiaTheme="minorEastAsia" w:hAnsi="Arial" w:cs="Arial"/>
          <w:sz w:val="24"/>
          <w:szCs w:val="24"/>
          <w:lang w:eastAsia="zh-CN"/>
        </w:rPr>
        <w:t>&amp;</w:t>
      </w:r>
      <w:r w:rsidR="00CA3342"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 Engineering</w:t>
      </w:r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. </w:t>
      </w:r>
      <w:r w:rsidR="001A3941">
        <w:rPr>
          <w:rFonts w:ascii="Arial" w:eastAsiaTheme="minorEastAsia" w:hAnsi="Arial" w:cs="Arial"/>
          <w:sz w:val="24"/>
          <w:szCs w:val="24"/>
          <w:lang w:eastAsia="zh-CN"/>
        </w:rPr>
        <w:t xml:space="preserve">A strong candidate will have experience in synthesizing </w:t>
      </w:r>
      <w:r w:rsidR="004B658D" w:rsidRPr="004B658D">
        <w:rPr>
          <w:rFonts w:ascii="Arial" w:eastAsiaTheme="minorEastAsia" w:hAnsi="Arial" w:cs="Arial"/>
          <w:sz w:val="24"/>
          <w:szCs w:val="24"/>
          <w:lang w:eastAsia="zh-CN"/>
        </w:rPr>
        <w:t xml:space="preserve">inorganic </w:t>
      </w:r>
      <w:r w:rsidR="001A3941">
        <w:rPr>
          <w:rFonts w:ascii="Arial" w:eastAsiaTheme="minorEastAsia" w:hAnsi="Arial" w:cs="Arial"/>
          <w:sz w:val="24"/>
          <w:szCs w:val="24"/>
          <w:lang w:eastAsia="zh-CN"/>
        </w:rPr>
        <w:t>/composite materials</w:t>
      </w:r>
      <w:r w:rsidR="004B658D">
        <w:rPr>
          <w:rFonts w:ascii="Arial" w:eastAsiaTheme="minorEastAsia" w:hAnsi="Arial" w:cs="Arial"/>
          <w:sz w:val="24"/>
          <w:szCs w:val="24"/>
          <w:lang w:eastAsia="zh-CN"/>
        </w:rPr>
        <w:t xml:space="preserve"> for energy science</w:t>
      </w:r>
      <w:r w:rsidR="001A3941">
        <w:rPr>
          <w:rFonts w:ascii="Arial" w:eastAsiaTheme="minorEastAsia" w:hAnsi="Arial" w:cs="Arial"/>
          <w:sz w:val="24"/>
          <w:szCs w:val="24"/>
          <w:lang w:eastAsia="zh-CN"/>
        </w:rPr>
        <w:t xml:space="preserve"> and characterizing various material properties</w:t>
      </w:r>
      <w:r w:rsidR="004B658D">
        <w:rPr>
          <w:rFonts w:ascii="Arial" w:eastAsiaTheme="minorEastAsia" w:hAnsi="Arial" w:cs="Arial"/>
          <w:sz w:val="24"/>
          <w:szCs w:val="24"/>
          <w:lang w:eastAsia="zh-CN"/>
        </w:rPr>
        <w:t xml:space="preserve"> using </w:t>
      </w:r>
      <w:r w:rsidR="004B658D" w:rsidRPr="004B658D">
        <w:rPr>
          <w:rFonts w:ascii="Arial" w:eastAsiaTheme="minorEastAsia" w:hAnsi="Arial" w:cs="Arial"/>
          <w:sz w:val="24"/>
          <w:szCs w:val="24"/>
          <w:lang w:eastAsia="zh-CN"/>
        </w:rPr>
        <w:t>advanced analytical techniques</w:t>
      </w:r>
      <w:r w:rsidR="001A3941">
        <w:rPr>
          <w:rFonts w:ascii="Arial" w:eastAsiaTheme="minorEastAsia" w:hAnsi="Arial" w:cs="Arial"/>
          <w:sz w:val="24"/>
          <w:szCs w:val="24"/>
          <w:lang w:eastAsia="zh-CN"/>
        </w:rPr>
        <w:t xml:space="preserve">. </w:t>
      </w:r>
      <w:r w:rsidRPr="00CA3342">
        <w:rPr>
          <w:rFonts w:ascii="Arial" w:eastAsiaTheme="minorEastAsia" w:hAnsi="Arial" w:cs="Arial"/>
          <w:sz w:val="24"/>
          <w:szCs w:val="24"/>
          <w:lang w:eastAsia="zh-CN"/>
        </w:rPr>
        <w:t>Full financial aid will be provided to Ph.D. students for the duration of their studies.</w:t>
      </w:r>
    </w:p>
    <w:p w14:paraId="09D50C32" w14:textId="31760D52" w:rsidR="001C6AF6" w:rsidRPr="00CA3342" w:rsidRDefault="001C6AF6" w:rsidP="007E4CB9">
      <w:pPr>
        <w:ind w:firstLine="360"/>
        <w:jc w:val="both"/>
        <w:rPr>
          <w:rFonts w:ascii="Arial" w:eastAsiaTheme="minorEastAsia" w:hAnsi="Arial" w:cs="Arial"/>
          <w:sz w:val="24"/>
          <w:szCs w:val="24"/>
          <w:lang w:eastAsia="zh-CN"/>
        </w:rPr>
      </w:pPr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Opportunities are broadly </w:t>
      </w:r>
      <w:r w:rsidR="00A940C6">
        <w:rPr>
          <w:rFonts w:ascii="Arial" w:eastAsiaTheme="minorEastAsia" w:hAnsi="Arial" w:cs="Arial"/>
          <w:sz w:val="24"/>
          <w:szCs w:val="24"/>
          <w:lang w:eastAsia="zh-CN"/>
        </w:rPr>
        <w:t xml:space="preserve">defined </w:t>
      </w:r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in the areas of </w:t>
      </w:r>
      <w:r w:rsidR="004B658D">
        <w:rPr>
          <w:rFonts w:ascii="Arial" w:eastAsiaTheme="minorEastAsia" w:hAnsi="Arial" w:cs="Arial"/>
          <w:sz w:val="24"/>
          <w:szCs w:val="24"/>
          <w:lang w:eastAsia="zh-CN"/>
        </w:rPr>
        <w:t>material synthesis,</w:t>
      </w:r>
      <w:r w:rsidR="00CA3342"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 ceramic engineering</w:t>
      </w:r>
      <w:r w:rsidR="004B658D">
        <w:rPr>
          <w:rFonts w:ascii="Arial" w:eastAsiaTheme="minorEastAsia" w:hAnsi="Arial" w:cs="Arial"/>
          <w:sz w:val="24"/>
          <w:szCs w:val="24"/>
          <w:lang w:eastAsia="zh-CN"/>
        </w:rPr>
        <w:t xml:space="preserve">, </w:t>
      </w:r>
      <w:r w:rsidR="00CA3342"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and </w:t>
      </w:r>
      <w:r w:rsidR="004B658D">
        <w:rPr>
          <w:rFonts w:ascii="Arial" w:eastAsiaTheme="minorEastAsia" w:hAnsi="Arial" w:cs="Arial"/>
          <w:sz w:val="24"/>
          <w:szCs w:val="24"/>
          <w:lang w:eastAsia="zh-CN"/>
        </w:rPr>
        <w:t>advanced characterization</w:t>
      </w:r>
      <w:r w:rsidR="00CA3342"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 for </w:t>
      </w:r>
      <w:r w:rsidR="007E4CB9">
        <w:rPr>
          <w:rFonts w:ascii="Arial" w:eastAsiaTheme="minorEastAsia" w:hAnsi="Arial" w:cs="Arial"/>
          <w:sz w:val="24"/>
          <w:szCs w:val="24"/>
          <w:lang w:eastAsia="zh-CN"/>
        </w:rPr>
        <w:t>energy-related</w:t>
      </w:r>
      <w:r w:rsidR="00A940C6">
        <w:rPr>
          <w:rFonts w:ascii="Arial" w:eastAsiaTheme="minorEastAsia" w:hAnsi="Arial" w:cs="Arial"/>
          <w:sz w:val="24"/>
          <w:szCs w:val="24"/>
          <w:lang w:eastAsia="zh-CN"/>
        </w:rPr>
        <w:t xml:space="preserve"> </w:t>
      </w:r>
      <w:r w:rsidR="00CA3342" w:rsidRPr="00CA3342">
        <w:rPr>
          <w:rFonts w:ascii="Arial" w:eastAsiaTheme="minorEastAsia" w:hAnsi="Arial" w:cs="Arial"/>
          <w:sz w:val="24"/>
          <w:szCs w:val="24"/>
          <w:lang w:eastAsia="zh-CN"/>
        </w:rPr>
        <w:t>applications</w:t>
      </w:r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. </w:t>
      </w:r>
      <w:r w:rsidR="00A940C6" w:rsidRPr="00A940C6">
        <w:rPr>
          <w:rFonts w:ascii="Arial" w:eastAsiaTheme="minorEastAsia" w:hAnsi="Arial" w:cs="Arial"/>
          <w:sz w:val="24"/>
          <w:szCs w:val="24"/>
          <w:lang w:eastAsia="zh-CN"/>
        </w:rPr>
        <w:t xml:space="preserve">In this exciting role, </w:t>
      </w:r>
      <w:r w:rsidR="00A940C6">
        <w:rPr>
          <w:rFonts w:ascii="Arial" w:eastAsiaTheme="minorEastAsia" w:hAnsi="Arial" w:cs="Arial"/>
          <w:sz w:val="24"/>
          <w:szCs w:val="24"/>
          <w:lang w:eastAsia="zh-CN"/>
        </w:rPr>
        <w:t>y</w:t>
      </w:r>
      <w:r w:rsidR="00A940C6" w:rsidRPr="00A940C6">
        <w:rPr>
          <w:rFonts w:ascii="Arial" w:eastAsiaTheme="minorEastAsia" w:hAnsi="Arial" w:cs="Arial"/>
          <w:sz w:val="24"/>
          <w:szCs w:val="24"/>
          <w:lang w:eastAsia="zh-CN"/>
        </w:rPr>
        <w:t xml:space="preserve">ou will work with a dynamic </w:t>
      </w:r>
      <w:r w:rsidR="004B658D">
        <w:rPr>
          <w:rFonts w:ascii="Arial" w:eastAsiaTheme="minorEastAsia" w:hAnsi="Arial" w:cs="Arial"/>
          <w:sz w:val="24"/>
          <w:szCs w:val="24"/>
          <w:lang w:eastAsia="zh-CN"/>
        </w:rPr>
        <w:t xml:space="preserve">and </w:t>
      </w:r>
      <w:r w:rsidR="004B658D" w:rsidRPr="004B658D">
        <w:rPr>
          <w:rFonts w:ascii="Arial" w:eastAsiaTheme="minorEastAsia" w:hAnsi="Arial" w:cs="Arial"/>
          <w:sz w:val="24"/>
          <w:szCs w:val="24"/>
          <w:lang w:eastAsia="zh-CN"/>
        </w:rPr>
        <w:t xml:space="preserve">multidisciplinary </w:t>
      </w:r>
      <w:r w:rsidR="00A940C6" w:rsidRPr="00A940C6">
        <w:rPr>
          <w:rFonts w:ascii="Arial" w:eastAsiaTheme="minorEastAsia" w:hAnsi="Arial" w:cs="Arial"/>
          <w:sz w:val="24"/>
          <w:szCs w:val="24"/>
          <w:lang w:eastAsia="zh-CN"/>
        </w:rPr>
        <w:t xml:space="preserve">team </w:t>
      </w:r>
      <w:r w:rsidR="00A940C6">
        <w:rPr>
          <w:rFonts w:ascii="Arial" w:eastAsiaTheme="minorEastAsia" w:hAnsi="Arial" w:cs="Arial"/>
          <w:sz w:val="24"/>
          <w:szCs w:val="24"/>
          <w:lang w:eastAsia="zh-CN"/>
        </w:rPr>
        <w:t>to</w:t>
      </w:r>
      <w:r w:rsidR="00A940C6" w:rsidRPr="00A940C6">
        <w:rPr>
          <w:rFonts w:ascii="Arial" w:eastAsiaTheme="minorEastAsia" w:hAnsi="Arial" w:cs="Arial"/>
          <w:sz w:val="24"/>
          <w:szCs w:val="24"/>
          <w:lang w:eastAsia="zh-CN"/>
        </w:rPr>
        <w:t xml:space="preserve"> </w:t>
      </w:r>
      <w:r w:rsidR="001A3941">
        <w:rPr>
          <w:rFonts w:ascii="Arial" w:eastAsiaTheme="minorEastAsia" w:hAnsi="Arial" w:cs="Arial"/>
          <w:sz w:val="24"/>
          <w:szCs w:val="24"/>
          <w:lang w:eastAsia="zh-CN"/>
        </w:rPr>
        <w:t xml:space="preserve">perform </w:t>
      </w:r>
      <w:r w:rsidR="00A940C6" w:rsidRPr="00A940C6">
        <w:rPr>
          <w:rFonts w:ascii="Arial" w:eastAsiaTheme="minorEastAsia" w:hAnsi="Arial" w:cs="Arial"/>
          <w:sz w:val="24"/>
          <w:szCs w:val="24"/>
          <w:lang w:eastAsia="zh-CN"/>
        </w:rPr>
        <w:t xml:space="preserve">research on </w:t>
      </w:r>
      <w:r w:rsidR="001A3941">
        <w:rPr>
          <w:rFonts w:ascii="Arial" w:eastAsiaTheme="minorEastAsia" w:hAnsi="Arial" w:cs="Arial"/>
          <w:sz w:val="24"/>
          <w:szCs w:val="24"/>
          <w:lang w:eastAsia="zh-CN"/>
        </w:rPr>
        <w:t xml:space="preserve">the topics of </w:t>
      </w:r>
      <w:r w:rsidR="00A940C6" w:rsidRPr="00A940C6">
        <w:rPr>
          <w:rFonts w:ascii="Arial" w:eastAsiaTheme="minorEastAsia" w:hAnsi="Arial" w:cs="Arial"/>
          <w:sz w:val="24"/>
          <w:szCs w:val="24"/>
          <w:lang w:eastAsia="zh-CN"/>
        </w:rPr>
        <w:t xml:space="preserve">advanced </w:t>
      </w:r>
      <w:r w:rsidR="0004733A">
        <w:rPr>
          <w:rFonts w:ascii="Arial" w:eastAsiaTheme="minorEastAsia" w:hAnsi="Arial" w:cs="Arial"/>
          <w:sz w:val="24"/>
          <w:szCs w:val="24"/>
          <w:lang w:eastAsia="zh-CN"/>
        </w:rPr>
        <w:t>energy</w:t>
      </w:r>
      <w:r w:rsidR="00A940C6" w:rsidRPr="00A940C6">
        <w:rPr>
          <w:rFonts w:ascii="Arial" w:eastAsiaTheme="minorEastAsia" w:hAnsi="Arial" w:cs="Arial"/>
          <w:sz w:val="24"/>
          <w:szCs w:val="24"/>
          <w:lang w:eastAsia="zh-CN"/>
        </w:rPr>
        <w:t xml:space="preserve"> materials. </w:t>
      </w:r>
      <w:r w:rsidR="00B673BD" w:rsidRPr="00B673BD">
        <w:rPr>
          <w:rFonts w:ascii="Arial" w:eastAsiaTheme="minorEastAsia" w:hAnsi="Arial" w:cs="Arial"/>
          <w:sz w:val="24"/>
          <w:szCs w:val="24"/>
          <w:lang w:eastAsia="zh-CN"/>
        </w:rPr>
        <w:t xml:space="preserve">You will support </w:t>
      </w:r>
      <w:r w:rsidR="00B405C0">
        <w:rPr>
          <w:rFonts w:ascii="Arial" w:eastAsiaTheme="minorEastAsia" w:hAnsi="Arial" w:cs="Arial"/>
          <w:sz w:val="24"/>
          <w:szCs w:val="24"/>
          <w:lang w:eastAsia="zh-CN"/>
        </w:rPr>
        <w:t>our</w:t>
      </w:r>
      <w:r w:rsidR="00B673BD" w:rsidRPr="00B673BD">
        <w:rPr>
          <w:rFonts w:ascii="Arial" w:eastAsiaTheme="minorEastAsia" w:hAnsi="Arial" w:cs="Arial"/>
          <w:sz w:val="24"/>
          <w:szCs w:val="24"/>
          <w:lang w:eastAsia="zh-CN"/>
        </w:rPr>
        <w:t xml:space="preserve"> research programs in the </w:t>
      </w:r>
      <w:r w:rsidR="00B405C0">
        <w:rPr>
          <w:rFonts w:ascii="Arial" w:eastAsiaTheme="minorEastAsia" w:hAnsi="Arial" w:cs="Arial"/>
          <w:sz w:val="24"/>
          <w:szCs w:val="24"/>
          <w:lang w:eastAsia="zh-CN"/>
        </w:rPr>
        <w:t>d</w:t>
      </w:r>
      <w:r w:rsidR="00B673BD">
        <w:rPr>
          <w:rFonts w:ascii="Arial" w:eastAsiaTheme="minorEastAsia" w:hAnsi="Arial" w:cs="Arial"/>
          <w:sz w:val="24"/>
          <w:szCs w:val="24"/>
          <w:lang w:eastAsia="zh-CN"/>
        </w:rPr>
        <w:t xml:space="preserve">epartment </w:t>
      </w:r>
      <w:r w:rsidR="00B673BD" w:rsidRPr="00B673BD">
        <w:rPr>
          <w:rFonts w:ascii="Arial" w:eastAsiaTheme="minorEastAsia" w:hAnsi="Arial" w:cs="Arial"/>
          <w:sz w:val="24"/>
          <w:szCs w:val="24"/>
          <w:lang w:eastAsia="zh-CN"/>
        </w:rPr>
        <w:t>aiming to develop next-generation</w:t>
      </w:r>
      <w:r w:rsidR="00022B88">
        <w:rPr>
          <w:rFonts w:ascii="Arial" w:eastAsiaTheme="minorEastAsia" w:hAnsi="Arial" w:cs="Arial" w:hint="eastAsia"/>
          <w:sz w:val="24"/>
          <w:szCs w:val="24"/>
          <w:lang w:eastAsia="zh-CN"/>
        </w:rPr>
        <w:t xml:space="preserve"> </w:t>
      </w:r>
      <w:r w:rsidR="004B658D">
        <w:rPr>
          <w:rFonts w:ascii="Arial" w:eastAsiaTheme="minorEastAsia" w:hAnsi="Arial" w:cs="Arial" w:hint="eastAsia"/>
          <w:sz w:val="24"/>
          <w:szCs w:val="24"/>
          <w:lang w:eastAsia="zh-CN"/>
        </w:rPr>
        <w:t>e</w:t>
      </w:r>
      <w:r w:rsidR="004B658D">
        <w:rPr>
          <w:rFonts w:ascii="Arial" w:eastAsiaTheme="minorEastAsia" w:hAnsi="Arial" w:cs="Arial"/>
          <w:sz w:val="24"/>
          <w:szCs w:val="24"/>
          <w:lang w:eastAsia="zh-CN"/>
        </w:rPr>
        <w:t>nergy solutions</w:t>
      </w:r>
      <w:r w:rsidR="00B673BD" w:rsidRPr="00B673BD">
        <w:rPr>
          <w:rFonts w:ascii="Arial" w:eastAsiaTheme="minorEastAsia" w:hAnsi="Arial" w:cs="Arial"/>
          <w:sz w:val="24"/>
          <w:szCs w:val="24"/>
          <w:lang w:eastAsia="zh-CN"/>
        </w:rPr>
        <w:t>.</w:t>
      </w:r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 </w:t>
      </w:r>
      <w:r w:rsidR="00B405C0" w:rsidRPr="00B405C0">
        <w:rPr>
          <w:rFonts w:ascii="Arial" w:eastAsiaTheme="minorEastAsia" w:hAnsi="Arial" w:cs="Arial"/>
          <w:sz w:val="24"/>
          <w:szCs w:val="24"/>
          <w:lang w:eastAsia="zh-CN"/>
        </w:rPr>
        <w:t>Prospective</w:t>
      </w:r>
      <w:r w:rsidR="00B405C0">
        <w:rPr>
          <w:rFonts w:ascii="Arial" w:eastAsiaTheme="minorEastAsia" w:hAnsi="Arial" w:cs="Arial"/>
          <w:sz w:val="24"/>
          <w:szCs w:val="24"/>
          <w:lang w:eastAsia="zh-CN"/>
        </w:rPr>
        <w:t xml:space="preserve"> </w:t>
      </w:r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students are encouraged to email </w:t>
      </w:r>
      <w:hyperlink r:id="rId9" w:history="1">
        <w:r w:rsidR="007E4CB9" w:rsidRPr="003237AB">
          <w:rPr>
            <w:rStyle w:val="Hyperlink"/>
            <w:rFonts w:ascii="Arial" w:eastAsiaTheme="minorEastAsia" w:hAnsi="Arial" w:cs="Arial"/>
            <w:i/>
            <w:iCs/>
            <w:sz w:val="24"/>
            <w:szCs w:val="24"/>
            <w:lang w:eastAsia="zh-CN"/>
          </w:rPr>
          <w:t>hou4+inquiry@clemson.edu</w:t>
        </w:r>
      </w:hyperlink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 with </w:t>
      </w:r>
      <w:r w:rsidR="00B405C0">
        <w:rPr>
          <w:rFonts w:ascii="Arial" w:eastAsiaTheme="minorEastAsia" w:hAnsi="Arial" w:cs="Arial"/>
          <w:sz w:val="24"/>
          <w:szCs w:val="24"/>
          <w:lang w:eastAsia="zh-CN"/>
        </w:rPr>
        <w:t xml:space="preserve">a </w:t>
      </w:r>
      <w:r w:rsidR="00B673BD" w:rsidRPr="00B673BD">
        <w:rPr>
          <w:rFonts w:ascii="Arial" w:eastAsiaTheme="minorEastAsia" w:hAnsi="Arial" w:cs="Arial"/>
          <w:sz w:val="24"/>
          <w:szCs w:val="24"/>
          <w:lang w:eastAsia="zh-CN"/>
        </w:rPr>
        <w:t>Curriculum Vitae (CV)</w:t>
      </w:r>
      <w:r w:rsidR="00B673BD">
        <w:rPr>
          <w:rFonts w:ascii="Arial" w:eastAsiaTheme="minorEastAsia" w:hAnsi="Arial" w:cs="Arial"/>
          <w:sz w:val="24"/>
          <w:szCs w:val="24"/>
          <w:lang w:eastAsia="zh-CN"/>
        </w:rPr>
        <w:t xml:space="preserve"> </w:t>
      </w:r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and </w:t>
      </w:r>
      <w:r w:rsidR="00B405C0">
        <w:rPr>
          <w:rFonts w:ascii="Arial" w:eastAsiaTheme="minorEastAsia" w:hAnsi="Arial" w:cs="Arial"/>
          <w:sz w:val="24"/>
          <w:szCs w:val="24"/>
          <w:lang w:eastAsia="zh-CN"/>
        </w:rPr>
        <w:t>a concise introduction on their research background and motivations</w:t>
      </w:r>
      <w:r w:rsidRPr="00CA3342">
        <w:rPr>
          <w:rFonts w:ascii="Arial" w:eastAsiaTheme="minorEastAsia" w:hAnsi="Arial" w:cs="Arial"/>
          <w:sz w:val="24"/>
          <w:szCs w:val="24"/>
          <w:lang w:eastAsia="zh-CN"/>
        </w:rPr>
        <w:t>.</w:t>
      </w:r>
    </w:p>
    <w:p w14:paraId="4F7F0169" w14:textId="4E4EAD76" w:rsidR="00A940C6" w:rsidRDefault="00B673BD" w:rsidP="009D4A2C">
      <w:pPr>
        <w:spacing w:after="120"/>
        <w:jc w:val="both"/>
        <w:rPr>
          <w:rFonts w:ascii="Arial" w:eastAsiaTheme="minorEastAsia" w:hAnsi="Arial" w:cs="Arial"/>
          <w:b/>
          <w:bCs/>
          <w:color w:val="ED7D31" w:themeColor="accent2"/>
          <w:sz w:val="24"/>
          <w:szCs w:val="24"/>
          <w:lang w:eastAsia="zh-CN"/>
        </w:rPr>
      </w:pPr>
      <w:r w:rsidRPr="00B673BD">
        <w:rPr>
          <w:rFonts w:ascii="Arial" w:eastAsiaTheme="minorEastAsia" w:hAnsi="Arial" w:cs="Arial"/>
          <w:b/>
          <w:bCs/>
          <w:color w:val="ED7D31" w:themeColor="accent2"/>
          <w:sz w:val="24"/>
          <w:szCs w:val="24"/>
          <w:lang w:eastAsia="zh-CN"/>
        </w:rPr>
        <w:t>Desired Qualifications</w:t>
      </w:r>
    </w:p>
    <w:p w14:paraId="2394BB6B" w14:textId="4C3FD932" w:rsidR="00B673BD" w:rsidRDefault="00B673BD" w:rsidP="00B673BD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  <w:lang w:eastAsia="zh-CN"/>
        </w:rPr>
      </w:pPr>
      <w:r>
        <w:rPr>
          <w:rFonts w:ascii="Arial" w:eastAsiaTheme="minorEastAsia" w:hAnsi="Arial" w:cs="Arial"/>
          <w:sz w:val="24"/>
          <w:szCs w:val="24"/>
          <w:lang w:eastAsia="zh-CN"/>
        </w:rPr>
        <w:t>BS or MS</w:t>
      </w:r>
      <w:r w:rsidRPr="00B673BD">
        <w:rPr>
          <w:rFonts w:ascii="Arial" w:eastAsiaTheme="minorEastAsia" w:hAnsi="Arial" w:cs="Arial"/>
          <w:sz w:val="24"/>
          <w:szCs w:val="24"/>
          <w:lang w:eastAsia="zh-CN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eastAsia="zh-CN"/>
        </w:rPr>
        <w:t xml:space="preserve">degree </w:t>
      </w:r>
      <w:r w:rsidRPr="00B673BD">
        <w:rPr>
          <w:rFonts w:ascii="Arial" w:eastAsiaTheme="minorEastAsia" w:hAnsi="Arial" w:cs="Arial"/>
          <w:sz w:val="24"/>
          <w:szCs w:val="24"/>
          <w:lang w:eastAsia="zh-CN"/>
        </w:rPr>
        <w:t xml:space="preserve">in Material Sciences, </w:t>
      </w:r>
      <w:r w:rsidR="00022B88" w:rsidRPr="00B673BD">
        <w:rPr>
          <w:rFonts w:ascii="Arial" w:eastAsiaTheme="minorEastAsia" w:hAnsi="Arial" w:cs="Arial"/>
          <w:sz w:val="24"/>
          <w:szCs w:val="24"/>
          <w:lang w:eastAsia="zh-CN"/>
        </w:rPr>
        <w:t xml:space="preserve">Chemistry, </w:t>
      </w:r>
      <w:r w:rsidRPr="00B673BD">
        <w:rPr>
          <w:rFonts w:ascii="Arial" w:eastAsiaTheme="minorEastAsia" w:hAnsi="Arial" w:cs="Arial"/>
          <w:sz w:val="24"/>
          <w:szCs w:val="24"/>
          <w:lang w:eastAsia="zh-CN"/>
        </w:rPr>
        <w:t>or a closely related field.</w:t>
      </w:r>
    </w:p>
    <w:p w14:paraId="3A25178D" w14:textId="75E477E6" w:rsidR="00B673BD" w:rsidRDefault="00B673BD" w:rsidP="00B673BD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  <w:lang w:eastAsia="zh-CN"/>
        </w:rPr>
      </w:pPr>
      <w:r>
        <w:rPr>
          <w:rFonts w:ascii="Arial" w:eastAsiaTheme="minorEastAsia" w:hAnsi="Arial" w:cs="Arial"/>
          <w:sz w:val="24"/>
          <w:szCs w:val="24"/>
          <w:lang w:eastAsia="zh-CN"/>
        </w:rPr>
        <w:t>E</w:t>
      </w:r>
      <w:r w:rsidRPr="00B673BD">
        <w:rPr>
          <w:rFonts w:ascii="Arial" w:eastAsiaTheme="minorEastAsia" w:hAnsi="Arial" w:cs="Arial"/>
          <w:sz w:val="24"/>
          <w:szCs w:val="24"/>
          <w:lang w:eastAsia="zh-CN"/>
        </w:rPr>
        <w:t>xperience with inorganic synthesis</w:t>
      </w:r>
      <w:r w:rsidR="004B658D">
        <w:rPr>
          <w:rFonts w:ascii="Arial" w:eastAsiaTheme="minorEastAsia" w:hAnsi="Arial" w:cs="Arial"/>
          <w:sz w:val="24"/>
          <w:szCs w:val="24"/>
          <w:lang w:eastAsia="zh-CN"/>
        </w:rPr>
        <w:t xml:space="preserve"> and </w:t>
      </w:r>
      <w:r w:rsidR="00BB4F67">
        <w:rPr>
          <w:rFonts w:ascii="Arial" w:eastAsiaTheme="minorEastAsia" w:hAnsi="Arial" w:cs="Arial"/>
          <w:sz w:val="24"/>
          <w:szCs w:val="24"/>
          <w:lang w:eastAsia="zh-CN"/>
        </w:rPr>
        <w:t xml:space="preserve">electrochemical </w:t>
      </w:r>
      <w:r w:rsidRPr="00B673BD">
        <w:rPr>
          <w:rFonts w:ascii="Arial" w:eastAsiaTheme="minorEastAsia" w:hAnsi="Arial" w:cs="Arial"/>
          <w:sz w:val="24"/>
          <w:szCs w:val="24"/>
          <w:lang w:eastAsia="zh-CN"/>
        </w:rPr>
        <w:t>testing</w:t>
      </w:r>
      <w:r>
        <w:rPr>
          <w:rFonts w:ascii="Arial" w:eastAsiaTheme="minorEastAsia" w:hAnsi="Arial" w:cs="Arial"/>
          <w:sz w:val="24"/>
          <w:szCs w:val="24"/>
          <w:lang w:eastAsia="zh-CN"/>
        </w:rPr>
        <w:t>.</w:t>
      </w:r>
    </w:p>
    <w:p w14:paraId="7CC967E6" w14:textId="3205721A" w:rsidR="00B673BD" w:rsidRDefault="00B673BD" w:rsidP="00B673BD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  <w:lang w:eastAsia="zh-CN"/>
        </w:rPr>
      </w:pPr>
      <w:r>
        <w:rPr>
          <w:rFonts w:ascii="Arial" w:eastAsiaTheme="minorEastAsia" w:hAnsi="Arial" w:cs="Arial"/>
          <w:sz w:val="24"/>
          <w:szCs w:val="24"/>
          <w:lang w:eastAsia="zh-CN"/>
        </w:rPr>
        <w:t>K</w:t>
      </w:r>
      <w:r w:rsidRPr="00B673BD">
        <w:rPr>
          <w:rFonts w:ascii="Arial" w:eastAsiaTheme="minorEastAsia" w:hAnsi="Arial" w:cs="Arial"/>
          <w:sz w:val="24"/>
          <w:szCs w:val="24"/>
          <w:lang w:eastAsia="zh-CN"/>
        </w:rPr>
        <w:t xml:space="preserve">nowledge </w:t>
      </w:r>
      <w:r>
        <w:rPr>
          <w:rFonts w:ascii="Arial" w:eastAsiaTheme="minorEastAsia" w:hAnsi="Arial" w:cs="Arial"/>
          <w:sz w:val="24"/>
          <w:szCs w:val="24"/>
          <w:lang w:eastAsia="zh-CN"/>
        </w:rPr>
        <w:t>in</w:t>
      </w:r>
      <w:r w:rsidRPr="00B673BD">
        <w:rPr>
          <w:rFonts w:ascii="Arial" w:eastAsiaTheme="minorEastAsia" w:hAnsi="Arial" w:cs="Arial"/>
          <w:sz w:val="24"/>
          <w:szCs w:val="24"/>
          <w:lang w:eastAsia="zh-CN"/>
        </w:rPr>
        <w:t xml:space="preserve"> solid-state </w:t>
      </w:r>
      <w:r w:rsidR="004B658D">
        <w:rPr>
          <w:rFonts w:ascii="Arial" w:eastAsiaTheme="minorEastAsia" w:hAnsi="Arial" w:cs="Arial"/>
          <w:sz w:val="24"/>
          <w:szCs w:val="24"/>
          <w:lang w:eastAsia="zh-CN"/>
        </w:rPr>
        <w:t>physics</w:t>
      </w:r>
      <w:r w:rsidR="00022B88">
        <w:rPr>
          <w:rFonts w:ascii="Arial" w:eastAsiaTheme="minorEastAsia" w:hAnsi="Arial" w:cs="Arial"/>
          <w:sz w:val="24"/>
          <w:szCs w:val="24"/>
          <w:lang w:eastAsia="zh-CN"/>
        </w:rPr>
        <w:t xml:space="preserve">, </w:t>
      </w:r>
      <w:r w:rsidR="00022B88">
        <w:rPr>
          <w:rFonts w:ascii="Arial" w:eastAsiaTheme="minorEastAsia" w:hAnsi="Arial" w:cs="Arial" w:hint="eastAsia"/>
          <w:sz w:val="24"/>
          <w:szCs w:val="24"/>
          <w:lang w:eastAsia="zh-CN"/>
        </w:rPr>
        <w:t>e</w:t>
      </w:r>
      <w:r w:rsidR="00022B88">
        <w:rPr>
          <w:rFonts w:ascii="Arial" w:eastAsiaTheme="minorEastAsia" w:hAnsi="Arial" w:cs="Arial"/>
          <w:sz w:val="24"/>
          <w:szCs w:val="24"/>
          <w:lang w:eastAsia="zh-CN"/>
        </w:rPr>
        <w:t>lectro</w:t>
      </w:r>
      <w:r w:rsidRPr="00B673BD">
        <w:rPr>
          <w:rFonts w:ascii="Arial" w:eastAsiaTheme="minorEastAsia" w:hAnsi="Arial" w:cs="Arial"/>
          <w:sz w:val="24"/>
          <w:szCs w:val="24"/>
          <w:lang w:eastAsia="zh-CN"/>
        </w:rPr>
        <w:t>chemistry</w:t>
      </w:r>
      <w:r w:rsidR="00022B88">
        <w:rPr>
          <w:rFonts w:ascii="Arial" w:eastAsiaTheme="minorEastAsia" w:hAnsi="Arial" w:cs="Arial"/>
          <w:sz w:val="24"/>
          <w:szCs w:val="24"/>
          <w:lang w:eastAsia="zh-CN"/>
        </w:rPr>
        <w:t>, and energy storage</w:t>
      </w:r>
      <w:r>
        <w:rPr>
          <w:rFonts w:ascii="Arial" w:eastAsiaTheme="minorEastAsia" w:hAnsi="Arial" w:cs="Arial"/>
          <w:sz w:val="24"/>
          <w:szCs w:val="24"/>
          <w:lang w:eastAsia="zh-CN"/>
        </w:rPr>
        <w:t>.</w:t>
      </w:r>
    </w:p>
    <w:p w14:paraId="06268FEA" w14:textId="77777777" w:rsidR="007E4CB9" w:rsidRDefault="007E4CB9" w:rsidP="00B673BD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  <w:lang w:eastAsia="zh-CN"/>
        </w:rPr>
      </w:pPr>
      <w:r w:rsidRPr="007E4CB9">
        <w:rPr>
          <w:rFonts w:ascii="Arial" w:eastAsiaTheme="minorEastAsia" w:hAnsi="Arial" w:cs="Arial"/>
          <w:sz w:val="24"/>
          <w:szCs w:val="24"/>
          <w:lang w:eastAsia="zh-CN"/>
        </w:rPr>
        <w:t>Ability to conduct independent research and work collaboratively within a team.</w:t>
      </w:r>
    </w:p>
    <w:p w14:paraId="65344576" w14:textId="77777777" w:rsidR="007E4CB9" w:rsidRDefault="007E4CB9" w:rsidP="007E4CB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  <w:lang w:eastAsia="zh-CN"/>
        </w:rPr>
      </w:pPr>
      <w:r w:rsidRPr="007E4CB9">
        <w:rPr>
          <w:rFonts w:ascii="Arial" w:eastAsiaTheme="minorEastAsia" w:hAnsi="Arial" w:cs="Arial"/>
          <w:sz w:val="24"/>
          <w:szCs w:val="24"/>
          <w:lang w:eastAsia="zh-CN"/>
        </w:rPr>
        <w:t>Ability to write manuscripts and publish in peer-reviewed journals</w:t>
      </w:r>
      <w:r>
        <w:rPr>
          <w:rFonts w:ascii="Arial" w:eastAsiaTheme="minorEastAsia" w:hAnsi="Arial" w:cs="Arial"/>
          <w:sz w:val="24"/>
          <w:szCs w:val="24"/>
          <w:lang w:eastAsia="zh-CN"/>
        </w:rPr>
        <w:t>.</w:t>
      </w:r>
    </w:p>
    <w:p w14:paraId="19144451" w14:textId="3676C9C0" w:rsidR="00B673BD" w:rsidRPr="00B673BD" w:rsidRDefault="004B658D" w:rsidP="00B673BD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  <w:lang w:eastAsia="zh-CN"/>
        </w:rPr>
      </w:pPr>
      <w:r w:rsidRPr="004B658D">
        <w:rPr>
          <w:rFonts w:ascii="Arial" w:eastAsiaTheme="minorEastAsia" w:hAnsi="Arial" w:cs="Arial"/>
          <w:sz w:val="24"/>
          <w:szCs w:val="24"/>
          <w:lang w:eastAsia="zh-CN"/>
        </w:rPr>
        <w:t>Excellent communication and interpersonal skills</w:t>
      </w:r>
      <w:r w:rsidR="00B673BD" w:rsidRPr="00B673BD">
        <w:rPr>
          <w:rFonts w:ascii="Arial" w:eastAsiaTheme="minorEastAsia" w:hAnsi="Arial" w:cs="Arial"/>
          <w:sz w:val="24"/>
          <w:szCs w:val="24"/>
          <w:lang w:eastAsia="zh-CN"/>
        </w:rPr>
        <w:t>.</w:t>
      </w:r>
    </w:p>
    <w:p w14:paraId="725B597C" w14:textId="5D598CE4" w:rsidR="001C6AF6" w:rsidRPr="00CA3342" w:rsidRDefault="001C6AF6" w:rsidP="009D4A2C">
      <w:pPr>
        <w:spacing w:after="120"/>
        <w:rPr>
          <w:rFonts w:ascii="Arial" w:eastAsiaTheme="minorEastAsia" w:hAnsi="Arial" w:cs="Arial"/>
          <w:b/>
          <w:bCs/>
          <w:color w:val="ED7D31" w:themeColor="accent2"/>
          <w:sz w:val="24"/>
          <w:szCs w:val="24"/>
          <w:lang w:eastAsia="zh-CN"/>
        </w:rPr>
      </w:pPr>
      <w:r w:rsidRPr="00CA3342">
        <w:rPr>
          <w:rFonts w:ascii="Arial" w:eastAsiaTheme="minorEastAsia" w:hAnsi="Arial" w:cs="Arial"/>
          <w:b/>
          <w:bCs/>
          <w:color w:val="ED7D31" w:themeColor="accent2"/>
          <w:sz w:val="24"/>
          <w:szCs w:val="24"/>
          <w:lang w:eastAsia="zh-CN"/>
        </w:rPr>
        <w:t>About Clemson University</w:t>
      </w:r>
    </w:p>
    <w:p w14:paraId="60EF8FD4" w14:textId="067FABDD" w:rsidR="00A940C6" w:rsidRPr="0004733A" w:rsidRDefault="00B673BD" w:rsidP="0004733A">
      <w:pPr>
        <w:ind w:firstLine="360"/>
        <w:jc w:val="both"/>
        <w:rPr>
          <w:rFonts w:ascii="Arial" w:eastAsiaTheme="minorEastAsia" w:hAnsi="Arial" w:cs="Arial"/>
          <w:sz w:val="24"/>
          <w:szCs w:val="24"/>
          <w:lang w:eastAsia="zh-CN"/>
        </w:rPr>
      </w:pPr>
      <w:r w:rsidRPr="00B673BD">
        <w:rPr>
          <w:rFonts w:ascii="Arial" w:eastAsiaTheme="minorEastAsia" w:hAnsi="Arial" w:cs="Arial"/>
          <w:sz w:val="24"/>
          <w:szCs w:val="24"/>
          <w:lang w:eastAsia="zh-CN"/>
        </w:rPr>
        <w:t xml:space="preserve">Clemson University is a leading public research institution located in </w:t>
      </w:r>
      <w:r w:rsidR="0004733A">
        <w:rPr>
          <w:rFonts w:ascii="Arial" w:eastAsiaTheme="minorEastAsia" w:hAnsi="Arial" w:cs="Arial"/>
          <w:sz w:val="24"/>
          <w:szCs w:val="24"/>
          <w:lang w:eastAsia="zh-CN"/>
        </w:rPr>
        <w:t>Clemson,</w:t>
      </w:r>
      <w:r w:rsidRPr="00B673BD">
        <w:rPr>
          <w:rFonts w:ascii="Arial" w:eastAsiaTheme="minorEastAsia" w:hAnsi="Arial" w:cs="Arial"/>
          <w:sz w:val="24"/>
          <w:szCs w:val="24"/>
          <w:lang w:eastAsia="zh-CN"/>
        </w:rPr>
        <w:t xml:space="preserve"> South Carolina</w:t>
      </w:r>
      <w:r w:rsidR="007E4CB9">
        <w:rPr>
          <w:rFonts w:ascii="Arial" w:eastAsiaTheme="minorEastAsia" w:hAnsi="Arial" w:cs="Arial"/>
          <w:sz w:val="24"/>
          <w:szCs w:val="24"/>
          <w:lang w:eastAsia="zh-CN"/>
        </w:rPr>
        <w:t xml:space="preserve">, </w:t>
      </w:r>
      <w:r w:rsidR="0004733A" w:rsidRPr="0004733A">
        <w:rPr>
          <w:rFonts w:ascii="Arial" w:eastAsiaTheme="minorEastAsia" w:hAnsi="Arial" w:cs="Arial"/>
          <w:sz w:val="24"/>
          <w:szCs w:val="24"/>
          <w:lang w:eastAsia="zh-CN"/>
        </w:rPr>
        <w:t>classified among "R1: Doctoral Universities – Very high research activity"</w:t>
      </w:r>
      <w:r w:rsidR="00A370C5">
        <w:rPr>
          <w:rFonts w:ascii="Arial" w:eastAsiaTheme="minorEastAsia" w:hAnsi="Arial" w:cs="Arial"/>
          <w:sz w:val="24"/>
          <w:szCs w:val="24"/>
          <w:lang w:eastAsia="zh-CN"/>
        </w:rPr>
        <w:t>.</w:t>
      </w:r>
      <w:r w:rsidR="0004733A">
        <w:rPr>
          <w:rFonts w:ascii="Arial" w:eastAsiaTheme="minorEastAsia" w:hAnsi="Arial" w:cs="Arial"/>
          <w:sz w:val="24"/>
          <w:szCs w:val="24"/>
          <w:lang w:eastAsia="zh-CN"/>
        </w:rPr>
        <w:t xml:space="preserve"> </w:t>
      </w:r>
      <w:r w:rsidR="0004733A" w:rsidRPr="0004733A">
        <w:rPr>
          <w:rFonts w:ascii="Arial" w:eastAsiaTheme="minorEastAsia" w:hAnsi="Arial" w:cs="Arial"/>
          <w:sz w:val="24"/>
          <w:szCs w:val="24"/>
          <w:lang w:eastAsia="zh-CN"/>
        </w:rPr>
        <w:t>Clemson University's College of Engineering, Computing, and Applied Sciences (CECAS) is committed to producing outstanding graduates.</w:t>
      </w:r>
      <w:r w:rsidR="007E4CB9">
        <w:rPr>
          <w:rFonts w:ascii="Arial" w:eastAsiaTheme="minorEastAsia" w:hAnsi="Arial" w:cs="Arial"/>
          <w:sz w:val="24"/>
          <w:szCs w:val="24"/>
          <w:lang w:eastAsia="zh-CN"/>
        </w:rPr>
        <w:t xml:space="preserve"> Our </w:t>
      </w:r>
      <w:hyperlink r:id="rId10" w:history="1">
        <w:r w:rsidR="007E4CB9" w:rsidRPr="007E4CB9">
          <w:rPr>
            <w:rStyle w:val="Hyperlink"/>
            <w:rFonts w:ascii="Arial" w:eastAsiaTheme="minorEastAsia" w:hAnsi="Arial" w:cs="Arial"/>
            <w:sz w:val="24"/>
            <w:szCs w:val="24"/>
            <w:lang w:eastAsia="zh-CN"/>
          </w:rPr>
          <w:t>Materials Science and Engineering</w:t>
        </w:r>
      </w:hyperlink>
      <w:r w:rsidR="007E4CB9">
        <w:rPr>
          <w:rFonts w:ascii="Arial" w:eastAsiaTheme="minorEastAsia" w:hAnsi="Arial" w:cs="Arial"/>
          <w:sz w:val="24"/>
          <w:szCs w:val="24"/>
          <w:lang w:eastAsia="zh-CN"/>
        </w:rPr>
        <w:t xml:space="preserve"> program</w:t>
      </w:r>
      <w:r w:rsidR="001A3941">
        <w:rPr>
          <w:rFonts w:ascii="Arial" w:eastAsiaTheme="minorEastAsia" w:hAnsi="Arial" w:cs="Arial"/>
          <w:sz w:val="24"/>
          <w:szCs w:val="24"/>
          <w:lang w:eastAsia="zh-CN"/>
        </w:rPr>
        <w:t xml:space="preserve"> </w:t>
      </w:r>
      <w:r w:rsidR="0004733A">
        <w:rPr>
          <w:rFonts w:ascii="Arial" w:eastAsiaTheme="minorEastAsia" w:hAnsi="Arial" w:cs="Arial"/>
          <w:sz w:val="24"/>
          <w:szCs w:val="24"/>
          <w:lang w:eastAsia="zh-CN"/>
        </w:rPr>
        <w:t xml:space="preserve">ranks 29 among </w:t>
      </w:r>
      <w:r w:rsidR="009D4A2C">
        <w:rPr>
          <w:rFonts w:ascii="Arial" w:eastAsiaTheme="minorEastAsia" w:hAnsi="Arial" w:cs="Arial"/>
          <w:sz w:val="24"/>
          <w:szCs w:val="24"/>
          <w:lang w:eastAsia="zh-CN"/>
        </w:rPr>
        <w:t xml:space="preserve">national </w:t>
      </w:r>
      <w:r w:rsidR="0004733A">
        <w:rPr>
          <w:rFonts w:ascii="Arial" w:eastAsiaTheme="minorEastAsia" w:hAnsi="Arial" w:cs="Arial"/>
          <w:sz w:val="24"/>
          <w:szCs w:val="24"/>
          <w:lang w:eastAsia="zh-CN"/>
        </w:rPr>
        <w:t xml:space="preserve">public universities by </w:t>
      </w:r>
      <w:r w:rsidRPr="00B673BD">
        <w:rPr>
          <w:rFonts w:ascii="Arial" w:eastAsiaTheme="minorEastAsia" w:hAnsi="Arial" w:cs="Arial"/>
          <w:sz w:val="24"/>
          <w:szCs w:val="24"/>
          <w:lang w:eastAsia="zh-CN"/>
        </w:rPr>
        <w:t>US News and World Report</w:t>
      </w:r>
      <w:r w:rsidR="009D4A2C" w:rsidRPr="009D4A2C">
        <w:rPr>
          <w:rFonts w:ascii="Arial" w:eastAsiaTheme="minorEastAsia" w:hAnsi="Arial" w:cs="Arial"/>
          <w:sz w:val="24"/>
          <w:szCs w:val="24"/>
          <w:lang w:eastAsia="zh-CN"/>
        </w:rPr>
        <w:t>.</w:t>
      </w:r>
    </w:p>
    <w:p w14:paraId="0F18B4AB" w14:textId="7C5AAFD8" w:rsidR="001C6AF6" w:rsidRPr="00CA3342" w:rsidRDefault="001C6AF6" w:rsidP="009D4A2C">
      <w:pPr>
        <w:spacing w:after="120"/>
        <w:rPr>
          <w:rFonts w:ascii="Arial" w:eastAsiaTheme="minorEastAsia" w:hAnsi="Arial" w:cs="Arial"/>
          <w:b/>
          <w:bCs/>
          <w:color w:val="ED7D31" w:themeColor="accent2"/>
          <w:sz w:val="24"/>
          <w:szCs w:val="24"/>
          <w:lang w:eastAsia="zh-CN"/>
        </w:rPr>
      </w:pPr>
      <w:r w:rsidRPr="00CA3342">
        <w:rPr>
          <w:rFonts w:ascii="Arial" w:eastAsiaTheme="minorEastAsia" w:hAnsi="Arial" w:cs="Arial"/>
          <w:b/>
          <w:bCs/>
          <w:color w:val="ED7D31" w:themeColor="accent2"/>
          <w:sz w:val="24"/>
          <w:szCs w:val="24"/>
          <w:lang w:eastAsia="zh-CN"/>
        </w:rPr>
        <w:t>Contact Us</w:t>
      </w:r>
    </w:p>
    <w:p w14:paraId="3C5DB080" w14:textId="3E18E562" w:rsidR="007E4CB9" w:rsidRPr="00CA3342" w:rsidRDefault="00F476BD" w:rsidP="007E4CB9">
      <w:pPr>
        <w:spacing w:after="0" w:line="240" w:lineRule="auto"/>
        <w:rPr>
          <w:rFonts w:ascii="Arial" w:eastAsiaTheme="minorEastAsia" w:hAnsi="Arial" w:cs="Arial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CBE7E3" wp14:editId="2758B963">
            <wp:simplePos x="0" y="0"/>
            <wp:positionH relativeFrom="margin">
              <wp:posOffset>4131985</wp:posOffset>
            </wp:positionH>
            <wp:positionV relativeFrom="paragraph">
              <wp:posOffset>161925</wp:posOffset>
            </wp:positionV>
            <wp:extent cx="1806743" cy="455668"/>
            <wp:effectExtent l="0" t="0" r="0" b="1905"/>
            <wp:wrapNone/>
            <wp:docPr id="33010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09992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743" cy="455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CB9" w:rsidRPr="00CA3342">
        <w:rPr>
          <w:rFonts w:ascii="Arial" w:eastAsiaTheme="minorEastAsia" w:hAnsi="Arial" w:cs="Arial"/>
          <w:sz w:val="24"/>
          <w:szCs w:val="24"/>
          <w:lang w:eastAsia="zh-CN"/>
        </w:rPr>
        <w:t>Department of Materials Science and Engineering</w:t>
      </w:r>
    </w:p>
    <w:p w14:paraId="4EEC77CA" w14:textId="45112F4A" w:rsidR="0004733A" w:rsidRDefault="0004733A" w:rsidP="00CB5992">
      <w:pPr>
        <w:spacing w:after="0" w:line="240" w:lineRule="auto"/>
        <w:rPr>
          <w:rFonts w:ascii="Arial" w:eastAsiaTheme="minorEastAsia" w:hAnsi="Arial" w:cs="Arial"/>
          <w:sz w:val="24"/>
          <w:szCs w:val="24"/>
          <w:lang w:eastAsia="zh-CN"/>
        </w:rPr>
      </w:pPr>
      <w:r>
        <w:rPr>
          <w:rFonts w:ascii="Arial" w:eastAsiaTheme="minorEastAsia" w:hAnsi="Arial" w:cs="Arial"/>
          <w:sz w:val="24"/>
          <w:szCs w:val="24"/>
          <w:lang w:eastAsia="zh-CN"/>
        </w:rPr>
        <w:t>C</w:t>
      </w:r>
      <w:r w:rsidRPr="0004733A">
        <w:rPr>
          <w:rFonts w:ascii="Arial" w:eastAsiaTheme="minorEastAsia" w:hAnsi="Arial" w:cs="Arial"/>
          <w:sz w:val="24"/>
          <w:szCs w:val="24"/>
          <w:lang w:eastAsia="zh-CN"/>
        </w:rPr>
        <w:t xml:space="preserve">ollege of </w:t>
      </w:r>
      <w:r>
        <w:rPr>
          <w:rFonts w:ascii="Arial" w:eastAsiaTheme="minorEastAsia" w:hAnsi="Arial" w:cs="Arial"/>
          <w:sz w:val="24"/>
          <w:szCs w:val="24"/>
          <w:lang w:eastAsia="zh-CN"/>
        </w:rPr>
        <w:t>E</w:t>
      </w:r>
      <w:r w:rsidRPr="0004733A">
        <w:rPr>
          <w:rFonts w:ascii="Arial" w:eastAsiaTheme="minorEastAsia" w:hAnsi="Arial" w:cs="Arial"/>
          <w:sz w:val="24"/>
          <w:szCs w:val="24"/>
          <w:lang w:eastAsia="zh-CN"/>
        </w:rPr>
        <w:t xml:space="preserve">ngineering, </w:t>
      </w:r>
      <w:r>
        <w:rPr>
          <w:rFonts w:ascii="Arial" w:eastAsiaTheme="minorEastAsia" w:hAnsi="Arial" w:cs="Arial"/>
          <w:sz w:val="24"/>
          <w:szCs w:val="24"/>
          <w:lang w:eastAsia="zh-CN"/>
        </w:rPr>
        <w:t>C</w:t>
      </w:r>
      <w:r w:rsidRPr="0004733A">
        <w:rPr>
          <w:rFonts w:ascii="Arial" w:eastAsiaTheme="minorEastAsia" w:hAnsi="Arial" w:cs="Arial"/>
          <w:sz w:val="24"/>
          <w:szCs w:val="24"/>
          <w:lang w:eastAsia="zh-CN"/>
        </w:rPr>
        <w:t xml:space="preserve">omputing and </w:t>
      </w:r>
      <w:r>
        <w:rPr>
          <w:rFonts w:ascii="Arial" w:eastAsiaTheme="minorEastAsia" w:hAnsi="Arial" w:cs="Arial"/>
          <w:sz w:val="24"/>
          <w:szCs w:val="24"/>
          <w:lang w:eastAsia="zh-CN"/>
        </w:rPr>
        <w:t>A</w:t>
      </w:r>
      <w:r w:rsidRPr="0004733A">
        <w:rPr>
          <w:rFonts w:ascii="Arial" w:eastAsiaTheme="minorEastAsia" w:hAnsi="Arial" w:cs="Arial"/>
          <w:sz w:val="24"/>
          <w:szCs w:val="24"/>
          <w:lang w:eastAsia="zh-CN"/>
        </w:rPr>
        <w:t xml:space="preserve">pplied </w:t>
      </w:r>
      <w:r>
        <w:rPr>
          <w:rFonts w:ascii="Arial" w:eastAsiaTheme="minorEastAsia" w:hAnsi="Arial" w:cs="Arial"/>
          <w:sz w:val="24"/>
          <w:szCs w:val="24"/>
          <w:lang w:eastAsia="zh-CN"/>
        </w:rPr>
        <w:t>S</w:t>
      </w:r>
      <w:r w:rsidRPr="0004733A">
        <w:rPr>
          <w:rFonts w:ascii="Arial" w:eastAsiaTheme="minorEastAsia" w:hAnsi="Arial" w:cs="Arial"/>
          <w:sz w:val="24"/>
          <w:szCs w:val="24"/>
          <w:lang w:eastAsia="zh-CN"/>
        </w:rPr>
        <w:t>ciences</w:t>
      </w:r>
    </w:p>
    <w:p w14:paraId="4978DFBE" w14:textId="77777777" w:rsidR="007E4CB9" w:rsidRDefault="00CB5992" w:rsidP="00CB5992">
      <w:pPr>
        <w:spacing w:after="0" w:line="240" w:lineRule="auto"/>
        <w:rPr>
          <w:rFonts w:ascii="Arial" w:eastAsiaTheme="minorEastAsia" w:hAnsi="Arial" w:cs="Arial"/>
          <w:sz w:val="24"/>
          <w:szCs w:val="24"/>
          <w:lang w:eastAsia="zh-CN"/>
        </w:rPr>
      </w:pPr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515 Calhoun Drive, 161 </w:t>
      </w:r>
      <w:proofErr w:type="spellStart"/>
      <w:r w:rsidRPr="00CA3342">
        <w:rPr>
          <w:rFonts w:ascii="Arial" w:eastAsiaTheme="minorEastAsia" w:hAnsi="Arial" w:cs="Arial"/>
          <w:sz w:val="24"/>
          <w:szCs w:val="24"/>
          <w:lang w:eastAsia="zh-CN"/>
        </w:rPr>
        <w:t>Sirrine</w:t>
      </w:r>
      <w:proofErr w:type="spellEnd"/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 Hall</w:t>
      </w:r>
    </w:p>
    <w:p w14:paraId="7657E8C7" w14:textId="50402FDC" w:rsidR="00CB5992" w:rsidRPr="00CA3342" w:rsidRDefault="00CB5992" w:rsidP="00CB5992">
      <w:pPr>
        <w:spacing w:after="0" w:line="240" w:lineRule="auto"/>
        <w:rPr>
          <w:rFonts w:ascii="Arial" w:eastAsiaTheme="minorEastAsia" w:hAnsi="Arial" w:cs="Arial"/>
          <w:sz w:val="24"/>
          <w:szCs w:val="24"/>
          <w:lang w:eastAsia="zh-CN"/>
        </w:rPr>
      </w:pPr>
      <w:r w:rsidRPr="00CA3342">
        <w:rPr>
          <w:rFonts w:ascii="Arial" w:eastAsiaTheme="minorEastAsia" w:hAnsi="Arial" w:cs="Arial"/>
          <w:sz w:val="24"/>
          <w:szCs w:val="24"/>
          <w:lang w:eastAsia="zh-CN"/>
        </w:rPr>
        <w:t>Clemson, SC 29634</w:t>
      </w:r>
    </w:p>
    <w:p w14:paraId="32DE8A52" w14:textId="36B5EC68" w:rsidR="001C6AF6" w:rsidRPr="00CA3342" w:rsidRDefault="007E4CB9" w:rsidP="00CB5992">
      <w:pPr>
        <w:spacing w:after="0" w:line="240" w:lineRule="auto"/>
        <w:rPr>
          <w:rFonts w:ascii="Arial" w:eastAsiaTheme="minorEastAsia" w:hAnsi="Arial" w:cs="Arial"/>
          <w:sz w:val="24"/>
          <w:szCs w:val="24"/>
          <w:lang w:eastAsia="zh-CN"/>
        </w:rPr>
      </w:pPr>
      <w:r w:rsidRPr="007E4CB9">
        <w:rPr>
          <w:rFonts w:ascii="Arial" w:eastAsiaTheme="minorEastAsia" w:hAnsi="Arial" w:cs="Arial"/>
          <w:sz w:val="24"/>
          <w:szCs w:val="24"/>
          <w:lang w:eastAsia="zh-CN"/>
        </w:rPr>
        <w:t>Phone:</w:t>
      </w:r>
      <w:r>
        <w:rPr>
          <w:rFonts w:ascii="Arial" w:eastAsiaTheme="minorEastAsia" w:hAnsi="Arial" w:cs="Arial"/>
          <w:b/>
          <w:bCs/>
          <w:sz w:val="24"/>
          <w:szCs w:val="24"/>
          <w:lang w:eastAsia="zh-CN"/>
        </w:rPr>
        <w:t xml:space="preserve"> </w:t>
      </w:r>
      <w:r w:rsidR="00CB5992" w:rsidRPr="00CA3342">
        <w:rPr>
          <w:rFonts w:ascii="Arial" w:eastAsiaTheme="minorEastAsia" w:hAnsi="Arial" w:cs="Arial"/>
          <w:sz w:val="24"/>
          <w:szCs w:val="24"/>
          <w:lang w:eastAsia="zh-CN"/>
        </w:rPr>
        <w:t>864-656-3187</w:t>
      </w:r>
    </w:p>
    <w:p w14:paraId="41867A69" w14:textId="1E6FA962" w:rsidR="007E4CB9" w:rsidRDefault="00B673BD" w:rsidP="007E4CB9">
      <w:pPr>
        <w:jc w:val="both"/>
        <w:rPr>
          <w:rFonts w:ascii="Arial" w:eastAsiaTheme="minorEastAsia" w:hAnsi="Arial" w:cs="Arial"/>
          <w:sz w:val="24"/>
          <w:szCs w:val="24"/>
          <w:lang w:eastAsia="zh-CN"/>
        </w:rPr>
      </w:pPr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More details can be found on </w:t>
      </w:r>
      <w:r w:rsidR="007E4CB9">
        <w:rPr>
          <w:rFonts w:ascii="Arial" w:eastAsiaTheme="minorEastAsia" w:hAnsi="Arial" w:cs="Arial"/>
          <w:sz w:val="24"/>
          <w:szCs w:val="24"/>
          <w:lang w:eastAsia="zh-CN"/>
        </w:rPr>
        <w:t xml:space="preserve">the </w:t>
      </w:r>
      <w:hyperlink r:id="rId12" w:history="1">
        <w:r w:rsidRPr="00E0722D">
          <w:rPr>
            <w:rStyle w:val="Hyperlink"/>
            <w:rFonts w:ascii="Arial" w:eastAsiaTheme="minorEastAsia" w:hAnsi="Arial" w:cs="Arial"/>
            <w:i/>
            <w:iCs/>
            <w:sz w:val="24"/>
            <w:szCs w:val="24"/>
            <w:lang w:eastAsia="zh-CN"/>
          </w:rPr>
          <w:t>Graduate Program</w:t>
        </w:r>
      </w:hyperlink>
      <w:r w:rsidRPr="00CA3342">
        <w:rPr>
          <w:rFonts w:ascii="Arial" w:eastAsiaTheme="minorEastAsia" w:hAnsi="Arial" w:cs="Arial"/>
          <w:sz w:val="24"/>
          <w:szCs w:val="24"/>
          <w:lang w:eastAsia="zh-CN"/>
        </w:rPr>
        <w:t xml:space="preserve"> page.</w:t>
      </w:r>
    </w:p>
    <w:sectPr w:rsidR="007E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94B25" w14:textId="77777777" w:rsidR="0018273C" w:rsidRDefault="0018273C" w:rsidP="00116B92">
      <w:pPr>
        <w:spacing w:after="0" w:line="240" w:lineRule="auto"/>
      </w:pPr>
      <w:r>
        <w:separator/>
      </w:r>
    </w:p>
  </w:endnote>
  <w:endnote w:type="continuationSeparator" w:id="0">
    <w:p w14:paraId="21D696AB" w14:textId="77777777" w:rsidR="0018273C" w:rsidRDefault="0018273C" w:rsidP="0011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94518" w14:textId="77777777" w:rsidR="0018273C" w:rsidRDefault="0018273C" w:rsidP="00116B92">
      <w:pPr>
        <w:spacing w:after="0" w:line="240" w:lineRule="auto"/>
      </w:pPr>
      <w:r>
        <w:separator/>
      </w:r>
    </w:p>
  </w:footnote>
  <w:footnote w:type="continuationSeparator" w:id="0">
    <w:p w14:paraId="6E1052FF" w14:textId="77777777" w:rsidR="0018273C" w:rsidRDefault="0018273C" w:rsidP="00116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7759A"/>
    <w:multiLevelType w:val="hybridMultilevel"/>
    <w:tmpl w:val="B0AA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04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24"/>
    <w:rsid w:val="00002483"/>
    <w:rsid w:val="00022B88"/>
    <w:rsid w:val="0004733A"/>
    <w:rsid w:val="0006270F"/>
    <w:rsid w:val="00116B92"/>
    <w:rsid w:val="0018273C"/>
    <w:rsid w:val="00183004"/>
    <w:rsid w:val="001A3941"/>
    <w:rsid w:val="001C6AF6"/>
    <w:rsid w:val="001E0C78"/>
    <w:rsid w:val="00235E1D"/>
    <w:rsid w:val="00290871"/>
    <w:rsid w:val="002D105E"/>
    <w:rsid w:val="003B7269"/>
    <w:rsid w:val="003F2424"/>
    <w:rsid w:val="004A5A06"/>
    <w:rsid w:val="004B279C"/>
    <w:rsid w:val="004B658D"/>
    <w:rsid w:val="004C0DC3"/>
    <w:rsid w:val="005114C3"/>
    <w:rsid w:val="00560141"/>
    <w:rsid w:val="005C0249"/>
    <w:rsid w:val="00665687"/>
    <w:rsid w:val="006968D9"/>
    <w:rsid w:val="006A58A1"/>
    <w:rsid w:val="006B4681"/>
    <w:rsid w:val="007522F3"/>
    <w:rsid w:val="007E4CB9"/>
    <w:rsid w:val="007E56F8"/>
    <w:rsid w:val="00865F92"/>
    <w:rsid w:val="00965ACC"/>
    <w:rsid w:val="00985BF7"/>
    <w:rsid w:val="009D4A2C"/>
    <w:rsid w:val="009D6EC4"/>
    <w:rsid w:val="00A370C5"/>
    <w:rsid w:val="00A940C6"/>
    <w:rsid w:val="00AC1699"/>
    <w:rsid w:val="00B405C0"/>
    <w:rsid w:val="00B673BD"/>
    <w:rsid w:val="00BB4F67"/>
    <w:rsid w:val="00BB500D"/>
    <w:rsid w:val="00BF7FE4"/>
    <w:rsid w:val="00C011D9"/>
    <w:rsid w:val="00C15D32"/>
    <w:rsid w:val="00CA3342"/>
    <w:rsid w:val="00CB5992"/>
    <w:rsid w:val="00E0722D"/>
    <w:rsid w:val="00E11E68"/>
    <w:rsid w:val="00E56CEA"/>
    <w:rsid w:val="00F15913"/>
    <w:rsid w:val="00F476BD"/>
    <w:rsid w:val="00F6000B"/>
    <w:rsid w:val="00FA4728"/>
    <w:rsid w:val="00FB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E9F06"/>
  <w15:chartTrackingRefBased/>
  <w15:docId w15:val="{849449FA-AFB7-4394-AAAF-A663ABEF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link w:val="ReferencesChar"/>
    <w:qFormat/>
    <w:rsid w:val="00290871"/>
    <w:pPr>
      <w:spacing w:after="120" w:line="360" w:lineRule="auto"/>
      <w:ind w:left="432" w:hanging="432"/>
      <w:jc w:val="both"/>
    </w:pPr>
    <w:rPr>
      <w:rFonts w:ascii="Times New Roman" w:hAnsi="Times New Roman" w:cs="Times New Roman"/>
      <w:noProof/>
    </w:rPr>
  </w:style>
  <w:style w:type="character" w:customStyle="1" w:styleId="ReferencesChar">
    <w:name w:val="References Char"/>
    <w:basedOn w:val="DefaultParagraphFont"/>
    <w:link w:val="References"/>
    <w:rsid w:val="00290871"/>
    <w:rPr>
      <w:rFonts w:ascii="Times New Roman" w:hAnsi="Times New Roman" w:cs="Times New Roman"/>
      <w:noProof/>
      <w:lang w:eastAsia="en-US"/>
    </w:rPr>
  </w:style>
  <w:style w:type="paragraph" w:styleId="Subtitle">
    <w:name w:val="Subtitle"/>
    <w:aliases w:val="between table/figure"/>
    <w:basedOn w:val="Normal"/>
    <w:next w:val="Normal"/>
    <w:link w:val="SubtitleChar"/>
    <w:uiPriority w:val="11"/>
    <w:qFormat/>
    <w:rsid w:val="00290871"/>
    <w:pPr>
      <w:numPr>
        <w:ilvl w:val="1"/>
      </w:numPr>
      <w:spacing w:after="0" w:line="240" w:lineRule="auto"/>
      <w:ind w:firstLine="288"/>
      <w:jc w:val="both"/>
    </w:pPr>
    <w:rPr>
      <w:rFonts w:ascii="Times New Roman" w:hAnsi="Times New Roman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between table/figure Char"/>
    <w:basedOn w:val="DefaultParagraphFont"/>
    <w:link w:val="Subtitle"/>
    <w:uiPriority w:val="11"/>
    <w:rsid w:val="00290871"/>
    <w:rPr>
      <w:rFonts w:ascii="Times New Roman" w:hAnsi="Times New Roman"/>
      <w:color w:val="5A5A5A" w:themeColor="text1" w:themeTint="A5"/>
      <w:spacing w:val="15"/>
      <w:sz w:val="24"/>
      <w:lang w:eastAsia="en-US"/>
    </w:rPr>
  </w:style>
  <w:style w:type="paragraph" w:customStyle="1" w:styleId="Schemes">
    <w:name w:val="Schemes"/>
    <w:basedOn w:val="Subtitle"/>
    <w:link w:val="SchemesChar"/>
    <w:qFormat/>
    <w:rsid w:val="00290871"/>
    <w:pPr>
      <w:spacing w:after="240" w:line="480" w:lineRule="auto"/>
      <w:ind w:firstLine="0"/>
    </w:pPr>
  </w:style>
  <w:style w:type="character" w:customStyle="1" w:styleId="SchemesChar">
    <w:name w:val="Schemes Char"/>
    <w:basedOn w:val="SubtitleChar"/>
    <w:link w:val="Schemes"/>
    <w:rsid w:val="00290871"/>
    <w:rPr>
      <w:rFonts w:ascii="Times New Roman" w:hAnsi="Times New Roman"/>
      <w:color w:val="5A5A5A" w:themeColor="text1" w:themeTint="A5"/>
      <w:spacing w:val="15"/>
      <w:sz w:val="24"/>
      <w:lang w:eastAsia="en-US"/>
    </w:rPr>
  </w:style>
  <w:style w:type="table" w:styleId="TableGrid">
    <w:name w:val="Table Grid"/>
    <w:basedOn w:val="TableNormal"/>
    <w:uiPriority w:val="39"/>
    <w:rsid w:val="0029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figure">
    <w:name w:val="table/figure"/>
    <w:basedOn w:val="Normal"/>
    <w:link w:val="tablefigureChar"/>
    <w:qFormat/>
    <w:rsid w:val="00290871"/>
    <w:pPr>
      <w:spacing w:before="240" w:after="0" w:line="480" w:lineRule="auto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tablefigureChar">
    <w:name w:val="table/figure Char"/>
    <w:basedOn w:val="DefaultParagraphFont"/>
    <w:link w:val="tablefigure"/>
    <w:rsid w:val="00290871"/>
    <w:rPr>
      <w:rFonts w:ascii="Times New Roman" w:hAnsi="Times New Roman" w:cs="Times New Roman"/>
      <w:noProof/>
      <w:sz w:val="24"/>
      <w:lang w:eastAsia="en-US"/>
    </w:rPr>
  </w:style>
  <w:style w:type="paragraph" w:customStyle="1" w:styleId="Textboxes">
    <w:name w:val="Text boxes"/>
    <w:basedOn w:val="NoSpacing"/>
    <w:link w:val="TextboxesChar"/>
    <w:qFormat/>
    <w:rsid w:val="00290871"/>
    <w:pPr>
      <w:jc w:val="both"/>
    </w:pPr>
    <w:rPr>
      <w:rFonts w:ascii="Times New Roman" w:hAnsi="Times New Roman" w:cs="Times New Roman"/>
      <w:sz w:val="24"/>
    </w:rPr>
  </w:style>
  <w:style w:type="character" w:customStyle="1" w:styleId="TextboxesChar">
    <w:name w:val="Text boxes Char"/>
    <w:basedOn w:val="DefaultParagraphFont"/>
    <w:link w:val="Textboxes"/>
    <w:rsid w:val="00290871"/>
    <w:rPr>
      <w:rFonts w:ascii="Times New Roman" w:hAnsi="Times New Roman" w:cs="Times New Roman"/>
      <w:sz w:val="24"/>
      <w:lang w:eastAsia="en-US"/>
    </w:rPr>
  </w:style>
  <w:style w:type="paragraph" w:styleId="NoSpacing">
    <w:name w:val="No Spacing"/>
    <w:uiPriority w:val="1"/>
    <w:qFormat/>
    <w:rsid w:val="00290871"/>
    <w:pPr>
      <w:spacing w:after="0" w:line="240" w:lineRule="auto"/>
    </w:pPr>
  </w:style>
  <w:style w:type="paragraph" w:styleId="Title">
    <w:name w:val="Title"/>
    <w:aliases w:val="Tables"/>
    <w:basedOn w:val="Normal"/>
    <w:next w:val="Normal"/>
    <w:link w:val="TitleChar"/>
    <w:uiPriority w:val="10"/>
    <w:qFormat/>
    <w:rsid w:val="00290871"/>
    <w:pPr>
      <w:spacing w:after="0" w:line="312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Tables Char"/>
    <w:basedOn w:val="DefaultParagraphFont"/>
    <w:link w:val="Title"/>
    <w:uiPriority w:val="10"/>
    <w:rsid w:val="00290871"/>
    <w:rPr>
      <w:rFonts w:ascii="Times New Roman" w:eastAsiaTheme="majorEastAsia" w:hAnsi="Times New Roman" w:cstheme="majorBidi"/>
      <w:spacing w:val="-10"/>
      <w:kern w:val="28"/>
      <w:sz w:val="24"/>
      <w:szCs w:val="5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B92"/>
  </w:style>
  <w:style w:type="paragraph" w:styleId="Footer">
    <w:name w:val="footer"/>
    <w:basedOn w:val="Normal"/>
    <w:link w:val="FooterChar"/>
    <w:uiPriority w:val="99"/>
    <w:unhideWhenUsed/>
    <w:rsid w:val="0011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B92"/>
  </w:style>
  <w:style w:type="character" w:styleId="Hyperlink">
    <w:name w:val="Hyperlink"/>
    <w:basedOn w:val="DefaultParagraphFont"/>
    <w:uiPriority w:val="99"/>
    <w:unhideWhenUsed/>
    <w:rsid w:val="00CB5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9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73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568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072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2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2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2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2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3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.link/ho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lemson.edu/cecas/departments/mse/academics/graduat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www.clemson.edu/cecas/departments/ms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ou4+inquiry@clemso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E21868-F118-5E4E-A4DD-3C9768EA22FF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Zhu</dc:creator>
  <cp:keywords/>
  <dc:description/>
  <cp:lastModifiedBy>Dong Hou</cp:lastModifiedBy>
  <cp:revision>4</cp:revision>
  <cp:lastPrinted>2025-03-12T02:57:00Z</cp:lastPrinted>
  <dcterms:created xsi:type="dcterms:W3CDTF">2025-03-12T02:57:00Z</dcterms:created>
  <dcterms:modified xsi:type="dcterms:W3CDTF">2025-03-12T03:05:00Z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documentId_5599</vt:lpwstr>
  </property>
  <property fmtid="{D5CDD505-2E9C-101B-9397-08002B2CF9AE}" pid="3" name="grammarly_documentContext">
    <vt:lpwstr>{"goals":[],"domain":"general","emotions":[],"dialect":"american"}</vt:lpwstr>
  </property>
</Properties>
</file>