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3AD54" w14:textId="05C5A37E" w:rsidR="00BA6706" w:rsidRPr="00BA6706" w:rsidRDefault="009E0757" w:rsidP="009E0757">
      <w:pPr>
        <w:jc w:val="right"/>
        <w:rPr>
          <w:rFonts w:hint="eastAsia"/>
        </w:rPr>
      </w:pPr>
      <w:r>
        <w:rPr>
          <w:rFonts w:hint="eastAsia"/>
        </w:rPr>
        <w:t>2021270651 김재원 5/3</w:t>
      </w:r>
    </w:p>
    <w:p w14:paraId="6A662D75" w14:textId="77777777" w:rsidR="00BA6706" w:rsidRPr="00BA6706" w:rsidRDefault="00BA6706" w:rsidP="00BA6706">
      <w:pPr>
        <w:rPr>
          <w:b/>
          <w:bCs/>
        </w:rPr>
      </w:pPr>
      <w:r w:rsidRPr="00BA6706">
        <w:rPr>
          <w:b/>
          <w:bCs/>
        </w:rPr>
        <w:t>1.1. 기존 인터넷(TCP/IP)의 구조적 전제와 한계</w:t>
      </w:r>
    </w:p>
    <w:p w14:paraId="6CEAE00E" w14:textId="75853C0E" w:rsidR="00BA6706" w:rsidRPr="00BA6706" w:rsidRDefault="00BA6706" w:rsidP="009E0757">
      <w:pPr>
        <w:ind w:firstLineChars="100" w:firstLine="220"/>
      </w:pPr>
      <w:r>
        <w:rPr>
          <w:rFonts w:hint="eastAsia"/>
        </w:rPr>
        <w:t>현대 인터넷의 핵심 통신 구조인</w:t>
      </w:r>
      <w:r w:rsidRPr="00BA6706">
        <w:t xml:space="preserve"> TCP/IP 아키텍처는 주로 </w:t>
      </w:r>
      <w:proofErr w:type="spellStart"/>
      <w:r w:rsidRPr="00BA6706">
        <w:t>지상망</w:t>
      </w:r>
      <w:proofErr w:type="spellEnd"/>
      <w:r w:rsidRPr="00BA6706">
        <w:t xml:space="preserve">(Terrestrial Network)과 같이 상대적으로 안정적이고 지연이 짧은 유선 환경을 가정하여 </w:t>
      </w:r>
      <w:r>
        <w:rPr>
          <w:rFonts w:hint="eastAsia"/>
        </w:rPr>
        <w:t>설계되었다.</w:t>
      </w:r>
      <w:r w:rsidRPr="00BA6706">
        <w:t xml:space="preserve"> </w:t>
      </w:r>
      <w:r>
        <w:rPr>
          <w:rFonts w:hint="eastAsia"/>
        </w:rPr>
        <w:t>특히 TCP는 송신자와 수신자 사이의 지속적인 연결 상태와 짧고 안정적인 RTT를 기반으로 동작한다.</w:t>
      </w:r>
      <w:r w:rsidR="009E0757">
        <w:rPr>
          <w:rFonts w:hint="eastAsia"/>
        </w:rPr>
        <w:t xml:space="preserve"> 또한 TCP는 ACK 수신 속도를 기준으로 송신 속도를 조절하는 self-clocking 방식으로 동작한다. 따라서 ACK가 안정적으로 도착해야 흐름 제어와 혼잡 제어가 정상적으로 수행될 수 있다. 즉, </w:t>
      </w:r>
      <w:r w:rsidRPr="00BA6706">
        <w:t>TCP/</w:t>
      </w:r>
      <w:r w:rsidR="009E0757">
        <w:rPr>
          <w:rFonts w:hint="eastAsia"/>
        </w:rPr>
        <w:t>IP는</w:t>
      </w:r>
      <w:r w:rsidRPr="00BA6706">
        <w:t xml:space="preserve"> 다음과 같은 네 가지 구조적 전제(Assumptions)를 </w:t>
      </w:r>
      <w:r>
        <w:rPr>
          <w:rFonts w:hint="eastAsia"/>
        </w:rPr>
        <w:t>가진다.</w:t>
      </w:r>
    </w:p>
    <w:p w14:paraId="09A27146" w14:textId="44C2C3AC" w:rsidR="00BA6706" w:rsidRPr="00BA6706" w:rsidRDefault="00BA6706" w:rsidP="00BA6706">
      <w:pPr>
        <w:numPr>
          <w:ilvl w:val="0"/>
          <w:numId w:val="1"/>
        </w:numPr>
      </w:pPr>
      <w:r w:rsidRPr="00BA6706">
        <w:rPr>
          <w:b/>
          <w:bCs/>
        </w:rPr>
        <w:t>지속적인 종단 간 연결 (Continuous End-to-End Connection):</w:t>
      </w:r>
      <w:r w:rsidRPr="00BA6706">
        <w:t xml:space="preserve"> </w:t>
      </w:r>
      <w:r>
        <w:rPr>
          <w:rFonts w:hint="eastAsia"/>
        </w:rPr>
        <w:t>TCP는 통신 시작 전에 송신자와 수신자 사이에 완전한 End-to-End Path가 존재한다고 가정한다. 이를 위해 TCP는 3-way Handshake 과정을 수행하여 세션을 생성하고 연결 상태를 유지한다.</w:t>
      </w:r>
    </w:p>
    <w:p w14:paraId="37E04B65" w14:textId="409CB292" w:rsidR="00BA6706" w:rsidRPr="00BA6706" w:rsidRDefault="00BA6706" w:rsidP="00BA6706">
      <w:pPr>
        <w:numPr>
          <w:ilvl w:val="0"/>
          <w:numId w:val="1"/>
        </w:numPr>
      </w:pPr>
      <w:r w:rsidRPr="00BA6706">
        <w:rPr>
          <w:b/>
          <w:bCs/>
        </w:rPr>
        <w:t>신속한 양방향 피드백 (Timely Bidirectional Feedback):</w:t>
      </w:r>
      <w:r w:rsidRPr="00BA6706">
        <w:t xml:space="preserve"> </w:t>
      </w:r>
      <w:r>
        <w:rPr>
          <w:rFonts w:hint="eastAsia"/>
        </w:rPr>
        <w:t>TCP는 패킷 전송 후 수신자로부터 ACK를 받아 데이터 전달 성공 여부를 판단한다. 이 과정은 비교적 짧고 안정적인 RTT를 전제로 한다. 즉, ACK가 일정 시간 내에 도착해야 TCP가 정상적으로 흐름 제어와 신뢰성 보장을 수행할 수 있다.</w:t>
      </w:r>
    </w:p>
    <w:p w14:paraId="32B927AD" w14:textId="4DA5EF3A" w:rsidR="00BA6706" w:rsidRPr="00BA6706" w:rsidRDefault="00BA6706" w:rsidP="00BA6706">
      <w:pPr>
        <w:numPr>
          <w:ilvl w:val="0"/>
          <w:numId w:val="1"/>
        </w:numPr>
      </w:pPr>
      <w:r w:rsidRPr="00BA6706">
        <w:rPr>
          <w:b/>
          <w:bCs/>
        </w:rPr>
        <w:t>타임아웃 기반의 신뢰성 보장 (Timeout &amp; Retransmission):</w:t>
      </w:r>
      <w:r w:rsidRPr="00BA6706">
        <w:t xml:space="preserve"> </w:t>
      </w:r>
      <w:r>
        <w:rPr>
          <w:rFonts w:hint="eastAsia"/>
        </w:rPr>
        <w:t xml:space="preserve">TCP는 일정 시간 내 ACK가 도착하지 않으면 패킷이 손실되었다고 판단하고 재전송을 수행한다. 이러한 Timeout 기반 </w:t>
      </w:r>
      <w:proofErr w:type="spellStart"/>
      <w:r>
        <w:rPr>
          <w:rFonts w:hint="eastAsia"/>
        </w:rPr>
        <w:t>매커니즘은</w:t>
      </w:r>
      <w:proofErr w:type="spellEnd"/>
      <w:r>
        <w:rPr>
          <w:rFonts w:hint="eastAsia"/>
        </w:rPr>
        <w:t xml:space="preserve"> 일반 인터넷 환경에서는 효과적이지만, RTT 자체가 매우 긴 환경에서는 실제 손실과 단순 지연을 구분하기 어려워진다.</w:t>
      </w:r>
    </w:p>
    <w:p w14:paraId="770DF820" w14:textId="423AB363" w:rsidR="00BA6706" w:rsidRPr="00BA6706" w:rsidRDefault="00BA6706" w:rsidP="00BA6706">
      <w:pPr>
        <w:numPr>
          <w:ilvl w:val="0"/>
          <w:numId w:val="1"/>
        </w:numPr>
        <w:rPr>
          <w:rFonts w:hint="eastAsia"/>
        </w:rPr>
      </w:pPr>
      <w:r w:rsidRPr="00BA6706">
        <w:rPr>
          <w:b/>
          <w:bCs/>
        </w:rPr>
        <w:t>혼잡 제어</w:t>
      </w:r>
      <w:r w:rsidR="009E0757">
        <w:rPr>
          <w:rFonts w:hint="eastAsia"/>
          <w:b/>
          <w:bCs/>
        </w:rPr>
        <w:t xml:space="preserve"> 및 낮은 BDP 가정</w:t>
      </w:r>
      <w:r w:rsidRPr="00BA6706">
        <w:rPr>
          <w:b/>
          <w:bCs/>
        </w:rPr>
        <w:t xml:space="preserve"> (Congestion Control):</w:t>
      </w:r>
      <w:r w:rsidRPr="00BA6706">
        <w:t xml:space="preserve"> </w:t>
      </w:r>
      <w:r>
        <w:rPr>
          <w:rFonts w:hint="eastAsia"/>
        </w:rPr>
        <w:t>TCP의 혼잡 제어 알고리즘은 패킷 손실을 네트워크 혼잡의 신호로 간주한다. 따라서 패킷 손실이 발생하면 Congestion Window를 감소시키고 전송 속도를 강제로 낮춘다. 이는 일반 인터넷에서는 효율적인 방식이지만, 물리적 오류가 빈번한 환경에서는 잘못된 판단으로 이어질 수 있다.</w:t>
      </w:r>
      <w:r w:rsidR="009E0757">
        <w:rPr>
          <w:rFonts w:hint="eastAsia"/>
        </w:rPr>
        <w:t xml:space="preserve"> 또한 TCP는 상대적으로 낮은 BDP(Bandwidth-Delay Product) 환경에서 효율적으로 동작하도록 발전해왔다. 따라서 RTT가 매우 큰 환경에서는 링크 대역폭을 충분히 활용하지 못할 수 있다.</w:t>
      </w:r>
    </w:p>
    <w:p w14:paraId="55CC15A1" w14:textId="080F6D34" w:rsidR="00BA6706" w:rsidRPr="00BA6706" w:rsidRDefault="00BA6706" w:rsidP="00BA6706">
      <w:r w:rsidRPr="00BA6706">
        <w:t xml:space="preserve">네트워크의 영역이 </w:t>
      </w:r>
      <w:proofErr w:type="spellStart"/>
      <w:r w:rsidRPr="00BA6706">
        <w:t>심우주</w:t>
      </w:r>
      <w:proofErr w:type="spellEnd"/>
      <w:r w:rsidRPr="00BA6706">
        <w:t xml:space="preserve">(Deep Space), 희소 저궤도 위성(Sparse LEO), 그리고 극한의 재난/전술 환경으로 확장되면서 이러한 TCP/IP의 근본적 전제들은 치명적인 한계에 부딪히게 </w:t>
      </w:r>
      <w:r w:rsidR="00C85137">
        <w:rPr>
          <w:rFonts w:hint="eastAsia"/>
        </w:rPr>
        <w:t>된다.</w:t>
      </w:r>
    </w:p>
    <w:p w14:paraId="11669F87" w14:textId="77777777" w:rsidR="00BA6706" w:rsidRPr="00BA6706" w:rsidRDefault="00BA6706" w:rsidP="00BA6706">
      <w:pPr>
        <w:rPr>
          <w:b/>
          <w:bCs/>
        </w:rPr>
      </w:pPr>
      <w:r w:rsidRPr="00BA6706">
        <w:rPr>
          <w:b/>
          <w:bCs/>
        </w:rPr>
        <w:t>1.2. 극한 지연 네트워크 환경의 특징 및 예시</w:t>
      </w:r>
    </w:p>
    <w:p w14:paraId="2902AFF2" w14:textId="2EA99EEB" w:rsidR="00BA6706" w:rsidRPr="00BA6706" w:rsidRDefault="00BA6706" w:rsidP="009E0757">
      <w:pPr>
        <w:ind w:firstLineChars="100" w:firstLine="220"/>
        <w:rPr>
          <w:rFonts w:hint="eastAsia"/>
        </w:rPr>
      </w:pPr>
      <w:r w:rsidRPr="00BA6706">
        <w:lastRenderedPageBreak/>
        <w:t xml:space="preserve">우주 통신이나 특수 목적의 극단적 </w:t>
      </w:r>
      <w:proofErr w:type="spellStart"/>
      <w:r w:rsidRPr="00BA6706">
        <w:t>엣지</w:t>
      </w:r>
      <w:proofErr w:type="spellEnd"/>
      <w:r w:rsidRPr="00BA6706">
        <w:t>(Edge) 네트워크는 지상망과는 완전히 다른 물리적 제약을 가</w:t>
      </w:r>
      <w:r w:rsidR="00C85137">
        <w:rPr>
          <w:rFonts w:hint="eastAsia"/>
        </w:rPr>
        <w:t>진다. 이러한 환경은 일반적으로 다음과 같은 특징을 가진다.</w:t>
      </w:r>
    </w:p>
    <w:p w14:paraId="0785BC22" w14:textId="560D5510" w:rsidR="00C85137" w:rsidRPr="00BA6706" w:rsidRDefault="00BA6706" w:rsidP="00C85137">
      <w:pPr>
        <w:numPr>
          <w:ilvl w:val="0"/>
          <w:numId w:val="2"/>
        </w:numPr>
        <w:rPr>
          <w:rFonts w:hint="eastAsia"/>
        </w:rPr>
      </w:pPr>
      <w:r w:rsidRPr="00BA6706">
        <w:rPr>
          <w:b/>
          <w:bCs/>
        </w:rPr>
        <w:t>초장거리 지연 (Extreme Long Delay):</w:t>
      </w:r>
      <w:r w:rsidRPr="00BA6706">
        <w:t xml:space="preserve"> </w:t>
      </w:r>
      <w:proofErr w:type="spellStart"/>
      <w:r w:rsidR="00C85137">
        <w:rPr>
          <w:rFonts w:hint="eastAsia"/>
        </w:rPr>
        <w:t>심우주</w:t>
      </w:r>
      <w:proofErr w:type="spellEnd"/>
      <w:r w:rsidR="00C85137">
        <w:rPr>
          <w:rFonts w:hint="eastAsia"/>
        </w:rPr>
        <w:t>(deep space) 환경에서는 물리적 거리 자체가 매우 멀기 때문에 RTT가 수 초에서 수십 분까지 증가한다. 예를 들어 지구와 화성 간 통신의 경우, 위치에 따라 RTT가 약 8분~40분 이상까지 증가할 수 있다. 즉, TCP가 가정한 짧은 RTT 기반 통신이 성립하지 않는다.</w:t>
      </w:r>
    </w:p>
    <w:p w14:paraId="40AD3ACE" w14:textId="445E8E06" w:rsidR="00C85137" w:rsidRDefault="00C85137" w:rsidP="00C85137">
      <w:pPr>
        <w:numPr>
          <w:ilvl w:val="0"/>
          <w:numId w:val="2"/>
        </w:numPr>
      </w:pPr>
      <w:r>
        <w:rPr>
          <w:rFonts w:hint="eastAsia"/>
          <w:b/>
          <w:bCs/>
        </w:rPr>
        <w:t>간</w:t>
      </w:r>
      <w:r w:rsidR="009E0757">
        <w:rPr>
          <w:rFonts w:hint="eastAsia"/>
          <w:b/>
          <w:bCs/>
        </w:rPr>
        <w:t>헐</w:t>
      </w:r>
      <w:r>
        <w:rPr>
          <w:rFonts w:hint="eastAsia"/>
          <w:b/>
          <w:bCs/>
        </w:rPr>
        <w:t xml:space="preserve">적 연결 </w:t>
      </w:r>
      <w:r w:rsidR="00BA6706" w:rsidRPr="00BA6706">
        <w:rPr>
          <w:b/>
          <w:bCs/>
        </w:rPr>
        <w:t>(Intermittent Connectivity):</w:t>
      </w:r>
      <w:r w:rsidR="00BA6706" w:rsidRPr="00BA6706">
        <w:t xml:space="preserve"> </w:t>
      </w:r>
      <w:r>
        <w:rPr>
          <w:rFonts w:hint="eastAsia"/>
        </w:rPr>
        <w:t>위성의 공전, 행성의 자전, 이동 노드의 위치 변화 등으로 인해 통신 가능한 시간이 제한된다. 예를 들어 저궤도 위성 기반 IoT 환경에서는 위성이 센서 상공을 지나는 짧은 시간 동안만 연결이 가능하다. 따라서 네트워크 경로가 항상 유지되지 않는다.</w:t>
      </w:r>
    </w:p>
    <w:p w14:paraId="0608D5B2" w14:textId="60CA709D" w:rsidR="009E0757" w:rsidRDefault="009E0757" w:rsidP="00C85137">
      <w:pPr>
        <w:numPr>
          <w:ilvl w:val="0"/>
          <w:numId w:val="2"/>
        </w:numPr>
      </w:pPr>
      <w:r>
        <w:rPr>
          <w:rFonts w:hint="eastAsia"/>
          <w:b/>
          <w:bCs/>
        </w:rPr>
        <w:t xml:space="preserve">링크 비대칭성(Link Asymmetry): </w:t>
      </w:r>
      <w:r>
        <w:rPr>
          <w:rFonts w:hint="eastAsia"/>
        </w:rPr>
        <w:t>데이터 하향 전송 속도는 빠르지만, ACK를 보내는 상향 링크는 매우 느리거나 전력이 부족할 수 있다. TCP는 ACK 기반 흐름 제어를 수행하기 때문에 역방향 링크의 병목 현상은 전체 전송 성능 저하로 이어진다.</w:t>
      </w:r>
    </w:p>
    <w:p w14:paraId="76979D95" w14:textId="0F0BDB62" w:rsidR="00C85137" w:rsidRPr="00BA6706" w:rsidRDefault="00C85137" w:rsidP="00C85137">
      <w:pPr>
        <w:numPr>
          <w:ilvl w:val="0"/>
          <w:numId w:val="2"/>
        </w:numPr>
        <w:rPr>
          <w:rFonts w:hint="eastAsia"/>
        </w:rPr>
      </w:pPr>
      <w:r w:rsidRPr="00BA6706">
        <w:rPr>
          <w:b/>
          <w:bCs/>
        </w:rPr>
        <w:t>네트워크 분할</w:t>
      </w:r>
      <w:r>
        <w:rPr>
          <w:rFonts w:hint="eastAsia"/>
          <w:b/>
          <w:bCs/>
        </w:rPr>
        <w:t xml:space="preserve"> (</w:t>
      </w:r>
      <w:r w:rsidRPr="00BA6706">
        <w:rPr>
          <w:b/>
          <w:bCs/>
        </w:rPr>
        <w:t>Network Partition</w:t>
      </w:r>
      <w:r>
        <w:rPr>
          <w:rFonts w:hint="eastAsia"/>
          <w:b/>
          <w:bCs/>
        </w:rPr>
        <w:t xml:space="preserve">): </w:t>
      </w:r>
      <w:r>
        <w:rPr>
          <w:rFonts w:hint="eastAsia"/>
        </w:rPr>
        <w:t xml:space="preserve">극한 환경에서는 송신자와 수신자 사이의 전체 경로가 동시에 존재하지 않을 수 있다. 예를 들어 </w:t>
      </w:r>
      <w:r>
        <w:t>“</w:t>
      </w:r>
      <w:r>
        <w:rPr>
          <w:rFonts w:hint="eastAsia"/>
        </w:rPr>
        <w:t>탐사선 &lt;-&gt; 궤도선</w:t>
      </w:r>
      <w:r>
        <w:t>”</w:t>
      </w:r>
      <w:r>
        <w:rPr>
          <w:rFonts w:hint="eastAsia"/>
        </w:rPr>
        <w:t xml:space="preserve"> 연결은 가능하지만 </w:t>
      </w:r>
      <w:r>
        <w:t>“</w:t>
      </w:r>
      <w:r>
        <w:rPr>
          <w:rFonts w:hint="eastAsia"/>
        </w:rPr>
        <w:t>궤도선 &lt;-&gt; 지구</w:t>
      </w:r>
      <w:r>
        <w:t>”</w:t>
      </w:r>
      <w:r>
        <w:rPr>
          <w:rFonts w:hint="eastAsia"/>
        </w:rPr>
        <w:t xml:space="preserve"> 연결은 잠시 후에만 가능할 수 있다. 즉, 전체 End-to-End 경로가 </w:t>
      </w:r>
      <w:proofErr w:type="spellStart"/>
      <w:r>
        <w:rPr>
          <w:rFonts w:hint="eastAsia"/>
        </w:rPr>
        <w:t>순간적으로라도</w:t>
      </w:r>
      <w:proofErr w:type="spellEnd"/>
      <w:r>
        <w:rPr>
          <w:rFonts w:hint="eastAsia"/>
        </w:rPr>
        <w:t xml:space="preserve"> 완성되지 않을 수 있다.</w:t>
      </w:r>
    </w:p>
    <w:p w14:paraId="054706F2" w14:textId="1382BBF4" w:rsidR="00BA6706" w:rsidRPr="00BA6706" w:rsidRDefault="00BA6706" w:rsidP="00BA6706">
      <w:pPr>
        <w:numPr>
          <w:ilvl w:val="0"/>
          <w:numId w:val="2"/>
        </w:numPr>
      </w:pPr>
      <w:r w:rsidRPr="00BA6706">
        <w:rPr>
          <w:b/>
          <w:bCs/>
        </w:rPr>
        <w:t>높은 패킷 손실률 (High Packet Loss):</w:t>
      </w:r>
      <w:r w:rsidRPr="00BA6706">
        <w:t xml:space="preserve"> </w:t>
      </w:r>
      <w:r w:rsidR="00C85137">
        <w:rPr>
          <w:rFonts w:hint="eastAsia"/>
        </w:rPr>
        <w:t>우주 방사선, 전파 간섭, 기상 악화, 이동 환경 등으로 인해 높은 비트 오류율이 발생한다. 이러한 손실은 인터넷 혼잡 때문이 아니라 물리적 환경에 의해 발생하는 경우가 많다.</w:t>
      </w:r>
    </w:p>
    <w:p w14:paraId="5122C763" w14:textId="77777777" w:rsidR="00BA6706" w:rsidRPr="00BA6706" w:rsidRDefault="00BA6706" w:rsidP="00BA6706">
      <w:pPr>
        <w:rPr>
          <w:b/>
          <w:bCs/>
        </w:rPr>
      </w:pPr>
      <w:r w:rsidRPr="00BA6706">
        <w:rPr>
          <w:b/>
          <w:bCs/>
        </w:rPr>
        <w:t>1.3. 극한 환경에서 TCP/IP가 겪는 구조적 실패 (Failure Analysis)</w:t>
      </w:r>
    </w:p>
    <w:p w14:paraId="3E481494" w14:textId="5088E5CE" w:rsidR="00BA6706" w:rsidRPr="00BA6706" w:rsidRDefault="00BA6706" w:rsidP="009E0757">
      <w:pPr>
        <w:ind w:firstLineChars="100" w:firstLine="220"/>
      </w:pPr>
      <w:r w:rsidRPr="00BA6706">
        <w:t xml:space="preserve">앞서 언급한 환경에서 TCP/IP를 그대로 사용할 경우, 다음과 같은 이유로 통신 자체가 </w:t>
      </w:r>
      <w:proofErr w:type="spellStart"/>
      <w:r w:rsidRPr="00BA6706">
        <w:t>불가능해지거나</w:t>
      </w:r>
      <w:proofErr w:type="spellEnd"/>
      <w:r w:rsidRPr="00BA6706">
        <w:t xml:space="preserve"> 효율이 극도로 저하</w:t>
      </w:r>
      <w:r w:rsidR="00C85137">
        <w:rPr>
          <w:rFonts w:hint="eastAsia"/>
        </w:rPr>
        <w:t>된다.</w:t>
      </w:r>
    </w:p>
    <w:p w14:paraId="6E4A5604" w14:textId="04F4D094" w:rsidR="00BA6706" w:rsidRDefault="00BA6706" w:rsidP="00BA6706">
      <w:pPr>
        <w:numPr>
          <w:ilvl w:val="0"/>
          <w:numId w:val="4"/>
        </w:numPr>
      </w:pPr>
      <w:r w:rsidRPr="00BA6706">
        <w:rPr>
          <w:b/>
          <w:bCs/>
        </w:rPr>
        <w:t>존재하지 않는 종단 간 경로:</w:t>
      </w:r>
      <w:r w:rsidRPr="00BA6706">
        <w:t xml:space="preserve"> 노드 A에서 노드 C로 가는 중간에 노드 B가 있지만, A-B 경로와 B-C 경로가 '동시에' 열리지 않는다면 TCP는 3-Way Handshake조차 완료할 수 없다. (연결 설정 실패)</w:t>
      </w:r>
      <w:r w:rsidR="00C85137">
        <w:rPr>
          <w:rFonts w:hint="eastAsia"/>
        </w:rPr>
        <w:t xml:space="preserve"> 단순한 속도 저하가 아니라 TCP 통신 모델 자체가 성립하지 않는 문제이다.</w:t>
      </w:r>
    </w:p>
    <w:p w14:paraId="311081EC" w14:textId="595FFF75" w:rsidR="009E0757" w:rsidRPr="00BA6706" w:rsidRDefault="009E0757" w:rsidP="009E0757">
      <w:pPr>
        <w:numPr>
          <w:ilvl w:val="0"/>
          <w:numId w:val="4"/>
        </w:numPr>
        <w:rPr>
          <w:rFonts w:hint="eastAsia"/>
        </w:rPr>
      </w:pPr>
      <w:r>
        <w:rPr>
          <w:rFonts w:hint="eastAsia"/>
          <w:b/>
          <w:bCs/>
        </w:rPr>
        <w:t xml:space="preserve">거대 BDP로 인한 대역폭 낭비: </w:t>
      </w:r>
      <w:r>
        <w:rPr>
          <w:rFonts w:hint="eastAsia"/>
        </w:rPr>
        <w:t>지연 시간이 매우 큰 환경에서는 BDP가 매우 커진다. BDP는 네트워크 링크를 충분히 활용하기 위해 동시에 전송 중이어야 하는 데이터 양을 의미한다. 그러나 TCP는 ACK 기반으로 Congestion Window를 점진적으로 증가시키는 구조이기 때문에 매우 큰 BDP 환경에서는 충분한 Window 크</w:t>
      </w:r>
      <w:r>
        <w:rPr>
          <w:rFonts w:hint="eastAsia"/>
        </w:rPr>
        <w:lastRenderedPageBreak/>
        <w:t>기를 빠르게 확보하지 못한다. 결과적으로 송신 측은 ACK를 기다리느라 링크를 충분히 사용하지 못하고 대역폭 활용률이 크게 저하된다.</w:t>
      </w:r>
    </w:p>
    <w:p w14:paraId="34D2D901" w14:textId="0C18817C" w:rsidR="00BA6706" w:rsidRPr="00BA6706" w:rsidRDefault="00BA6706" w:rsidP="00BA6706">
      <w:pPr>
        <w:numPr>
          <w:ilvl w:val="0"/>
          <w:numId w:val="4"/>
        </w:numPr>
      </w:pPr>
      <w:r w:rsidRPr="00BA6706">
        <w:rPr>
          <w:b/>
          <w:bCs/>
        </w:rPr>
        <w:t>ACK 지연과 불필요한 재전</w:t>
      </w:r>
      <w:r w:rsidR="00C85137">
        <w:rPr>
          <w:rFonts w:hint="eastAsia"/>
          <w:b/>
          <w:bCs/>
        </w:rPr>
        <w:t>송</w:t>
      </w:r>
      <w:r w:rsidRPr="00BA6706">
        <w:rPr>
          <w:b/>
          <w:bCs/>
        </w:rPr>
        <w:t>:</w:t>
      </w:r>
      <w:r w:rsidRPr="00BA6706">
        <w:t xml:space="preserve"> </w:t>
      </w:r>
      <w:r w:rsidR="00C85137">
        <w:rPr>
          <w:rFonts w:hint="eastAsia"/>
        </w:rPr>
        <w:t xml:space="preserve">TCP는 ACK가 일정 시간 내 도착하지 않으면 패킷 손실로 판단한다. 하지만 </w:t>
      </w:r>
      <w:proofErr w:type="spellStart"/>
      <w:r w:rsidR="00C85137">
        <w:rPr>
          <w:rFonts w:hint="eastAsia"/>
        </w:rPr>
        <w:t>심우주</w:t>
      </w:r>
      <w:proofErr w:type="spellEnd"/>
      <w:r w:rsidR="00C85137">
        <w:rPr>
          <w:rFonts w:hint="eastAsia"/>
        </w:rPr>
        <w:t xml:space="preserve"> 환경에서는 RTT 자체가 수십 분까지 증가할 수 있으므로, ACK가 단순히 늦게 도착하는 상황에서도 TCP는 타임아웃을 발생시킨다. 그 결과 동일 데이터 반복 재전송, 제한된 위성 대역폭 낭비, 네트워크 부하 증가와 같은 문제가 발생한다.</w:t>
      </w:r>
    </w:p>
    <w:p w14:paraId="17DBD774" w14:textId="42A343E4" w:rsidR="00BA6706" w:rsidRPr="00BA6706" w:rsidRDefault="00BA6706" w:rsidP="00BA6706">
      <w:pPr>
        <w:numPr>
          <w:ilvl w:val="0"/>
          <w:numId w:val="4"/>
        </w:numPr>
      </w:pPr>
      <w:r w:rsidRPr="00BA6706">
        <w:rPr>
          <w:b/>
          <w:bCs/>
        </w:rPr>
        <w:t>손실(Error)과 혼잡(Congestion)의 오판:</w:t>
      </w:r>
      <w:r w:rsidRPr="00BA6706">
        <w:t xml:space="preserve"> 우주 공간의 노이즈나 재난 현장의 전파 간섭으로 패킷이 손실되었음에도, TCP는 </w:t>
      </w:r>
      <w:r w:rsidR="00C85137">
        <w:rPr>
          <w:rFonts w:hint="eastAsia"/>
        </w:rPr>
        <w:t>이러한 손실과 실제 혼잡을 구분하지 못하기 때문에 불필요하게 congestion window를 감소시키고 전송률을 급격히 낮춘다. 결과적으로 네트워크 처리량(Throughput)이 심각하게 감소한다.</w:t>
      </w:r>
    </w:p>
    <w:p w14:paraId="67E539AE" w14:textId="72A846FC" w:rsidR="00BA6706" w:rsidRPr="00BA6706" w:rsidRDefault="00BA6706" w:rsidP="00BA6706">
      <w:pPr>
        <w:numPr>
          <w:ilvl w:val="0"/>
          <w:numId w:val="4"/>
        </w:numPr>
      </w:pPr>
      <w:r w:rsidRPr="00BA6706">
        <w:rPr>
          <w:b/>
          <w:bCs/>
        </w:rPr>
        <w:t>비효율적인 세션 복구:</w:t>
      </w:r>
      <w:r w:rsidRPr="00BA6706">
        <w:t xml:space="preserve"> 단절 시마다 TCP 세션이 끊어지며, 다시 연결될 때마다 Handshake 과정을 처음부터 다시 거쳐야 </w:t>
      </w:r>
      <w:r w:rsidR="00C85137">
        <w:rPr>
          <w:rFonts w:hint="eastAsia"/>
        </w:rPr>
        <w:t>한다. 극한 환경에서는 통신 가능한 시간이 매우 짧기 때문에 이러한 반복적 연결 재수립은 제한된 Contact Time을 비효율적으로 소비하게 만든다.</w:t>
      </w:r>
    </w:p>
    <w:p w14:paraId="5FE2BF6C" w14:textId="77777777" w:rsidR="00BA6706" w:rsidRPr="00BA6706" w:rsidRDefault="00BA6706" w:rsidP="00BA6706">
      <w:pPr>
        <w:rPr>
          <w:b/>
          <w:bCs/>
        </w:rPr>
      </w:pPr>
      <w:r w:rsidRPr="00BA6706">
        <w:rPr>
          <w:b/>
          <w:bCs/>
        </w:rPr>
        <w:t>1.4. [비교표] 지상망과 극한 환경에서의 프로토콜 한계 분석</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3"/>
        <w:gridCol w:w="2328"/>
        <w:gridCol w:w="2713"/>
        <w:gridCol w:w="2092"/>
      </w:tblGrid>
      <w:tr w:rsidR="00C85137" w:rsidRPr="00C85137" w14:paraId="46A7DFB4" w14:textId="77777777" w:rsidTr="00C85137">
        <w:trPr>
          <w:tblHeader/>
          <w:tblCellSpacing w:w="15" w:type="dxa"/>
        </w:trPr>
        <w:tc>
          <w:tcPr>
            <w:tcW w:w="0" w:type="auto"/>
            <w:vAlign w:val="center"/>
            <w:hideMark/>
          </w:tcPr>
          <w:p w14:paraId="22CAC295" w14:textId="77777777" w:rsidR="00C85137" w:rsidRPr="00C85137" w:rsidRDefault="00C85137" w:rsidP="00C85137">
            <w:pPr>
              <w:rPr>
                <w:b/>
                <w:bCs/>
              </w:rPr>
            </w:pPr>
            <w:r w:rsidRPr="00C85137">
              <w:rPr>
                <w:b/>
                <w:bCs/>
              </w:rPr>
              <w:t>TCP 메커니즘</w:t>
            </w:r>
          </w:p>
        </w:tc>
        <w:tc>
          <w:tcPr>
            <w:tcW w:w="0" w:type="auto"/>
            <w:vAlign w:val="center"/>
            <w:hideMark/>
          </w:tcPr>
          <w:p w14:paraId="57978905" w14:textId="77777777" w:rsidR="00C85137" w:rsidRPr="00C85137" w:rsidRDefault="00C85137" w:rsidP="00C85137">
            <w:pPr>
              <w:rPr>
                <w:b/>
                <w:bCs/>
              </w:rPr>
            </w:pPr>
            <w:r w:rsidRPr="00C85137">
              <w:rPr>
                <w:b/>
                <w:bCs/>
              </w:rPr>
              <w:t>기존 인터넷의 가정</w:t>
            </w:r>
          </w:p>
        </w:tc>
        <w:tc>
          <w:tcPr>
            <w:tcW w:w="0" w:type="auto"/>
            <w:vAlign w:val="center"/>
            <w:hideMark/>
          </w:tcPr>
          <w:p w14:paraId="6B707C2D" w14:textId="77777777" w:rsidR="00C85137" w:rsidRPr="00C85137" w:rsidRDefault="00C85137" w:rsidP="00C85137">
            <w:pPr>
              <w:rPr>
                <w:b/>
                <w:bCs/>
              </w:rPr>
            </w:pPr>
            <w:r w:rsidRPr="00C85137">
              <w:rPr>
                <w:b/>
                <w:bCs/>
              </w:rPr>
              <w:t>극한 지연 환경의 현실</w:t>
            </w:r>
          </w:p>
        </w:tc>
        <w:tc>
          <w:tcPr>
            <w:tcW w:w="0" w:type="auto"/>
            <w:vAlign w:val="center"/>
            <w:hideMark/>
          </w:tcPr>
          <w:p w14:paraId="5558B1BF" w14:textId="77777777" w:rsidR="00C85137" w:rsidRPr="00C85137" w:rsidRDefault="00C85137" w:rsidP="00C85137">
            <w:pPr>
              <w:rPr>
                <w:b/>
                <w:bCs/>
              </w:rPr>
            </w:pPr>
            <w:r w:rsidRPr="00C85137">
              <w:rPr>
                <w:b/>
                <w:bCs/>
              </w:rPr>
              <w:t>발생 문제</w:t>
            </w:r>
          </w:p>
        </w:tc>
      </w:tr>
      <w:tr w:rsidR="00C85137" w:rsidRPr="00C85137" w14:paraId="197DECE4" w14:textId="77777777" w:rsidTr="00C85137">
        <w:trPr>
          <w:tblCellSpacing w:w="15" w:type="dxa"/>
        </w:trPr>
        <w:tc>
          <w:tcPr>
            <w:tcW w:w="0" w:type="auto"/>
            <w:vAlign w:val="center"/>
            <w:hideMark/>
          </w:tcPr>
          <w:p w14:paraId="313DC4C6" w14:textId="77777777" w:rsidR="00C85137" w:rsidRPr="00C85137" w:rsidRDefault="00C85137" w:rsidP="00C85137">
            <w:r w:rsidRPr="00C85137">
              <w:t>3-Way Handshake</w:t>
            </w:r>
          </w:p>
        </w:tc>
        <w:tc>
          <w:tcPr>
            <w:tcW w:w="0" w:type="auto"/>
            <w:vAlign w:val="center"/>
            <w:hideMark/>
          </w:tcPr>
          <w:p w14:paraId="29B2A53D" w14:textId="77777777" w:rsidR="00C85137" w:rsidRPr="00C85137" w:rsidRDefault="00C85137" w:rsidP="00C85137">
            <w:r w:rsidRPr="00C85137">
              <w:t>지속적인 End-to-End 연결 존재</w:t>
            </w:r>
          </w:p>
        </w:tc>
        <w:tc>
          <w:tcPr>
            <w:tcW w:w="0" w:type="auto"/>
            <w:vAlign w:val="center"/>
            <w:hideMark/>
          </w:tcPr>
          <w:p w14:paraId="4579EFAC" w14:textId="77777777" w:rsidR="00C85137" w:rsidRPr="00C85137" w:rsidRDefault="00C85137" w:rsidP="00C85137">
            <w:r w:rsidRPr="00C85137">
              <w:t>경로가 동시에 존재하지 않을 수 있음</w:t>
            </w:r>
          </w:p>
        </w:tc>
        <w:tc>
          <w:tcPr>
            <w:tcW w:w="0" w:type="auto"/>
            <w:vAlign w:val="center"/>
            <w:hideMark/>
          </w:tcPr>
          <w:p w14:paraId="71EC8381" w14:textId="77777777" w:rsidR="00C85137" w:rsidRPr="00C85137" w:rsidRDefault="00C85137" w:rsidP="00C85137">
            <w:r w:rsidRPr="00C85137">
              <w:t>연결 수립 실패</w:t>
            </w:r>
          </w:p>
        </w:tc>
      </w:tr>
      <w:tr w:rsidR="00C85137" w:rsidRPr="00C85137" w14:paraId="5E808B73" w14:textId="77777777" w:rsidTr="00C85137">
        <w:trPr>
          <w:tblCellSpacing w:w="15" w:type="dxa"/>
        </w:trPr>
        <w:tc>
          <w:tcPr>
            <w:tcW w:w="0" w:type="auto"/>
            <w:vAlign w:val="center"/>
            <w:hideMark/>
          </w:tcPr>
          <w:p w14:paraId="0EF5B894" w14:textId="77777777" w:rsidR="00C85137" w:rsidRPr="00C85137" w:rsidRDefault="00C85137" w:rsidP="00C85137">
            <w:r w:rsidRPr="00C85137">
              <w:t>ACK 기반 신뢰성</w:t>
            </w:r>
          </w:p>
        </w:tc>
        <w:tc>
          <w:tcPr>
            <w:tcW w:w="0" w:type="auto"/>
            <w:vAlign w:val="center"/>
            <w:hideMark/>
          </w:tcPr>
          <w:p w14:paraId="03B6BFC4" w14:textId="77777777" w:rsidR="00C85137" w:rsidRPr="00C85137" w:rsidRDefault="00C85137" w:rsidP="00C85137">
            <w:r w:rsidRPr="00C85137">
              <w:t>RTT가 짧고 안정적</w:t>
            </w:r>
          </w:p>
        </w:tc>
        <w:tc>
          <w:tcPr>
            <w:tcW w:w="0" w:type="auto"/>
            <w:vAlign w:val="center"/>
            <w:hideMark/>
          </w:tcPr>
          <w:p w14:paraId="14E765F2" w14:textId="77777777" w:rsidR="00C85137" w:rsidRPr="00C85137" w:rsidRDefault="00C85137" w:rsidP="00C85137">
            <w:r w:rsidRPr="00C85137">
              <w:t>RTT가 수 분~수십 분</w:t>
            </w:r>
          </w:p>
        </w:tc>
        <w:tc>
          <w:tcPr>
            <w:tcW w:w="0" w:type="auto"/>
            <w:vAlign w:val="center"/>
            <w:hideMark/>
          </w:tcPr>
          <w:p w14:paraId="0C3EC10B" w14:textId="77777777" w:rsidR="00C85137" w:rsidRPr="00C85137" w:rsidRDefault="00C85137" w:rsidP="00C85137">
            <w:r w:rsidRPr="00C85137">
              <w:t>타임아웃 및 불필요한 재전송</w:t>
            </w:r>
          </w:p>
        </w:tc>
      </w:tr>
      <w:tr w:rsidR="00C85137" w:rsidRPr="00C85137" w14:paraId="2061ACE8" w14:textId="77777777" w:rsidTr="00C85137">
        <w:trPr>
          <w:tblCellSpacing w:w="15" w:type="dxa"/>
        </w:trPr>
        <w:tc>
          <w:tcPr>
            <w:tcW w:w="0" w:type="auto"/>
            <w:vAlign w:val="center"/>
            <w:hideMark/>
          </w:tcPr>
          <w:p w14:paraId="0472AD6C" w14:textId="77777777" w:rsidR="00C85137" w:rsidRPr="00C85137" w:rsidRDefault="00C85137" w:rsidP="00C85137">
            <w:r w:rsidRPr="00C85137">
              <w:t>Retransmission</w:t>
            </w:r>
          </w:p>
        </w:tc>
        <w:tc>
          <w:tcPr>
            <w:tcW w:w="0" w:type="auto"/>
            <w:vAlign w:val="center"/>
            <w:hideMark/>
          </w:tcPr>
          <w:p w14:paraId="3E73B844" w14:textId="77777777" w:rsidR="00C85137" w:rsidRPr="00C85137" w:rsidRDefault="00C85137" w:rsidP="00C85137">
            <w:r w:rsidRPr="00C85137">
              <w:t>ACK 지연 = 패킷 손실</w:t>
            </w:r>
          </w:p>
        </w:tc>
        <w:tc>
          <w:tcPr>
            <w:tcW w:w="0" w:type="auto"/>
            <w:vAlign w:val="center"/>
            <w:hideMark/>
          </w:tcPr>
          <w:p w14:paraId="7870CCBC" w14:textId="77777777" w:rsidR="00C85137" w:rsidRPr="00C85137" w:rsidRDefault="00C85137" w:rsidP="00C85137">
            <w:r w:rsidRPr="00C85137">
              <w:t>단순 지연 가능성 큼</w:t>
            </w:r>
          </w:p>
        </w:tc>
        <w:tc>
          <w:tcPr>
            <w:tcW w:w="0" w:type="auto"/>
            <w:vAlign w:val="center"/>
            <w:hideMark/>
          </w:tcPr>
          <w:p w14:paraId="1A6B45CE" w14:textId="77777777" w:rsidR="00C85137" w:rsidRPr="00C85137" w:rsidRDefault="00C85137" w:rsidP="00C85137">
            <w:r w:rsidRPr="00C85137">
              <w:t>중복 재전송 발생</w:t>
            </w:r>
          </w:p>
        </w:tc>
      </w:tr>
      <w:tr w:rsidR="00C85137" w:rsidRPr="00C85137" w14:paraId="0F305A18" w14:textId="77777777" w:rsidTr="00C85137">
        <w:trPr>
          <w:tblCellSpacing w:w="15" w:type="dxa"/>
        </w:trPr>
        <w:tc>
          <w:tcPr>
            <w:tcW w:w="0" w:type="auto"/>
            <w:vAlign w:val="center"/>
            <w:hideMark/>
          </w:tcPr>
          <w:p w14:paraId="5E32F52E" w14:textId="77777777" w:rsidR="00C85137" w:rsidRPr="00C85137" w:rsidRDefault="00C85137" w:rsidP="00C85137">
            <w:r w:rsidRPr="00C85137">
              <w:t>Congestion Control</w:t>
            </w:r>
          </w:p>
        </w:tc>
        <w:tc>
          <w:tcPr>
            <w:tcW w:w="0" w:type="auto"/>
            <w:vAlign w:val="center"/>
            <w:hideMark/>
          </w:tcPr>
          <w:p w14:paraId="63F4C8B0" w14:textId="77777777" w:rsidR="00C85137" w:rsidRPr="00C85137" w:rsidRDefault="00C85137" w:rsidP="00C85137">
            <w:r w:rsidRPr="00C85137">
              <w:t>손실 = 혼잡</w:t>
            </w:r>
          </w:p>
        </w:tc>
        <w:tc>
          <w:tcPr>
            <w:tcW w:w="0" w:type="auto"/>
            <w:vAlign w:val="center"/>
            <w:hideMark/>
          </w:tcPr>
          <w:p w14:paraId="40C4061E" w14:textId="77777777" w:rsidR="00C85137" w:rsidRPr="00C85137" w:rsidRDefault="00C85137" w:rsidP="00C85137">
            <w:r w:rsidRPr="00C85137">
              <w:t>손실 원인이 링크 오류</w:t>
            </w:r>
          </w:p>
        </w:tc>
        <w:tc>
          <w:tcPr>
            <w:tcW w:w="0" w:type="auto"/>
            <w:vAlign w:val="center"/>
            <w:hideMark/>
          </w:tcPr>
          <w:p w14:paraId="3B2B823E" w14:textId="77777777" w:rsidR="00C85137" w:rsidRPr="00C85137" w:rsidRDefault="00C85137" w:rsidP="00C85137">
            <w:r w:rsidRPr="00C85137">
              <w:t>전송률 급감</w:t>
            </w:r>
          </w:p>
        </w:tc>
      </w:tr>
      <w:tr w:rsidR="009E0757" w:rsidRPr="00C85137" w14:paraId="2B619408" w14:textId="77777777" w:rsidTr="00C85137">
        <w:trPr>
          <w:tblCellSpacing w:w="15" w:type="dxa"/>
        </w:trPr>
        <w:tc>
          <w:tcPr>
            <w:tcW w:w="0" w:type="auto"/>
            <w:vAlign w:val="center"/>
          </w:tcPr>
          <w:p w14:paraId="11751D01" w14:textId="07B1070A" w:rsidR="009E0757" w:rsidRPr="00C85137" w:rsidRDefault="009E0757" w:rsidP="00C85137">
            <w:pPr>
              <w:rPr>
                <w:rFonts w:hint="eastAsia"/>
              </w:rPr>
            </w:pPr>
            <w:r>
              <w:rPr>
                <w:rFonts w:hint="eastAsia"/>
              </w:rPr>
              <w:t>Window 기반 전송</w:t>
            </w:r>
          </w:p>
        </w:tc>
        <w:tc>
          <w:tcPr>
            <w:tcW w:w="0" w:type="auto"/>
            <w:vAlign w:val="center"/>
          </w:tcPr>
          <w:p w14:paraId="54E663AA" w14:textId="64B15D5B" w:rsidR="009E0757" w:rsidRPr="00C85137" w:rsidRDefault="009E0757" w:rsidP="00C85137">
            <w:pPr>
              <w:rPr>
                <w:rFonts w:hint="eastAsia"/>
              </w:rPr>
            </w:pPr>
            <w:r>
              <w:rPr>
                <w:rFonts w:hint="eastAsia"/>
              </w:rPr>
              <w:t>상대적으로 낮은 BDP</w:t>
            </w:r>
          </w:p>
        </w:tc>
        <w:tc>
          <w:tcPr>
            <w:tcW w:w="0" w:type="auto"/>
            <w:vAlign w:val="center"/>
          </w:tcPr>
          <w:p w14:paraId="258A425B" w14:textId="572A27EB" w:rsidR="009E0757" w:rsidRPr="00C85137" w:rsidRDefault="009E0757" w:rsidP="00C85137">
            <w:pPr>
              <w:rPr>
                <w:rFonts w:hint="eastAsia"/>
              </w:rPr>
            </w:pPr>
            <w:r>
              <w:rPr>
                <w:rFonts w:hint="eastAsia"/>
              </w:rPr>
              <w:t>매우 큰 BDP</w:t>
            </w:r>
          </w:p>
        </w:tc>
        <w:tc>
          <w:tcPr>
            <w:tcW w:w="0" w:type="auto"/>
            <w:vAlign w:val="center"/>
          </w:tcPr>
          <w:p w14:paraId="44206F7B" w14:textId="208BCC00" w:rsidR="009E0757" w:rsidRPr="00C85137" w:rsidRDefault="009E0757" w:rsidP="00C85137">
            <w:r>
              <w:rPr>
                <w:rFonts w:hint="eastAsia"/>
              </w:rPr>
              <w:t>링크 활용률 저하</w:t>
            </w:r>
          </w:p>
        </w:tc>
      </w:tr>
      <w:tr w:rsidR="00C85137" w:rsidRPr="00C85137" w14:paraId="13E0B770" w14:textId="77777777" w:rsidTr="00C85137">
        <w:trPr>
          <w:tblCellSpacing w:w="15" w:type="dxa"/>
        </w:trPr>
        <w:tc>
          <w:tcPr>
            <w:tcW w:w="0" w:type="auto"/>
            <w:vAlign w:val="center"/>
            <w:hideMark/>
          </w:tcPr>
          <w:p w14:paraId="4CFD0ED4" w14:textId="77777777" w:rsidR="00C85137" w:rsidRPr="00C85137" w:rsidRDefault="00C85137" w:rsidP="00C85137">
            <w:r w:rsidRPr="00C85137">
              <w:t>Session 유지</w:t>
            </w:r>
          </w:p>
        </w:tc>
        <w:tc>
          <w:tcPr>
            <w:tcW w:w="0" w:type="auto"/>
            <w:vAlign w:val="center"/>
            <w:hideMark/>
          </w:tcPr>
          <w:p w14:paraId="232EB921" w14:textId="77777777" w:rsidR="00C85137" w:rsidRPr="00C85137" w:rsidRDefault="00C85137" w:rsidP="00C85137">
            <w:r w:rsidRPr="00C85137">
              <w:t>연결 지속 가능</w:t>
            </w:r>
          </w:p>
        </w:tc>
        <w:tc>
          <w:tcPr>
            <w:tcW w:w="0" w:type="auto"/>
            <w:vAlign w:val="center"/>
            <w:hideMark/>
          </w:tcPr>
          <w:p w14:paraId="5280DFDC" w14:textId="77777777" w:rsidR="00C85137" w:rsidRPr="00C85137" w:rsidRDefault="00C85137" w:rsidP="00C85137">
            <w:r w:rsidRPr="00C85137">
              <w:t>잦은 링크 단절</w:t>
            </w:r>
          </w:p>
        </w:tc>
        <w:tc>
          <w:tcPr>
            <w:tcW w:w="0" w:type="auto"/>
            <w:vAlign w:val="center"/>
            <w:hideMark/>
          </w:tcPr>
          <w:p w14:paraId="3518CF98" w14:textId="77777777" w:rsidR="00C85137" w:rsidRPr="00C85137" w:rsidRDefault="00C85137" w:rsidP="00C85137">
            <w:r w:rsidRPr="00C85137">
              <w:t xml:space="preserve">반복적 </w:t>
            </w:r>
            <w:proofErr w:type="spellStart"/>
            <w:r w:rsidRPr="00C85137">
              <w:t>재연결</w:t>
            </w:r>
            <w:proofErr w:type="spellEnd"/>
            <w:r w:rsidRPr="00C85137">
              <w:t xml:space="preserve"> 오버헤드</w:t>
            </w:r>
          </w:p>
        </w:tc>
      </w:tr>
    </w:tbl>
    <w:p w14:paraId="3EA76849" w14:textId="551EBDE9" w:rsidR="00C85137" w:rsidRPr="00C85137" w:rsidRDefault="00C85137" w:rsidP="00BA6706">
      <w:pPr>
        <w:rPr>
          <w:rFonts w:hint="eastAsia"/>
          <w:b/>
          <w:bCs/>
        </w:rPr>
      </w:pPr>
      <w:r>
        <w:rPr>
          <w:rFonts w:hint="eastAsia"/>
          <w:b/>
          <w:bCs/>
        </w:rPr>
        <w:lastRenderedPageBreak/>
        <w:t>1.5 DTN 등장 배경</w:t>
      </w:r>
    </w:p>
    <w:p w14:paraId="7B7979F0" w14:textId="2880E749" w:rsidR="009E0757" w:rsidRDefault="00C85137" w:rsidP="009E0757">
      <w:pPr>
        <w:ind w:firstLineChars="100" w:firstLine="220"/>
      </w:pPr>
      <w:r>
        <w:rPr>
          <w:rFonts w:hint="eastAsia"/>
        </w:rPr>
        <w:t>결과적으로 TCP/IP는 지속적인 End-to-End 연결을 전제로 설계된 구조이기 때문에 극한 지연 환경에서는 근본적인 한계를 가진다.</w:t>
      </w:r>
      <w:r w:rsidR="009E0757">
        <w:rPr>
          <w:rFonts w:hint="eastAsia"/>
        </w:rPr>
        <w:t xml:space="preserve"> 특히 End-to-End 경로가 항상 존재하지 않거나, 연결이 자주 단절되고, RTT가 지나치게 크고, 패킷 손실 원인이 혼잡이 아닐 수 있기 때문에 기존 TCP/IP 구조만으로는 안정적인 통신을 보장하기 어렵다.</w:t>
      </w:r>
    </w:p>
    <w:p w14:paraId="49F46DAF" w14:textId="7C5F9681" w:rsidR="009E0757" w:rsidRDefault="009E0757" w:rsidP="00BA6706">
      <w:r>
        <w:rPr>
          <w:rFonts w:hint="eastAsia"/>
        </w:rPr>
        <w:t xml:space="preserve"> 따라서 극한 환경에서는 데이터를 즉시 전달하는 기존 방식이 아니라, 중간 노드가 데이터를 저장한 뒤 다음 연결 기회에 전달하는 새로운 네트워크 패러다임이 요구된다.</w:t>
      </w:r>
    </w:p>
    <w:p w14:paraId="1A14F426" w14:textId="6584274C" w:rsidR="00C264E9" w:rsidRPr="00BA6706" w:rsidRDefault="009E0757">
      <w:pPr>
        <w:rPr>
          <w:rFonts w:hint="eastAsia"/>
        </w:rPr>
      </w:pPr>
      <w:r>
        <w:rPr>
          <w:rFonts w:hint="eastAsia"/>
        </w:rPr>
        <w:t xml:space="preserve"> 이러한 요구에서 등장한 개념이 바로 DTN이다.</w:t>
      </w:r>
    </w:p>
    <w:sectPr w:rsidR="00C264E9" w:rsidRPr="00BA6706">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0A54FC"/>
    <w:multiLevelType w:val="multilevel"/>
    <w:tmpl w:val="0F70A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0E3213"/>
    <w:multiLevelType w:val="multilevel"/>
    <w:tmpl w:val="64245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6137823"/>
    <w:multiLevelType w:val="multilevel"/>
    <w:tmpl w:val="6522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0AE402D"/>
    <w:multiLevelType w:val="multilevel"/>
    <w:tmpl w:val="7DC8F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6420595">
    <w:abstractNumId w:val="1"/>
  </w:num>
  <w:num w:numId="2" w16cid:durableId="1573541990">
    <w:abstractNumId w:val="2"/>
  </w:num>
  <w:num w:numId="3" w16cid:durableId="1345551247">
    <w:abstractNumId w:val="0"/>
  </w:num>
  <w:num w:numId="4" w16cid:durableId="19718618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706"/>
    <w:rsid w:val="009E0757"/>
    <w:rsid w:val="00BA6706"/>
    <w:rsid w:val="00C264E9"/>
    <w:rsid w:val="00C85137"/>
    <w:rsid w:val="00C90481"/>
    <w:rsid w:val="00E67F0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F95CA"/>
  <w15:chartTrackingRefBased/>
  <w15:docId w15:val="{D5EDC7DA-9C39-4270-BEC2-B7C7A089C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BA670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BA670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BA670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BA670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BA670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A670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A670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A670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A670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BA670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BA670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BA670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BA670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BA670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A670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A670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A670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A670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A670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A670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A670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A670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A6706"/>
    <w:pPr>
      <w:spacing w:before="160"/>
      <w:jc w:val="center"/>
    </w:pPr>
    <w:rPr>
      <w:i/>
      <w:iCs/>
      <w:color w:val="404040" w:themeColor="text1" w:themeTint="BF"/>
    </w:rPr>
  </w:style>
  <w:style w:type="character" w:customStyle="1" w:styleId="Char1">
    <w:name w:val="인용 Char"/>
    <w:basedOn w:val="a0"/>
    <w:link w:val="a5"/>
    <w:uiPriority w:val="29"/>
    <w:rsid w:val="00BA6706"/>
    <w:rPr>
      <w:i/>
      <w:iCs/>
      <w:color w:val="404040" w:themeColor="text1" w:themeTint="BF"/>
    </w:rPr>
  </w:style>
  <w:style w:type="paragraph" w:styleId="a6">
    <w:name w:val="List Paragraph"/>
    <w:basedOn w:val="a"/>
    <w:uiPriority w:val="34"/>
    <w:qFormat/>
    <w:rsid w:val="00BA6706"/>
    <w:pPr>
      <w:ind w:left="720"/>
      <w:contextualSpacing/>
    </w:pPr>
  </w:style>
  <w:style w:type="character" w:styleId="a7">
    <w:name w:val="Intense Emphasis"/>
    <w:basedOn w:val="a0"/>
    <w:uiPriority w:val="21"/>
    <w:qFormat/>
    <w:rsid w:val="00BA6706"/>
    <w:rPr>
      <w:i/>
      <w:iCs/>
      <w:color w:val="0F4761" w:themeColor="accent1" w:themeShade="BF"/>
    </w:rPr>
  </w:style>
  <w:style w:type="paragraph" w:styleId="a8">
    <w:name w:val="Intense Quote"/>
    <w:basedOn w:val="a"/>
    <w:next w:val="a"/>
    <w:link w:val="Char2"/>
    <w:uiPriority w:val="30"/>
    <w:qFormat/>
    <w:rsid w:val="00BA67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A6706"/>
    <w:rPr>
      <w:i/>
      <w:iCs/>
      <w:color w:val="0F4761" w:themeColor="accent1" w:themeShade="BF"/>
    </w:rPr>
  </w:style>
  <w:style w:type="character" w:styleId="a9">
    <w:name w:val="Intense Reference"/>
    <w:basedOn w:val="a0"/>
    <w:uiPriority w:val="32"/>
    <w:qFormat/>
    <w:rsid w:val="00BA67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611</Words>
  <Characters>3484</Characters>
  <Application>Microsoft Office Word</Application>
  <DocSecurity>0</DocSecurity>
  <Lines>29</Lines>
  <Paragraphs>8</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김재원 [학부 / 컴퓨터융합소프트웨어학과]</dc:creator>
  <cp:keywords/>
  <dc:description/>
  <cp:lastModifiedBy>김재원 [학부 / 컴퓨터융합소프트웨어학과]</cp:lastModifiedBy>
  <cp:revision>1</cp:revision>
  <cp:lastPrinted>2026-05-03T14:29:00Z</cp:lastPrinted>
  <dcterms:created xsi:type="dcterms:W3CDTF">2026-05-03T14:01:00Z</dcterms:created>
  <dcterms:modified xsi:type="dcterms:W3CDTF">2026-05-03T14:35:00Z</dcterms:modified>
</cp:coreProperties>
</file>