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AI 教学样章：抗美援朝答题模板与变式训练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&gt; 本文档为 AI 出品的第 1 天样章（主题：抗美援朝），用于配合用户在模板话术、变式题难度、答案颗粒度三方面的反馈迭代。后续 5 天样章将根据反馈调整后输出。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一、答题模板（特征 + 意义类）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**适用题型**：提供一段新中国成立初期的历史材料，要求概括事件特点或特征，并说明其历史意义。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**四要素结构**：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| 要素 | 内容方向 | 八下专属话术 |</w:t>
      </w:r>
    </w:p>
    <w:p>
      <w:pPr>
        <w:spacing w:after="120"/>
      </w:pPr>
      <w:r>
        <w:rPr>
          <w:sz w:val="22"/>
          <w:szCs w:val="22"/>
        </w:rPr>
        <w:t xml:space="preserve">|------|----------|--------------|</w:t>
      </w:r>
    </w:p>
    <w:p>
      <w:pPr>
        <w:spacing w:after="120"/>
      </w:pPr>
      <w:r>
        <w:rPr>
          <w:sz w:val="22"/>
          <w:szCs w:val="22"/>
        </w:rPr>
        <w:t xml:space="preserve">| 背景 | 新中国成立初期，政权不稳，外部威胁 | 新中国成立初期，以美国为首的西方国家敌视、封锁新中国；朝鲜半岛局势恶化，战火烧至中朝边境，严重威胁我国安全。 |</w:t>
      </w:r>
    </w:p>
    <w:p>
      <w:pPr>
        <w:spacing w:after="120"/>
      </w:pPr>
      <w:r>
        <w:rPr>
          <w:sz w:val="22"/>
          <w:szCs w:val="22"/>
        </w:rPr>
        <w:t xml:space="preserve">| 作战 | 出兵抗美援朝，保家卫国 | 应朝鲜政府请求，中国人民志愿军在司令员彭德怀率领下赴朝作战。 |</w:t>
      </w:r>
    </w:p>
    <w:p>
      <w:pPr>
        <w:spacing w:after="120"/>
      </w:pPr>
      <w:r>
        <w:rPr>
          <w:sz w:val="22"/>
          <w:szCs w:val="22"/>
        </w:rPr>
        <w:t xml:space="preserve">| 结果 | 打退侵略者，签订停战协定 | 中朝军民并肩作战，把以美国为首的"联合国军"打退至三八线以南，迫使美国于 1953 年签订《朝鲜停战协定》。 |</w:t>
      </w:r>
    </w:p>
    <w:p>
      <w:pPr>
        <w:spacing w:after="120"/>
      </w:pPr>
      <w:r>
        <w:rPr>
          <w:sz w:val="22"/>
          <w:szCs w:val="22"/>
        </w:rPr>
        <w:t xml:space="preserve">| 意义 | 国内 + 国际 + 精神三个维度 | 国内：巩固了新生的人民政权，为国内经济建设赢得了相对稳定的和平环境；国际：大大提高了中国的国际地位，捍卫了中华民族的尊严；精神：铸就了抗美援朝精神——爱国主义精神、革命英雄主义精神、国际主义精神。 |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**一句话记忆口诀**：背景（美敌视 + 朝危急）→ 作战（志愿军 + 彭总）→ 结果（三八线 + 停战协定）→ 意义（政权 + 地位 + 精神）。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二、八下专属得分话术库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供学生在答题中直接套用：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1. 抗美援朝战争抵御了帝国主义的侵略扩张，捍卫了新中国的主权和领土完整。</w:t>
      </w:r>
    </w:p>
    <w:p>
      <w:pPr>
        <w:spacing w:after="120"/>
      </w:pPr>
      <w:r>
        <w:rPr>
          <w:sz w:val="22"/>
          <w:szCs w:val="22"/>
        </w:rPr>
        <w:t xml:space="preserve">2. 为国内建设赢得了相对稳定的和平环境。</w:t>
      </w:r>
    </w:p>
    <w:p>
      <w:pPr>
        <w:spacing w:after="120"/>
      </w:pPr>
      <w:r>
        <w:rPr>
          <w:sz w:val="22"/>
          <w:szCs w:val="22"/>
        </w:rPr>
        <w:t xml:space="preserve">3. 打出了新中国的国威和人民军队的军威。</w:t>
      </w:r>
    </w:p>
    <w:p>
      <w:pPr>
        <w:spacing w:after="120"/>
      </w:pPr>
      <w:r>
        <w:rPr>
          <w:sz w:val="22"/>
          <w:szCs w:val="22"/>
        </w:rPr>
        <w:t xml:space="preserve">4. 铸就了伟大的抗美援朝精神，成为中华民族宝贵的精神财富。</w:t>
      </w:r>
    </w:p>
    <w:p>
      <w:pPr>
        <w:spacing w:after="120"/>
      </w:pPr>
      <w:r>
        <w:rPr>
          <w:sz w:val="22"/>
          <w:szCs w:val="22"/>
        </w:rPr>
        <w:t xml:space="preserve">5. 中朝两国军民并肩作战，体现了国际主义精神。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三、变式题（3 道，按难度梯度）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 题目 1（基础题）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&gt; 1950 年 6 月，朝鲜内战爆发。美国随即出兵干涉，并把战火烧到中朝边境。1950 年 10 月，应朝鲜政府请求，中国人民志愿军在司令员彭德怀率领下，赴朝与朝鲜军民共同抗击侵略者。1953 年 7 月，《朝鲜停战协定》签订。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**问题**：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1. 根据材料并结合所学知识，指出中国人民志愿军赴朝作战的目的。</w:t>
      </w:r>
    </w:p>
    <w:p>
      <w:pPr>
        <w:spacing w:after="120"/>
      </w:pPr>
      <w:r>
        <w:rPr>
          <w:sz w:val="22"/>
          <w:szCs w:val="22"/>
        </w:rPr>
        <w:t xml:space="preserve">2. 抗美援朝战争胜利的国内意义是什么？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**答案要点**：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1. 抗美援朝，保家卫国。</w:t>
      </w:r>
    </w:p>
    <w:p>
      <w:pPr>
        <w:spacing w:after="120"/>
      </w:pPr>
      <w:r>
        <w:rPr>
          <w:sz w:val="22"/>
          <w:szCs w:val="22"/>
        </w:rPr>
        <w:t xml:space="preserve">2. 巩固了新生的人民政权，为国内经济建设赢得了相对稳定的和平环境。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 题目 2（拔高题）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**材料一**：雄赳赳，气昂昂，跨过鸭绿江！保和平，卫祖国，就是保家乡！中国好儿女，齐心团结紧，抗美援朝，打败美帝野心狼！</w:t>
      </w:r>
    </w:p>
    <w:p>
      <w:pPr>
        <w:spacing w:after="120"/>
      </w:pPr>
      <w:r>
        <w:rPr>
          <w:sz w:val="22"/>
          <w:szCs w:val="22"/>
        </w:rPr>
        <w:t xml:space="preserve">—— 1950 年《中国人民志愿军战歌》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**材料二**：在朝鲜战场上，志愿军战士邱少云在执行潜伏任务时，被敌人的燃烧弹引燃衣物。为了不暴露部队潜伏地点，他严守纪律，忍着剧痛，直至被活活烧死，年仅 26 岁。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**材料三**：2020 年 10 月，习近平总书记在纪念中国人民志愿军抗美援朝出国作战 70 周年大会上指出："伟大抗美援朝精神跨越时空、历久弥新，必须永续传承、世代发扬。"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**问题**：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1. 根据材料一，指出志愿军赴朝作战的国内国际背景。</w:t>
      </w:r>
    </w:p>
    <w:p>
      <w:pPr>
        <w:spacing w:after="120"/>
      </w:pPr>
      <w:r>
        <w:rPr>
          <w:sz w:val="22"/>
          <w:szCs w:val="22"/>
        </w:rPr>
        <w:t xml:space="preserve">2. 材料二中邱少云的事迹体现了怎样的抗美援朝精神？</w:t>
      </w:r>
    </w:p>
    <w:p>
      <w:pPr>
        <w:spacing w:after="120"/>
      </w:pPr>
      <w:r>
        <w:rPr>
          <w:sz w:val="22"/>
          <w:szCs w:val="22"/>
        </w:rPr>
        <w:t xml:space="preserve">3. 综合以上三则材料，谈谈抗美援朝精神在新时代的现实意义。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**答案要点**：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1. 国内：新中国成立初期面临巩固政权的任务；国际：朝鲜内战爆发，美国侵略活动威胁中国安全。</w:t>
      </w:r>
    </w:p>
    <w:p>
      <w:pPr>
        <w:spacing w:after="120"/>
      </w:pPr>
      <w:r>
        <w:rPr>
          <w:sz w:val="22"/>
          <w:szCs w:val="22"/>
        </w:rPr>
        <w:t xml:space="preserve">2. 高度的爱国主义精神、革命英雄主义精神、严守纪律的集体主义精神。</w:t>
      </w:r>
    </w:p>
    <w:p>
      <w:pPr>
        <w:spacing w:after="120"/>
      </w:pPr>
      <w:r>
        <w:rPr>
          <w:sz w:val="22"/>
          <w:szCs w:val="22"/>
        </w:rPr>
        <w:t xml:space="preserve">3. 抗美援朝精神是中华民族宝贵的精神财富；激励新时代青年为实现中华民族伟大复兴而奋斗；面对国际风险挑战，仍需发扬斗争精神，维护国家主权和民族尊严。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 题目 3（仿真题，接近深圳期末真题材料密度）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**材料一**：1950 年，美国侵略朝鲜，并派第七舰队开进台湾海峡，严重威胁中国国家安全。应朝鲜政府请求，中国人民志愿军于同年 10 月赴朝作战。彭德怀司令员指挥志愿军先后发动五次战役，把以美国为首的"联合国军"打回到三八线附近。1953 年 7 月，朝鲜停战协定在板门店签字。</w:t>
      </w:r>
    </w:p>
    <w:p>
      <w:pPr>
        <w:spacing w:after="120"/>
      </w:pPr>
      <w:r>
        <w:rPr>
          <w:sz w:val="22"/>
          <w:szCs w:val="22"/>
        </w:rPr>
        <w:t xml:space="preserve">—— 摘编自人教版《中国历史》八年级下册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**材料二**：抗美援朝战争期间，志愿军中涌现出黄继光、邱少云、杨根思等 30 多万名英雄功臣和近 6000 个功臣集体。他们用生命诠释了什么是"最可爱的人"。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**材料三**：2024 年 10 月，党中央、国务院、中央军委向参加抗美援朝战争的老战士老同志等颁发纪念章。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**问题**：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1. 根据材料一，概括抗美援朝战争取得胜利的国内外因素。</w:t>
      </w:r>
    </w:p>
    <w:p>
      <w:pPr>
        <w:spacing w:after="120"/>
      </w:pPr>
      <w:r>
        <w:rPr>
          <w:sz w:val="22"/>
          <w:szCs w:val="22"/>
        </w:rPr>
        <w:t xml:space="preserve">2. 材料二中"最可爱的人"指的是谁？他们身上体现了怎样的时代精神？</w:t>
      </w:r>
    </w:p>
    <w:p>
      <w:pPr>
        <w:spacing w:after="120"/>
      </w:pPr>
      <w:r>
        <w:rPr>
          <w:sz w:val="22"/>
          <w:szCs w:val="22"/>
        </w:rPr>
        <w:t xml:space="preserve">3. 综合上述材料并结合所学，从"传承"的角度谈谈新时代我们应如何弘扬抗美援朝精神？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**答案要点**：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1. 国内因素：抗美援朝战争的正义性；中朝军民并肩作战；全国人民的大力支持；中国共产党的正确领导。国外因素：苏联等社会主义国家的支援；世界爱好和平人民的支持。</w:t>
      </w:r>
    </w:p>
    <w:p>
      <w:pPr>
        <w:spacing w:after="120"/>
      </w:pPr>
      <w:r>
        <w:rPr>
          <w:sz w:val="22"/>
          <w:szCs w:val="22"/>
        </w:rPr>
        <w:t xml:space="preserve">2. 中国人民志愿军。爱国主义精神、革命英雄主义精神、国际主义精神、集体主义精神。</w:t>
      </w:r>
    </w:p>
    <w:p>
      <w:pPr>
        <w:spacing w:after="120"/>
      </w:pPr>
      <w:r>
        <w:rPr>
          <w:sz w:val="22"/>
          <w:szCs w:val="22"/>
        </w:rPr>
        <w:t xml:space="preserve">3. 铭记历史，缅怀先烈；传承抗美援朝精神，将其转化为学习、工作的动力；面对新时代国际挑战，发扬斗争精神，维护国家主权和民族尊严；讲好抗美援朝故事，让伟大精神薪火相传。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00"/>
      </w:pPr>
    </w:p>
    <w:p>
      <w:pPr>
        <w:pStyle w:val="Heading2"/>
        <w:spacing w:after="150" w:before="300"/>
      </w:pPr>
      <w:r>
        <w:t xml:space="preserve">四、本日一句话得分点速记卡</w:t>
      </w:r>
    </w:p>
    <w:p>
      <w:pPr>
        <w:spacing w:after="100"/>
      </w:pPr>
    </w:p>
    <w:p>
      <w:pPr>
        <w:spacing w:after="80"/>
        <w:ind w:left="400"/>
      </w:pPr>
      <w:r>
        <w:rPr>
          <w:b w:val="false"/>
          <w:bCs w:val="false"/>
        </w:rPr>
        <w:t xml:space="preserve">•  </w:t>
      </w:r>
      <w:r>
        <w:t xml:space="preserve">**抗美援朝** = 背景（美敌视 + 朝危急）+ 作战（志愿军 + 彭德怀）+ 结果（三八线 + 停战协定）+ 意义（政权 + 地位 + 精神）。</w:t>
      </w:r>
    </w:p>
    <w:p>
      <w:pPr>
        <w:spacing w:after="80"/>
        <w:ind w:left="400"/>
      </w:pPr>
      <w:r>
        <w:rPr>
          <w:b w:val="false"/>
          <w:bCs w:val="false"/>
        </w:rPr>
        <w:t xml:space="preserve">•  </w:t>
      </w:r>
      <w:r>
        <w:t xml:space="preserve">**最可爱的人** = 中国人民志愿军。</w:t>
      </w:r>
    </w:p>
    <w:p>
      <w:pPr>
        <w:spacing w:after="80"/>
        <w:ind w:left="400"/>
      </w:pPr>
      <w:r>
        <w:rPr>
          <w:b w:val="false"/>
          <w:bCs w:val="false"/>
        </w:rPr>
        <w:t xml:space="preserve">•  </w:t>
      </w:r>
      <w:r>
        <w:t xml:space="preserve">**核心精神** = 爱国主义 + 革命英雄主义 + 国际主义。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教学样章：抗美援朝答题模板与变式训练</dc:title>
  <dc:creator>Un-named</dc:creator>
  <dc:description>ACMS 导出</dc:description>
  <cp:lastModifiedBy>Un-named</cp:lastModifiedBy>
  <cp:revision>1</cp:revision>
  <dcterms:created xsi:type="dcterms:W3CDTF">2026-06-16T14:06:21.565Z</dcterms:created>
  <dcterms:modified xsi:type="dcterms:W3CDTF">2026-06-16T14:06:21.565Z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