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444"/>
        <w:tblW w:w="9332" w:type="dxa"/>
        <w:tblLayout w:type="fixed"/>
        <w:tblLook w:val="0000" w:firstRow="0" w:lastRow="0" w:firstColumn="0" w:lastColumn="0" w:noHBand="0" w:noVBand="0"/>
      </w:tblPr>
      <w:tblGrid>
        <w:gridCol w:w="4946"/>
        <w:gridCol w:w="4386"/>
      </w:tblGrid>
      <w:tr w:rsidR="00E13104" w14:paraId="1D6E30AF" w14:textId="77777777" w:rsidTr="00E13104">
        <w:trPr>
          <w:trHeight w:val="273"/>
        </w:trPr>
        <w:tc>
          <w:tcPr>
            <w:tcW w:w="4946" w:type="dxa"/>
          </w:tcPr>
          <w:p w14:paraId="62B26ED4" w14:textId="77777777" w:rsidR="00E13104" w:rsidRDefault="00E13104" w:rsidP="00E13104">
            <w:pPr>
              <w:widowControl w:val="0"/>
              <w:tabs>
                <w:tab w:val="left" w:pos="2268"/>
              </w:tabs>
              <w:spacing w:before="40" w:after="40"/>
              <w:jc w:val="center"/>
            </w:pPr>
            <w:r>
              <w:t>HỌC VIỆN CÔNG NGHỆ BƯU CHÍNH VIỄN THÔNG</w:t>
            </w:r>
          </w:p>
        </w:tc>
        <w:tc>
          <w:tcPr>
            <w:tcW w:w="4386" w:type="dxa"/>
            <w:vMerge w:val="restart"/>
          </w:tcPr>
          <w:p w14:paraId="7252AFAD" w14:textId="77777777" w:rsidR="00E13104" w:rsidRDefault="00E13104" w:rsidP="00E13104">
            <w:pPr>
              <w:widowControl w:val="0"/>
              <w:spacing w:before="40" w:after="40"/>
              <w:jc w:val="center"/>
            </w:pPr>
            <w:r>
              <w:t>CỘNG HOÀ XÃ HỘI CHỦ NGHĨA VIỆT NAM</w:t>
            </w:r>
          </w:p>
          <w:p w14:paraId="692A78EE" w14:textId="77777777" w:rsidR="00E13104" w:rsidRDefault="00E13104" w:rsidP="00E13104">
            <w:pPr>
              <w:widowControl w:val="0"/>
              <w:spacing w:before="40" w:after="40"/>
              <w:jc w:val="center"/>
            </w:pPr>
            <w:r>
              <w:rPr>
                <w:b/>
                <w:noProof/>
              </w:rPr>
              <mc:AlternateContent>
                <mc:Choice Requires="wps">
                  <w:drawing>
                    <wp:anchor distT="0" distB="0" distL="0" distR="0" simplePos="0" relativeHeight="251659264" behindDoc="0" locked="0" layoutInCell="0" allowOverlap="1" wp14:anchorId="2F11CAD8" wp14:editId="589F85C7">
                      <wp:simplePos x="0" y="0"/>
                      <wp:positionH relativeFrom="column">
                        <wp:posOffset>546100</wp:posOffset>
                      </wp:positionH>
                      <wp:positionV relativeFrom="paragraph">
                        <wp:posOffset>152400</wp:posOffset>
                      </wp:positionV>
                      <wp:extent cx="635" cy="12700"/>
                      <wp:effectExtent l="5715" t="5080" r="5080" b="5715"/>
                      <wp:wrapNone/>
                      <wp:docPr id="1" name="Shape1"/>
                      <wp:cNvGraphicFramePr/>
                      <a:graphic xmlns:a="http://schemas.openxmlformats.org/drawingml/2006/main">
                        <a:graphicData uri="http://schemas.microsoft.com/office/word/2010/wordprocessingShape">
                          <wps:wsp>
                            <wps:cNvCnPr/>
                            <wps:spPr>
                              <a:xfrm>
                                <a:off x="0" y="0"/>
                                <a:ext cx="720" cy="1260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68B25ECB" id="_x0000_t32" coordsize="21600,21600" o:spt="32" o:oned="t" path="m,l21600,21600e" filled="f">
                      <v:path arrowok="t" fillok="f" o:connecttype="none"/>
                      <o:lock v:ext="edit" shapetype="t"/>
                    </v:shapetype>
                    <v:shape id="Shape1" o:spid="_x0000_s1026" type="#_x0000_t32" style="position:absolute;margin-left:43pt;margin-top:12pt;width:.05pt;height:1pt;z-index:25165926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584wwEAAOcDAAAOAAAAZHJzL2Uyb0RvYy54bWysU01v2zAMvQ/YfxB0X+wYaLcZcXpI0V2G&#10;rdjHD1BkyRYgiwKlxsm/H8WkTredOswHWab0Hvke6c3dcfLiYDA5CJ1cr2opTNDQuzB08uePh3cf&#10;pEhZhV55CKaTJ5Pk3fbtm80cW9PACL43KIgkpHaOnRxzjm1VJT2aSaUVRBPo0AJOKtMnDlWPaib2&#10;yVdNXd9WM2AfEbRJiaL350O5ZX5rjc5frU0mC99Jqi3zirzuy1ptN6odUMXR6UsZ6h+qmJQLlHSh&#10;uldZiSd0f1FNTiMksHmlYarAWqcNayA16/oPNd9HFQ1rIXNSXGxK/49WfznswiOSDXNMbYqPWFQc&#10;LU7lTfWJI5t1Wswyxyw0Bd835Kem+Lq5rdnI6gqMmPInA5Mom06mjMoNY95BCNQSwDWbpQ6fU6bU&#10;BHwGlKwBHpz33BkfxNzJjzfNDQMSeNeXw3It4bDfeRQHVXrLT2knkf12DeEp9Oe4D3R81cm7fPKm&#10;sPnwzVjhepbL9PrCf54WGmfS+zwzlIQB5aKlel6JvUAK2vCQvhK/gDg/hLzgJxcA2YYX6sp2D/2J&#10;+8wG0DSxU5fJL+P68pttuv6f218AAAD//wMAUEsDBBQABgAIAAAAIQD4Y5Gv3AAAAAcBAAAPAAAA&#10;ZHJzL2Rvd25yZXYueG1sTI9Bb4MwDIXvk/ofIlfaZWoDaEOUEaqqUg87rq3Ua0o8YCMOIqGw/vp5&#10;p+1kPT/r+XvFdraduOHgW0cK4nUEAqlypqVawfl0WGUgfNBkdOcIFXyjh225eCh0btxE73g7hlpw&#10;CPlcK2hC6HMpfdWg1X7teiT2PtxgdWA51NIMeuJw28kkilJpdUv8odE97husvo6jVYB+fImj3cbW&#10;57f79HRJ7p9Tf1LqcTnvXkEEnMPfMfziMzqUzHR1IxkvOgVZylWCguSZJ/tZGoO4sua9LAv5n7/8&#10;AQAA//8DAFBLAQItABQABgAIAAAAIQC2gziS/gAAAOEBAAATAAAAAAAAAAAAAAAAAAAAAABbQ29u&#10;dGVudF9UeXBlc10ueG1sUEsBAi0AFAAGAAgAAAAhADj9If/WAAAAlAEAAAsAAAAAAAAAAAAAAAAA&#10;LwEAAF9yZWxzLy5yZWxzUEsBAi0AFAAGAAgAAAAhACqXnzjDAQAA5wMAAA4AAAAAAAAAAAAAAAAA&#10;LgIAAGRycy9lMm9Eb2MueG1sUEsBAi0AFAAGAAgAAAAhAPhjka/cAAAABwEAAA8AAAAAAAAAAAAA&#10;AAAAHQQAAGRycy9kb3ducmV2LnhtbFBLBQYAAAAABAAEAPMAAAAmBQAAAAA=&#10;" o:allowincell="f"/>
                  </w:pict>
                </mc:Fallback>
              </mc:AlternateContent>
            </w:r>
            <w:r>
              <w:rPr>
                <w:b/>
              </w:rPr>
              <w:t>Độc lập - Tự do – Hạnh phúc</w:t>
            </w:r>
          </w:p>
        </w:tc>
      </w:tr>
      <w:tr w:rsidR="00E13104" w14:paraId="67A138ED" w14:textId="77777777" w:rsidTr="00E13104">
        <w:trPr>
          <w:trHeight w:val="810"/>
        </w:trPr>
        <w:tc>
          <w:tcPr>
            <w:tcW w:w="4946" w:type="dxa"/>
          </w:tcPr>
          <w:p w14:paraId="274E6478" w14:textId="77777777" w:rsidR="00E13104" w:rsidRDefault="00E13104" w:rsidP="00E13104">
            <w:pPr>
              <w:widowControl w:val="0"/>
              <w:spacing w:before="40" w:after="40"/>
              <w:jc w:val="center"/>
              <w:rPr>
                <w:b/>
                <w:sz w:val="22"/>
                <w:szCs w:val="22"/>
                <w:u w:val="single"/>
              </w:rPr>
            </w:pPr>
            <w:r>
              <w:rPr>
                <w:b/>
                <w:sz w:val="22"/>
                <w:szCs w:val="22"/>
                <w:u w:val="single"/>
              </w:rPr>
              <w:t>KHOA KỸ THUẬT ĐIỆN TỬ 1</w:t>
            </w:r>
          </w:p>
          <w:p w14:paraId="05712098" w14:textId="77777777" w:rsidR="00E13104" w:rsidRDefault="00E13104" w:rsidP="00E13104">
            <w:pPr>
              <w:widowControl w:val="0"/>
              <w:spacing w:before="40" w:after="40"/>
              <w:jc w:val="center"/>
              <w:rPr>
                <w:b/>
                <w:sz w:val="22"/>
                <w:szCs w:val="22"/>
              </w:rPr>
            </w:pPr>
          </w:p>
        </w:tc>
        <w:tc>
          <w:tcPr>
            <w:tcW w:w="4386" w:type="dxa"/>
            <w:vMerge/>
          </w:tcPr>
          <w:p w14:paraId="5FFC2841" w14:textId="77777777" w:rsidR="00E13104" w:rsidRDefault="00E13104" w:rsidP="00E13104">
            <w:pPr>
              <w:widowControl w:val="0"/>
              <w:rPr>
                <w:b/>
                <w:sz w:val="22"/>
                <w:szCs w:val="22"/>
              </w:rPr>
            </w:pPr>
          </w:p>
        </w:tc>
      </w:tr>
    </w:tbl>
    <w:p w14:paraId="0080E84B" w14:textId="77777777" w:rsidR="00631236" w:rsidRPr="009471A2" w:rsidRDefault="00631236" w:rsidP="009471A2">
      <w:pPr>
        <w:spacing w:after="120" w:line="360" w:lineRule="auto"/>
        <w:rPr>
          <w:sz w:val="24"/>
          <w:szCs w:val="24"/>
        </w:rPr>
      </w:pPr>
    </w:p>
    <w:p w14:paraId="6C5C3F17" w14:textId="69396416" w:rsidR="00631236" w:rsidRPr="009471A2" w:rsidRDefault="00000000" w:rsidP="009471A2">
      <w:pPr>
        <w:spacing w:after="120" w:line="360" w:lineRule="auto"/>
        <w:jc w:val="center"/>
        <w:rPr>
          <w:sz w:val="24"/>
          <w:szCs w:val="24"/>
        </w:rPr>
      </w:pPr>
      <w:r w:rsidRPr="009471A2">
        <w:rPr>
          <w:b/>
          <w:bCs/>
          <w:sz w:val="24"/>
          <w:szCs w:val="24"/>
        </w:rPr>
        <w:t>ĐỀ CƯƠNG ĐỒ ÁN TỐT NGHIỆP ĐẠI HỌC</w:t>
      </w:r>
    </w:p>
    <w:p w14:paraId="0C85DF74" w14:textId="77777777" w:rsidR="00631236" w:rsidRPr="009471A2" w:rsidRDefault="00631236" w:rsidP="009471A2">
      <w:pPr>
        <w:spacing w:after="120" w:line="360" w:lineRule="auto"/>
        <w:rPr>
          <w:sz w:val="24"/>
          <w:szCs w:val="24"/>
        </w:rPr>
      </w:pPr>
    </w:p>
    <w:p w14:paraId="06DA0C68" w14:textId="77777777" w:rsidR="00631236" w:rsidRPr="009471A2" w:rsidRDefault="00000000" w:rsidP="009471A2">
      <w:pPr>
        <w:spacing w:after="120"/>
        <w:ind w:firstLine="288"/>
        <w:rPr>
          <w:sz w:val="24"/>
          <w:szCs w:val="24"/>
        </w:rPr>
      </w:pPr>
      <w:r w:rsidRPr="009471A2">
        <w:rPr>
          <w:b/>
          <w:bCs/>
          <w:sz w:val="24"/>
          <w:szCs w:val="24"/>
        </w:rPr>
        <w:t xml:space="preserve">Họ và tên sinh viên: </w:t>
      </w:r>
      <w:r w:rsidRPr="009471A2">
        <w:rPr>
          <w:sz w:val="24"/>
          <w:szCs w:val="24"/>
        </w:rPr>
        <w:t>Nguyễn Duy Đông</w:t>
      </w:r>
    </w:p>
    <w:p w14:paraId="761AAC26" w14:textId="77777777" w:rsidR="00631236" w:rsidRPr="009471A2" w:rsidRDefault="00000000" w:rsidP="009471A2">
      <w:pPr>
        <w:spacing w:after="120"/>
        <w:ind w:firstLine="288"/>
        <w:rPr>
          <w:sz w:val="24"/>
          <w:szCs w:val="24"/>
        </w:rPr>
      </w:pPr>
      <w:r w:rsidRPr="009471A2">
        <w:rPr>
          <w:b/>
          <w:bCs/>
          <w:sz w:val="24"/>
          <w:szCs w:val="24"/>
        </w:rPr>
        <w:t xml:space="preserve">Lớp: </w:t>
      </w:r>
      <w:r w:rsidRPr="009471A2">
        <w:rPr>
          <w:sz w:val="24"/>
          <w:szCs w:val="24"/>
        </w:rPr>
        <w:t>D22DTMT02</w:t>
      </w:r>
    </w:p>
    <w:p w14:paraId="784B1ABF" w14:textId="77777777" w:rsidR="00631236" w:rsidRPr="009471A2" w:rsidRDefault="00000000" w:rsidP="009471A2">
      <w:pPr>
        <w:spacing w:after="120"/>
        <w:ind w:firstLine="288"/>
        <w:rPr>
          <w:sz w:val="24"/>
          <w:szCs w:val="24"/>
        </w:rPr>
      </w:pPr>
      <w:r w:rsidRPr="009471A2">
        <w:rPr>
          <w:b/>
          <w:bCs/>
          <w:sz w:val="24"/>
          <w:szCs w:val="24"/>
        </w:rPr>
        <w:t xml:space="preserve">Họ và tên sinh viên: </w:t>
      </w:r>
      <w:r w:rsidRPr="009471A2">
        <w:rPr>
          <w:sz w:val="24"/>
          <w:szCs w:val="24"/>
        </w:rPr>
        <w:t>Nguyễn Vũ Tất Khang</w:t>
      </w:r>
    </w:p>
    <w:p w14:paraId="744E15C8" w14:textId="77777777" w:rsidR="00631236" w:rsidRPr="009471A2" w:rsidRDefault="00000000" w:rsidP="009471A2">
      <w:pPr>
        <w:spacing w:after="120"/>
        <w:ind w:firstLine="288"/>
        <w:rPr>
          <w:sz w:val="24"/>
          <w:szCs w:val="24"/>
        </w:rPr>
      </w:pPr>
      <w:r w:rsidRPr="009471A2">
        <w:rPr>
          <w:b/>
          <w:bCs/>
          <w:sz w:val="24"/>
          <w:szCs w:val="24"/>
        </w:rPr>
        <w:t xml:space="preserve">Lớp: </w:t>
      </w:r>
      <w:r w:rsidRPr="009471A2">
        <w:rPr>
          <w:sz w:val="24"/>
          <w:szCs w:val="24"/>
        </w:rPr>
        <w:t>D22DTMT02</w:t>
      </w:r>
      <w:r w:rsidRPr="009471A2">
        <w:rPr>
          <w:sz w:val="24"/>
          <w:szCs w:val="24"/>
        </w:rPr>
        <w:tab/>
      </w:r>
      <w:r w:rsidRPr="009471A2">
        <w:rPr>
          <w:sz w:val="24"/>
          <w:szCs w:val="24"/>
        </w:rPr>
        <w:tab/>
      </w:r>
      <w:r w:rsidRPr="009471A2">
        <w:rPr>
          <w:sz w:val="24"/>
          <w:szCs w:val="24"/>
        </w:rPr>
        <w:tab/>
      </w:r>
      <w:r w:rsidRPr="009471A2">
        <w:rPr>
          <w:sz w:val="24"/>
          <w:szCs w:val="24"/>
        </w:rPr>
        <w:tab/>
      </w:r>
      <w:r w:rsidRPr="009471A2">
        <w:rPr>
          <w:b/>
          <w:bCs/>
          <w:sz w:val="24"/>
          <w:szCs w:val="24"/>
        </w:rPr>
        <w:t xml:space="preserve">Khoá: </w:t>
      </w:r>
      <w:r w:rsidRPr="009471A2">
        <w:rPr>
          <w:sz w:val="24"/>
          <w:szCs w:val="24"/>
        </w:rPr>
        <w:t>2022-2027</w:t>
      </w:r>
    </w:p>
    <w:p w14:paraId="72A6985B" w14:textId="6C5B6763" w:rsidR="00631236" w:rsidRPr="009471A2" w:rsidRDefault="00000000" w:rsidP="009471A2">
      <w:pPr>
        <w:spacing w:after="120"/>
        <w:ind w:firstLine="288"/>
        <w:rPr>
          <w:sz w:val="24"/>
          <w:szCs w:val="24"/>
        </w:rPr>
      </w:pPr>
      <w:r w:rsidRPr="009471A2">
        <w:rPr>
          <w:b/>
          <w:bCs/>
          <w:sz w:val="24"/>
          <w:szCs w:val="24"/>
        </w:rPr>
        <w:t>Ngành đào tạo</w:t>
      </w:r>
      <w:r w:rsidRPr="009471A2">
        <w:rPr>
          <w:sz w:val="24"/>
          <w:szCs w:val="24"/>
        </w:rPr>
        <w:t xml:space="preserve">: Điện </w:t>
      </w:r>
      <w:r w:rsidR="00E13104">
        <w:rPr>
          <w:sz w:val="24"/>
          <w:szCs w:val="24"/>
        </w:rPr>
        <w:t>-</w:t>
      </w:r>
      <w:r w:rsidRPr="009471A2">
        <w:rPr>
          <w:sz w:val="24"/>
          <w:szCs w:val="24"/>
        </w:rPr>
        <w:t xml:space="preserve"> Điện tử</w:t>
      </w:r>
      <w:r w:rsidRPr="009471A2">
        <w:rPr>
          <w:sz w:val="24"/>
          <w:szCs w:val="24"/>
        </w:rPr>
        <w:tab/>
      </w:r>
      <w:r w:rsidRPr="009471A2">
        <w:rPr>
          <w:sz w:val="24"/>
          <w:szCs w:val="24"/>
        </w:rPr>
        <w:tab/>
      </w:r>
      <w:r w:rsidR="00E13104">
        <w:rPr>
          <w:sz w:val="24"/>
          <w:szCs w:val="24"/>
        </w:rPr>
        <w:t xml:space="preserve">            </w:t>
      </w:r>
      <w:r w:rsidRPr="009471A2">
        <w:rPr>
          <w:b/>
          <w:bCs/>
          <w:sz w:val="24"/>
          <w:szCs w:val="24"/>
        </w:rPr>
        <w:t>Hệ đào tạo</w:t>
      </w:r>
      <w:r w:rsidRPr="009471A2">
        <w:rPr>
          <w:sz w:val="24"/>
          <w:szCs w:val="24"/>
        </w:rPr>
        <w:t>: Đại học chính quy</w:t>
      </w:r>
    </w:p>
    <w:p w14:paraId="7C2FE140" w14:textId="77777777" w:rsidR="00631236" w:rsidRPr="009471A2" w:rsidRDefault="00631236" w:rsidP="009471A2">
      <w:pPr>
        <w:spacing w:after="120" w:line="360" w:lineRule="auto"/>
        <w:rPr>
          <w:sz w:val="24"/>
          <w:szCs w:val="24"/>
        </w:rPr>
      </w:pPr>
    </w:p>
    <w:p w14:paraId="53E160BD" w14:textId="77777777" w:rsidR="00631236" w:rsidRPr="009471A2" w:rsidRDefault="00000000" w:rsidP="009471A2">
      <w:pPr>
        <w:spacing w:after="120" w:line="360" w:lineRule="auto"/>
        <w:jc w:val="both"/>
        <w:rPr>
          <w:sz w:val="24"/>
          <w:szCs w:val="24"/>
        </w:rPr>
      </w:pPr>
      <w:r w:rsidRPr="009471A2">
        <w:rPr>
          <w:b/>
          <w:bCs/>
          <w:i/>
          <w:iCs/>
          <w:sz w:val="24"/>
          <w:szCs w:val="24"/>
        </w:rPr>
        <w:t>1/ Tên đề tài</w:t>
      </w:r>
    </w:p>
    <w:p w14:paraId="084922AF" w14:textId="5D9DC423" w:rsidR="00631236" w:rsidRPr="009471A2" w:rsidRDefault="00000000" w:rsidP="009471A2">
      <w:pPr>
        <w:spacing w:after="120" w:line="360" w:lineRule="auto"/>
        <w:jc w:val="both"/>
        <w:rPr>
          <w:sz w:val="24"/>
          <w:szCs w:val="24"/>
        </w:rPr>
      </w:pPr>
      <w:r w:rsidRPr="009471A2">
        <w:rPr>
          <w:sz w:val="24"/>
          <w:szCs w:val="24"/>
        </w:rPr>
        <w:t xml:space="preserve"> </w:t>
      </w:r>
      <w:r w:rsidRPr="009471A2">
        <w:rPr>
          <w:sz w:val="24"/>
          <w:szCs w:val="24"/>
        </w:rPr>
        <w:tab/>
      </w:r>
      <w:r w:rsidR="00337C99" w:rsidRPr="00337C99">
        <w:rPr>
          <w:sz w:val="24"/>
          <w:szCs w:val="24"/>
        </w:rPr>
        <w:t>Thiết kế khóa cửa nhận diện khuôn mặt tích hợp chuẩn Matter trên nền tảng ESP32-S3</w:t>
      </w:r>
      <w:r w:rsidR="00337C99">
        <w:rPr>
          <w:sz w:val="24"/>
          <w:szCs w:val="24"/>
        </w:rPr>
        <w:t>.</w:t>
      </w:r>
    </w:p>
    <w:p w14:paraId="78C435E3" w14:textId="77777777" w:rsidR="00631236" w:rsidRPr="009471A2" w:rsidRDefault="00000000" w:rsidP="009471A2">
      <w:pPr>
        <w:spacing w:after="120" w:line="360" w:lineRule="auto"/>
        <w:jc w:val="both"/>
        <w:rPr>
          <w:sz w:val="24"/>
          <w:szCs w:val="24"/>
        </w:rPr>
      </w:pPr>
      <w:r w:rsidRPr="009471A2">
        <w:rPr>
          <w:b/>
          <w:bCs/>
          <w:i/>
          <w:iCs/>
          <w:sz w:val="24"/>
          <w:szCs w:val="24"/>
        </w:rPr>
        <w:t>2/ Lý do chọn đề tài</w:t>
      </w:r>
    </w:p>
    <w:p w14:paraId="0B58C226" w14:textId="00EF2032" w:rsidR="00337C99" w:rsidRPr="00337C99" w:rsidRDefault="00000000" w:rsidP="00337C99">
      <w:pPr>
        <w:spacing w:after="120" w:line="360" w:lineRule="auto"/>
        <w:jc w:val="both"/>
        <w:rPr>
          <w:sz w:val="24"/>
          <w:szCs w:val="24"/>
        </w:rPr>
      </w:pPr>
      <w:r w:rsidRPr="009471A2">
        <w:rPr>
          <w:sz w:val="24"/>
          <w:szCs w:val="24"/>
        </w:rPr>
        <w:tab/>
      </w:r>
      <w:r w:rsidR="00337C99" w:rsidRPr="00337C99">
        <w:rPr>
          <w:sz w:val="24"/>
          <w:szCs w:val="24"/>
        </w:rPr>
        <w:t>Đề tài "</w:t>
      </w:r>
      <w:r w:rsidR="00337C99" w:rsidRPr="00337C99">
        <w:rPr>
          <w:sz w:val="24"/>
          <w:szCs w:val="24"/>
        </w:rPr>
        <w:t xml:space="preserve"> </w:t>
      </w:r>
      <w:r w:rsidR="00337C99" w:rsidRPr="003150DB">
        <w:rPr>
          <w:b/>
          <w:bCs/>
          <w:sz w:val="24"/>
          <w:szCs w:val="24"/>
        </w:rPr>
        <w:t>Thiết kế khóa cửa nhận diện khuôn mặt tích hợp chuẩn Matter trên nền tảng ESP32-S3</w:t>
      </w:r>
      <w:r w:rsidR="00337C99" w:rsidRPr="00337C99">
        <w:rPr>
          <w:sz w:val="24"/>
          <w:szCs w:val="24"/>
        </w:rPr>
        <w:t>" được lựa chọn xuất phát từ nhu cầu ngày càng cao về giải pháp an ninh, kiểm soát ra vào và có khả năng kết nối với hệ sinh thái nhà thông minh trong đời sống hiện đại, đặc biệt tại các hộ gia đình và không gian sinh hoạt quy mô nhỏ. Cùng với sự phát triển mạnh mẽ của trí tuệ nhân tạo nhúng, các dòng vi điều khiển tích hợp khả năng xử lý thị giác máy tính ngay trên thiết bị, và sự phổ biến của chuẩn kết nối Matter cho phép liên thông với các nền tảng như Apple Home, Google Home và Amazon Alexa, việc xây dựng một hệ thống khóa cửa vừa nhận diện khuôn mặt vừa quản lý được từ xa đã trở thành một hướng đi khả thi và mang tính thời sự cao.</w:t>
      </w:r>
    </w:p>
    <w:p w14:paraId="671CDFBA" w14:textId="77777777" w:rsidR="00337C99" w:rsidRPr="00337C99" w:rsidRDefault="00337C99" w:rsidP="00337C99">
      <w:pPr>
        <w:spacing w:after="120" w:line="360" w:lineRule="auto"/>
        <w:ind w:firstLine="720"/>
        <w:jc w:val="both"/>
        <w:rPr>
          <w:sz w:val="24"/>
          <w:szCs w:val="24"/>
        </w:rPr>
      </w:pPr>
      <w:r w:rsidRPr="00337C99">
        <w:rPr>
          <w:sz w:val="24"/>
          <w:szCs w:val="24"/>
        </w:rPr>
        <w:t>Về mặt học thuật, đề tài giúp sinh viên tiếp cận và thực hành các kiến thức liên quan đến vi điều khiển, xử lý ảnh số, mạng nơ-ron tích chập cỡ nhỏ, thiết kế kiến trúc hệ thống nhúng phân tán gồm nhiều node giao tiếp với nhau, cũng như tìm hiểu và triển khai chuẩn giao thức Matter - một nội dung có tính ứng dụng cao và bám sát xu hướng công nghệ IoT hiện nay. Quá trình thực hiện đề tài, từ nghiên cứu lý thuyết, phân tách vai trò giữa các thành phần, thiết kế giao thức truyền thông nội bộ, đến chế tạo và kiểm thử thực tế, giúp sinh viên rèn luyện tư duy hệ thống, khả năng phân tích và giải quyết vấn đề kỹ thuật, cũng như kỹ năng làm việc nhóm và làm việc độc lập.</w:t>
      </w:r>
    </w:p>
    <w:p w14:paraId="001DA363" w14:textId="54670913" w:rsidR="009471A2" w:rsidRPr="009471A2" w:rsidRDefault="00337C99" w:rsidP="00337C99">
      <w:pPr>
        <w:spacing w:after="120" w:line="360" w:lineRule="auto"/>
        <w:ind w:firstLine="720"/>
        <w:jc w:val="both"/>
        <w:rPr>
          <w:sz w:val="24"/>
          <w:szCs w:val="24"/>
        </w:rPr>
      </w:pPr>
      <w:r w:rsidRPr="00337C99">
        <w:rPr>
          <w:sz w:val="24"/>
          <w:szCs w:val="24"/>
        </w:rPr>
        <w:t xml:space="preserve">Bên cạnh giá trị học tập, đề tài còn mang ý nghĩa thực tiễn khi sản phẩm hoàn chỉnh có khả năng ứng dụng trực tiếp vào đời sống, đồng thời góp phần minh chứng cho tiềm năng của các nền tảng phần cứng nhúng chi phí thấp trong việc giải quyết những bài toán trí tuệ nhân tạo </w:t>
      </w:r>
      <w:r w:rsidRPr="00337C99">
        <w:rPr>
          <w:sz w:val="24"/>
          <w:szCs w:val="24"/>
        </w:rPr>
        <w:lastRenderedPageBreak/>
        <w:t>và kết nối chuẩn hóa vốn trước đây chỉ khả thi trên các hệ thống có cấu hình mạnh và phức tạp hơn.</w:t>
      </w:r>
    </w:p>
    <w:p w14:paraId="51AE4DB3" w14:textId="4F714DA6" w:rsidR="00631236" w:rsidRPr="009471A2" w:rsidRDefault="00000000" w:rsidP="009471A2">
      <w:pPr>
        <w:spacing w:after="120" w:line="360" w:lineRule="auto"/>
        <w:jc w:val="both"/>
        <w:rPr>
          <w:sz w:val="24"/>
          <w:szCs w:val="24"/>
        </w:rPr>
      </w:pPr>
      <w:r w:rsidRPr="009471A2">
        <w:rPr>
          <w:b/>
          <w:bCs/>
          <w:i/>
          <w:iCs/>
          <w:sz w:val="24"/>
          <w:szCs w:val="24"/>
        </w:rPr>
        <w:t>3/ Nội dung nghiên cứu</w:t>
      </w:r>
      <w:r w:rsidR="003150DB">
        <w:rPr>
          <w:b/>
          <w:bCs/>
          <w:i/>
          <w:iCs/>
          <w:sz w:val="24"/>
          <w:szCs w:val="24"/>
        </w:rPr>
        <w:t xml:space="preserve"> </w:t>
      </w:r>
      <w:r w:rsidR="003150DB" w:rsidRPr="009471A2">
        <w:rPr>
          <w:i/>
          <w:iCs/>
          <w:sz w:val="24"/>
          <w:szCs w:val="24"/>
        </w:rPr>
        <w:t>(dự kiến)</w:t>
      </w:r>
    </w:p>
    <w:p w14:paraId="200A2A05" w14:textId="77777777" w:rsidR="00AE4F3C" w:rsidRDefault="00000000" w:rsidP="009471A2">
      <w:pPr>
        <w:spacing w:after="120" w:line="360" w:lineRule="auto"/>
        <w:rPr>
          <w:sz w:val="24"/>
          <w:szCs w:val="24"/>
        </w:rPr>
      </w:pPr>
      <w:r w:rsidRPr="009471A2">
        <w:rPr>
          <w:b/>
          <w:bCs/>
          <w:sz w:val="24"/>
          <w:szCs w:val="24"/>
        </w:rPr>
        <w:t>CHƯƠNG 1: TỔNG QUAN VÀ CƠ SỞ LÝ THUYẾT</w:t>
      </w:r>
      <w:r w:rsidRPr="009471A2">
        <w:rPr>
          <w:sz w:val="24"/>
          <w:szCs w:val="24"/>
        </w:rPr>
        <w:br/>
        <w:t xml:space="preserve"> 1.1. Tổng quan về hệ thống khóa cửa thông minh ứng dụng nhận diện khuôn mặt</w:t>
      </w:r>
      <w:r w:rsidRPr="009471A2">
        <w:rPr>
          <w:sz w:val="24"/>
          <w:szCs w:val="24"/>
        </w:rPr>
        <w:br/>
        <w:t xml:space="preserve">  1.1.1. Giới thiệu bài toán kiểm soát ra vào bằng nhận diện khuôn mặt</w:t>
      </w:r>
      <w:r w:rsidRPr="009471A2">
        <w:rPr>
          <w:sz w:val="24"/>
          <w:szCs w:val="24"/>
        </w:rPr>
        <w:br/>
        <w:t xml:space="preserve">  1.1.2. Các phương án kiến trúc</w:t>
      </w:r>
      <w:r w:rsidR="008273D4" w:rsidRPr="009471A2">
        <w:rPr>
          <w:sz w:val="24"/>
          <w:szCs w:val="24"/>
        </w:rPr>
        <w:t xml:space="preserve"> </w:t>
      </w:r>
      <w:r w:rsidRPr="009471A2">
        <w:rPr>
          <w:sz w:val="24"/>
          <w:szCs w:val="24"/>
        </w:rPr>
        <w:br/>
        <w:t xml:space="preserve"> 1.2. Vi điều khiển ESP32-S3 và nền tảng phát triển ESP-IDF</w:t>
      </w:r>
      <w:r w:rsidRPr="009471A2">
        <w:rPr>
          <w:sz w:val="24"/>
          <w:szCs w:val="24"/>
        </w:rPr>
        <w:br/>
        <w:t xml:space="preserve">  1.2.1. Kiến trúc lõi Xtensa LX7 và tập lệnh mở rộng tăng tốc AI</w:t>
      </w:r>
      <w:r w:rsidRPr="009471A2">
        <w:rPr>
          <w:sz w:val="24"/>
          <w:szCs w:val="24"/>
        </w:rPr>
        <w:br/>
        <w:t xml:space="preserve">  1.2.2. Tổng quan môi trường phát triển ESP-IDF</w:t>
      </w:r>
      <w:r w:rsidRPr="009471A2">
        <w:rPr>
          <w:sz w:val="24"/>
          <w:szCs w:val="24"/>
        </w:rPr>
        <w:br/>
        <w:t xml:space="preserve"> 1.3. Trí tuệ nhân tạo nhúng cho bài toán nhận diện khuôn mặt trên ESP32-S3</w:t>
      </w:r>
      <w:r w:rsidRPr="009471A2">
        <w:rPr>
          <w:sz w:val="24"/>
          <w:szCs w:val="24"/>
        </w:rPr>
        <w:br/>
        <w:t xml:space="preserve">  1.3.1. Bài toán phát hiện khuôn mặt và mô hình hai tầng MSR/MNP</w:t>
      </w:r>
      <w:r w:rsidRPr="009471A2">
        <w:rPr>
          <w:sz w:val="24"/>
          <w:szCs w:val="24"/>
        </w:rPr>
        <w:br/>
        <w:t xml:space="preserve">  1.3.2. Bài toán nhận diện danh tính và mạng MobileFaceNet</w:t>
      </w:r>
    </w:p>
    <w:p w14:paraId="26E7BEAB" w14:textId="79D15396" w:rsidR="00631236" w:rsidRPr="009471A2" w:rsidRDefault="00AE4F3C" w:rsidP="009471A2">
      <w:pPr>
        <w:spacing w:after="120" w:line="360" w:lineRule="auto"/>
        <w:rPr>
          <w:sz w:val="24"/>
          <w:szCs w:val="24"/>
        </w:rPr>
      </w:pPr>
      <w:r w:rsidRPr="00AE4F3C">
        <w:rPr>
          <w:sz w:val="24"/>
          <w:szCs w:val="24"/>
        </w:rPr>
        <w:t>1.4. Chuẩn kết nối Matter trong hệ sinh thái nhà thông minh</w:t>
      </w:r>
      <w:r w:rsidRPr="00AE4F3C">
        <w:rPr>
          <w:sz w:val="24"/>
          <w:szCs w:val="24"/>
        </w:rPr>
        <w:br/>
      </w:r>
      <w:r w:rsidRPr="009471A2">
        <w:rPr>
          <w:sz w:val="24"/>
          <w:szCs w:val="24"/>
        </w:rPr>
        <w:t> </w:t>
      </w:r>
      <w:r w:rsidRPr="00AE4F3C">
        <w:rPr>
          <w:sz w:val="24"/>
          <w:szCs w:val="24"/>
        </w:rPr>
        <w:t>1.4.1. Mô hình dữ liệu và cấu trúc Cluster trong chuẩn Matter</w:t>
      </w:r>
      <w:r w:rsidRPr="00AE4F3C">
        <w:rPr>
          <w:sz w:val="24"/>
          <w:szCs w:val="24"/>
        </w:rPr>
        <w:br/>
      </w:r>
      <w:r w:rsidRPr="009471A2">
        <w:rPr>
          <w:sz w:val="24"/>
          <w:szCs w:val="24"/>
        </w:rPr>
        <w:t> </w:t>
      </w:r>
      <w:r w:rsidRPr="00AE4F3C">
        <w:rPr>
          <w:sz w:val="24"/>
          <w:szCs w:val="24"/>
        </w:rPr>
        <w:t>1.4.2. Door Lock Cluster và khả năng tương thích đa nền tảng</w:t>
      </w:r>
      <w:r w:rsidR="00000000" w:rsidRPr="009471A2">
        <w:rPr>
          <w:sz w:val="24"/>
          <w:szCs w:val="24"/>
        </w:rPr>
        <w:br/>
        <w:t xml:space="preserve"> 1.</w:t>
      </w:r>
      <w:r>
        <w:rPr>
          <w:sz w:val="24"/>
          <w:szCs w:val="24"/>
        </w:rPr>
        <w:t>5</w:t>
      </w:r>
      <w:r w:rsidR="00000000" w:rsidRPr="009471A2">
        <w:rPr>
          <w:sz w:val="24"/>
          <w:szCs w:val="24"/>
        </w:rPr>
        <w:t>. Cảm biến camera số và giao tiếp DVP với vi điều khiển</w:t>
      </w:r>
      <w:r w:rsidR="00000000" w:rsidRPr="009471A2">
        <w:rPr>
          <w:sz w:val="24"/>
          <w:szCs w:val="24"/>
        </w:rPr>
        <w:br/>
        <w:t xml:space="preserve"> 1.</w:t>
      </w:r>
      <w:r>
        <w:rPr>
          <w:sz w:val="24"/>
          <w:szCs w:val="24"/>
        </w:rPr>
        <w:t>6</w:t>
      </w:r>
      <w:r w:rsidR="00000000" w:rsidRPr="009471A2">
        <w:rPr>
          <w:sz w:val="24"/>
          <w:szCs w:val="24"/>
        </w:rPr>
        <w:t>. Kết luận chương 1</w:t>
      </w:r>
    </w:p>
    <w:p w14:paraId="34463966" w14:textId="77777777" w:rsidR="00AE4F3C" w:rsidRDefault="00000000" w:rsidP="009471A2">
      <w:pPr>
        <w:spacing w:after="120" w:line="360" w:lineRule="auto"/>
        <w:rPr>
          <w:sz w:val="24"/>
          <w:szCs w:val="24"/>
        </w:rPr>
      </w:pPr>
      <w:r w:rsidRPr="009471A2">
        <w:rPr>
          <w:b/>
          <w:bCs/>
          <w:sz w:val="24"/>
          <w:szCs w:val="24"/>
        </w:rPr>
        <w:t>CHƯƠNG 2: THIẾT KẾ VÀ CHẾ TẠO HỆ THỐNG</w:t>
      </w:r>
      <w:r w:rsidRPr="009471A2">
        <w:rPr>
          <w:sz w:val="24"/>
          <w:szCs w:val="24"/>
        </w:rPr>
        <w:br/>
        <w:t xml:space="preserve"> 2.1. Phân tích yêu cầu thiết kế</w:t>
      </w:r>
      <w:r w:rsidRPr="009471A2">
        <w:rPr>
          <w:sz w:val="24"/>
          <w:szCs w:val="24"/>
        </w:rPr>
        <w:br/>
        <w:t xml:space="preserve">  2.1.1. Xác định mục tiêu và tiêu chí kỹ thuật của hệ thống</w:t>
      </w:r>
      <w:r w:rsidRPr="009471A2">
        <w:rPr>
          <w:sz w:val="24"/>
          <w:szCs w:val="24"/>
        </w:rPr>
        <w:br/>
        <w:t xml:space="preserve">  2.1.2. Lựa chọn phương án phần cứng </w:t>
      </w:r>
      <w:r w:rsidRPr="009471A2">
        <w:rPr>
          <w:sz w:val="24"/>
          <w:szCs w:val="24"/>
        </w:rPr>
        <w:br/>
        <w:t xml:space="preserve"> 2.2. Thiết kế phần cứng hệ thống</w:t>
      </w:r>
      <w:r w:rsidRPr="009471A2">
        <w:rPr>
          <w:sz w:val="24"/>
          <w:szCs w:val="24"/>
        </w:rPr>
        <w:br/>
        <w:t xml:space="preserve">  2.2.1. Sơ đồ khối tổng thể</w:t>
      </w:r>
      <w:r w:rsidR="00AE4F3C" w:rsidRPr="00AE4F3C">
        <w:rPr>
          <w:sz w:val="24"/>
          <w:szCs w:val="24"/>
        </w:rPr>
        <w:br/>
      </w:r>
      <w:r w:rsidR="00AE4F3C" w:rsidRPr="009471A2">
        <w:rPr>
          <w:sz w:val="24"/>
          <w:szCs w:val="24"/>
        </w:rPr>
        <w:t> </w:t>
      </w:r>
      <w:r w:rsidR="00AE4F3C" w:rsidRPr="00AE4F3C">
        <w:rPr>
          <w:sz w:val="24"/>
          <w:szCs w:val="24"/>
        </w:rPr>
        <w:t xml:space="preserve">2.2.2. Node </w:t>
      </w:r>
      <w:r w:rsidR="00AE4F3C">
        <w:rPr>
          <w:sz w:val="24"/>
          <w:szCs w:val="24"/>
        </w:rPr>
        <w:t>t</w:t>
      </w:r>
      <w:r w:rsidR="00AE4F3C" w:rsidRPr="00AE4F3C">
        <w:rPr>
          <w:sz w:val="24"/>
          <w:szCs w:val="24"/>
        </w:rPr>
        <w:t>hu nhận hình ảnh, nhận diện và hiển thị cục bộ</w:t>
      </w:r>
      <w:r w:rsidR="00AE4F3C" w:rsidRPr="00AE4F3C">
        <w:rPr>
          <w:sz w:val="24"/>
          <w:szCs w:val="24"/>
        </w:rPr>
        <w:br/>
      </w:r>
      <w:r w:rsidR="00AE4F3C" w:rsidRPr="009471A2">
        <w:rPr>
          <w:sz w:val="24"/>
          <w:szCs w:val="24"/>
        </w:rPr>
        <w:t> </w:t>
      </w:r>
      <w:r w:rsidR="00AE4F3C" w:rsidRPr="00AE4F3C">
        <w:rPr>
          <w:sz w:val="24"/>
          <w:szCs w:val="24"/>
        </w:rPr>
        <w:t>2.2.3. Node điều khiển khóa, cảm biến và giao tiếp Matter</w:t>
      </w:r>
    </w:p>
    <w:p w14:paraId="610E3944" w14:textId="440C932A" w:rsidR="00AE4F3C" w:rsidRDefault="00AE4F3C" w:rsidP="009471A2">
      <w:pPr>
        <w:spacing w:after="120" w:line="360" w:lineRule="auto"/>
        <w:rPr>
          <w:sz w:val="24"/>
          <w:szCs w:val="24"/>
        </w:rPr>
      </w:pPr>
      <w:r w:rsidRPr="00AE4F3C">
        <w:rPr>
          <w:sz w:val="24"/>
          <w:szCs w:val="24"/>
        </w:rPr>
        <w:t>2.3. Thiết kế giao thức truyền thông nội bộ</w:t>
      </w:r>
      <w:r w:rsidRPr="00AE4F3C">
        <w:rPr>
          <w:sz w:val="24"/>
          <w:szCs w:val="24"/>
        </w:rPr>
        <w:br/>
      </w:r>
      <w:r w:rsidRPr="009471A2">
        <w:rPr>
          <w:sz w:val="24"/>
          <w:szCs w:val="24"/>
        </w:rPr>
        <w:t> </w:t>
      </w:r>
      <w:r w:rsidRPr="00AE4F3C">
        <w:rPr>
          <w:sz w:val="24"/>
          <w:szCs w:val="24"/>
        </w:rPr>
        <w:t>2.3.1. Cấu trúc khung truyền UART và máy trạng thái phân tích</w:t>
      </w:r>
      <w:r w:rsidRPr="00AE4F3C">
        <w:rPr>
          <w:sz w:val="24"/>
          <w:szCs w:val="24"/>
        </w:rPr>
        <w:br/>
      </w:r>
      <w:r w:rsidRPr="009471A2">
        <w:rPr>
          <w:sz w:val="24"/>
          <w:szCs w:val="24"/>
        </w:rPr>
        <w:t> </w:t>
      </w:r>
      <w:r w:rsidRPr="00AE4F3C">
        <w:rPr>
          <w:sz w:val="24"/>
          <w:szCs w:val="24"/>
        </w:rPr>
        <w:t>2.3.2. Danh mục lệnh điều khiển và sự kiện giữa các node</w:t>
      </w:r>
      <w:r w:rsidRPr="00AE4F3C">
        <w:rPr>
          <w:sz w:val="24"/>
          <w:szCs w:val="24"/>
        </w:rPr>
        <w:br/>
      </w:r>
      <w:r w:rsidRPr="009471A2">
        <w:rPr>
          <w:sz w:val="24"/>
          <w:szCs w:val="24"/>
        </w:rPr>
        <w:t> </w:t>
      </w:r>
      <w:r w:rsidRPr="00AE4F3C">
        <w:rPr>
          <w:sz w:val="24"/>
          <w:szCs w:val="24"/>
        </w:rPr>
        <w:t>2.3.3. Cấu trúc gói tin truyền ảnh sự kiện qua ESP-NOW</w:t>
      </w:r>
      <w:r w:rsidR="00000000" w:rsidRPr="009471A2">
        <w:rPr>
          <w:sz w:val="24"/>
          <w:szCs w:val="24"/>
        </w:rPr>
        <w:br/>
        <w:t xml:space="preserve"> 2.</w:t>
      </w:r>
      <w:r>
        <w:rPr>
          <w:sz w:val="24"/>
          <w:szCs w:val="24"/>
        </w:rPr>
        <w:t>4</w:t>
      </w:r>
      <w:r w:rsidR="00000000" w:rsidRPr="009471A2">
        <w:rPr>
          <w:sz w:val="24"/>
          <w:szCs w:val="24"/>
        </w:rPr>
        <w:t>. Xây dựng firmware xử lý ảnh và nhận diện khuôn mặt</w:t>
      </w:r>
      <w:r w:rsidR="00000000" w:rsidRPr="009471A2">
        <w:rPr>
          <w:sz w:val="24"/>
          <w:szCs w:val="24"/>
        </w:rPr>
        <w:br/>
        <w:t xml:space="preserve">  2.</w:t>
      </w:r>
      <w:r>
        <w:rPr>
          <w:sz w:val="24"/>
          <w:szCs w:val="24"/>
        </w:rPr>
        <w:t>4</w:t>
      </w:r>
      <w:r w:rsidR="00000000" w:rsidRPr="009471A2">
        <w:rPr>
          <w:sz w:val="24"/>
          <w:szCs w:val="24"/>
        </w:rPr>
        <w:t>.1. Luồng xử lý</w:t>
      </w:r>
      <w:r w:rsidR="008273D4">
        <w:rPr>
          <w:sz w:val="24"/>
          <w:szCs w:val="24"/>
        </w:rPr>
        <w:t xml:space="preserve"> nhận diện khuôn mặt</w:t>
      </w:r>
      <w:r w:rsidR="008273D4" w:rsidRPr="009471A2">
        <w:rPr>
          <w:sz w:val="24"/>
          <w:szCs w:val="24"/>
        </w:rPr>
        <w:t xml:space="preserve"> </w:t>
      </w:r>
      <w:r w:rsidR="00000000" w:rsidRPr="009471A2">
        <w:rPr>
          <w:sz w:val="24"/>
          <w:szCs w:val="24"/>
        </w:rPr>
        <w:br/>
        <w:t xml:space="preserve">  2.</w:t>
      </w:r>
      <w:r>
        <w:rPr>
          <w:sz w:val="24"/>
          <w:szCs w:val="24"/>
        </w:rPr>
        <w:t>4</w:t>
      </w:r>
      <w:r w:rsidR="00000000" w:rsidRPr="009471A2">
        <w:rPr>
          <w:sz w:val="24"/>
          <w:szCs w:val="24"/>
        </w:rPr>
        <w:t>.2. Cơ sở dữ liệu khuôn mặt đã đăng ký và cơ chế lưu trữ bền vững</w:t>
      </w:r>
    </w:p>
    <w:p w14:paraId="238A7C84" w14:textId="11C10B4E" w:rsidR="00631236" w:rsidRPr="009471A2" w:rsidRDefault="00AE4F3C" w:rsidP="009471A2">
      <w:pPr>
        <w:spacing w:after="120" w:line="360" w:lineRule="auto"/>
        <w:rPr>
          <w:sz w:val="24"/>
          <w:szCs w:val="24"/>
        </w:rPr>
      </w:pPr>
      <w:r w:rsidRPr="00AE4F3C">
        <w:rPr>
          <w:sz w:val="24"/>
          <w:szCs w:val="24"/>
        </w:rPr>
        <w:t>2.5. Xây dựng firmware điều khiển và tích hợp Matter</w:t>
      </w:r>
      <w:r w:rsidRPr="00AE4F3C">
        <w:rPr>
          <w:sz w:val="24"/>
          <w:szCs w:val="24"/>
        </w:rPr>
        <w:br/>
      </w:r>
      <w:r w:rsidRPr="009471A2">
        <w:rPr>
          <w:sz w:val="24"/>
          <w:szCs w:val="24"/>
        </w:rPr>
        <w:t> </w:t>
      </w:r>
      <w:r w:rsidRPr="00AE4F3C">
        <w:rPr>
          <w:sz w:val="24"/>
          <w:szCs w:val="24"/>
        </w:rPr>
        <w:t>2.5.1. Triển khai Door Lock Cluster và xử lý lệnh ứng dụng</w:t>
      </w:r>
      <w:r w:rsidRPr="00AE4F3C">
        <w:rPr>
          <w:sz w:val="24"/>
          <w:szCs w:val="24"/>
        </w:rPr>
        <w:br/>
      </w:r>
      <w:r w:rsidRPr="009471A2">
        <w:rPr>
          <w:sz w:val="24"/>
          <w:szCs w:val="24"/>
        </w:rPr>
        <w:lastRenderedPageBreak/>
        <w:t> </w:t>
      </w:r>
      <w:r w:rsidRPr="00AE4F3C">
        <w:rPr>
          <w:sz w:val="24"/>
          <w:szCs w:val="24"/>
        </w:rPr>
        <w:t>2.5.2. Thuật toán ra quyết định mở khóa</w:t>
      </w:r>
      <w:r w:rsidR="00000000" w:rsidRPr="009471A2">
        <w:rPr>
          <w:sz w:val="24"/>
          <w:szCs w:val="24"/>
        </w:rPr>
        <w:br/>
        <w:t xml:space="preserve"> 2.</w:t>
      </w:r>
      <w:r>
        <w:rPr>
          <w:sz w:val="24"/>
          <w:szCs w:val="24"/>
        </w:rPr>
        <w:t>6</w:t>
      </w:r>
      <w:r w:rsidR="00000000" w:rsidRPr="009471A2">
        <w:rPr>
          <w:sz w:val="24"/>
          <w:szCs w:val="24"/>
        </w:rPr>
        <w:t>. Kết luận chương 2</w:t>
      </w:r>
    </w:p>
    <w:p w14:paraId="003F6B97" w14:textId="6E4B42BD" w:rsidR="008273D4" w:rsidRPr="009471A2" w:rsidRDefault="00000000" w:rsidP="009471A2">
      <w:pPr>
        <w:spacing w:after="120" w:line="360" w:lineRule="auto"/>
        <w:rPr>
          <w:sz w:val="24"/>
          <w:szCs w:val="24"/>
        </w:rPr>
      </w:pPr>
      <w:r w:rsidRPr="009471A2">
        <w:rPr>
          <w:b/>
          <w:bCs/>
          <w:sz w:val="24"/>
          <w:szCs w:val="24"/>
        </w:rPr>
        <w:t>CHƯƠNG 3: THỬ NGHIỆM, KIỂM THỬ VÀ ĐÁNH GIÁ KẾT QUẢ</w:t>
      </w:r>
      <w:r w:rsidRPr="009471A2">
        <w:rPr>
          <w:sz w:val="24"/>
          <w:szCs w:val="24"/>
        </w:rPr>
        <w:br/>
        <w:t xml:space="preserve"> 3.1. Quy trình thử nghiệm nhận diện khuôn mặt</w:t>
      </w:r>
      <w:r w:rsidRPr="009471A2">
        <w:rPr>
          <w:sz w:val="24"/>
          <w:szCs w:val="24"/>
        </w:rPr>
        <w:br/>
        <w:t xml:space="preserve">  3.1.1. Thiết lập môi trường và kịch bản thử nghiệm</w:t>
      </w:r>
      <w:r w:rsidRPr="009471A2">
        <w:rPr>
          <w:sz w:val="24"/>
          <w:szCs w:val="24"/>
        </w:rPr>
        <w:br/>
        <w:t xml:space="preserve">  3.1.2. Kết quả nhận diện, tốc độ xử lý và đánh giá độ chính xác</w:t>
      </w:r>
      <w:r w:rsidRPr="009471A2">
        <w:rPr>
          <w:sz w:val="24"/>
          <w:szCs w:val="24"/>
        </w:rPr>
        <w:br/>
        <w:t xml:space="preserve"> 3.2. Kiểm thử phần cứng và đánh giá hiệu năng hệ thống</w:t>
      </w:r>
      <w:r w:rsidRPr="009471A2">
        <w:rPr>
          <w:sz w:val="24"/>
          <w:szCs w:val="24"/>
        </w:rPr>
        <w:br/>
        <w:t xml:space="preserve"> 3.3. Nhận xét, đánh giá và hướng phát triển trong tương lai</w:t>
      </w:r>
      <w:r w:rsidRPr="009471A2">
        <w:rPr>
          <w:sz w:val="24"/>
          <w:szCs w:val="24"/>
        </w:rPr>
        <w:br/>
        <w:t xml:space="preserve"> 3.4. Kết luận chương </w:t>
      </w:r>
      <w:r w:rsidR="00AE4F3C" w:rsidRPr="009471A2">
        <w:rPr>
          <w:sz w:val="24"/>
          <w:szCs w:val="24"/>
        </w:rPr>
        <w:t>3</w:t>
      </w:r>
    </w:p>
    <w:p w14:paraId="69FECDC0" w14:textId="77777777" w:rsidR="003150DB" w:rsidRDefault="00000000" w:rsidP="009471A2">
      <w:pPr>
        <w:spacing w:after="120" w:line="360" w:lineRule="auto"/>
        <w:jc w:val="both"/>
        <w:rPr>
          <w:noProof/>
        </w:rPr>
      </w:pPr>
      <w:r w:rsidRPr="009471A2">
        <w:rPr>
          <w:b/>
          <w:bCs/>
          <w:i/>
          <w:iCs/>
          <w:sz w:val="24"/>
          <w:szCs w:val="24"/>
        </w:rPr>
        <w:t xml:space="preserve">4/ Tài liệu tham khảo </w:t>
      </w:r>
      <w:r w:rsidRPr="009471A2">
        <w:rPr>
          <w:i/>
          <w:iCs/>
          <w:sz w:val="24"/>
          <w:szCs w:val="24"/>
        </w:rPr>
        <w:t>(dự kiến)</w:t>
      </w:r>
      <w:r w:rsidR="002D62C2">
        <w:rPr>
          <w:sz w:val="24"/>
          <w:szCs w:val="24"/>
        </w:rPr>
        <w:fldChar w:fldCharType="begin"/>
      </w:r>
      <w:r w:rsidR="002D62C2">
        <w:rPr>
          <w:sz w:val="24"/>
          <w:szCs w:val="24"/>
        </w:rPr>
        <w:instrText xml:space="preserve"> BIBLIOGRAPHY  \l 1033 </w:instrText>
      </w:r>
      <w:r w:rsidR="002D62C2">
        <w:rPr>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717"/>
      </w:tblGrid>
      <w:tr w:rsidR="003150DB" w14:paraId="28486E84" w14:textId="77777777">
        <w:trPr>
          <w:divId w:val="1138303009"/>
          <w:tblCellSpacing w:w="15" w:type="dxa"/>
        </w:trPr>
        <w:tc>
          <w:tcPr>
            <w:tcW w:w="50" w:type="pct"/>
            <w:hideMark/>
          </w:tcPr>
          <w:p w14:paraId="1529A710" w14:textId="521E2859" w:rsidR="003150DB" w:rsidRDefault="003150DB" w:rsidP="003150DB">
            <w:pPr>
              <w:pStyle w:val="Bibliography"/>
              <w:spacing w:after="120" w:line="360" w:lineRule="auto"/>
              <w:rPr>
                <w:sz w:val="24"/>
                <w:szCs w:val="24"/>
              </w:rPr>
            </w:pPr>
            <w:r w:rsidRPr="003150DB">
              <w:rPr>
                <w:sz w:val="24"/>
                <w:szCs w:val="24"/>
              </w:rPr>
              <w:t xml:space="preserve">[1] </w:t>
            </w:r>
          </w:p>
        </w:tc>
        <w:tc>
          <w:tcPr>
            <w:tcW w:w="0" w:type="auto"/>
            <w:hideMark/>
          </w:tcPr>
          <w:p w14:paraId="79FADEF6" w14:textId="77777777" w:rsidR="003150DB" w:rsidRPr="003150DB" w:rsidRDefault="003150DB" w:rsidP="003150DB">
            <w:pPr>
              <w:pStyle w:val="Bibliography"/>
              <w:spacing w:after="120" w:line="360" w:lineRule="auto"/>
              <w:rPr>
                <w:sz w:val="24"/>
                <w:szCs w:val="24"/>
              </w:rPr>
            </w:pPr>
            <w:r w:rsidRPr="003150DB">
              <w:rPr>
                <w:sz w:val="24"/>
                <w:szCs w:val="24"/>
              </w:rPr>
              <w:t>Espressif Systems, "ESP32-S3 Series Datasheet, v1.1," Espressif Systems, 2022.</w:t>
            </w:r>
          </w:p>
        </w:tc>
      </w:tr>
      <w:tr w:rsidR="003150DB" w14:paraId="4D80A868" w14:textId="77777777">
        <w:trPr>
          <w:divId w:val="1138303009"/>
          <w:tblCellSpacing w:w="15" w:type="dxa"/>
        </w:trPr>
        <w:tc>
          <w:tcPr>
            <w:tcW w:w="50" w:type="pct"/>
            <w:hideMark/>
          </w:tcPr>
          <w:p w14:paraId="7DC48E33" w14:textId="77777777" w:rsidR="003150DB" w:rsidRPr="003150DB" w:rsidRDefault="003150DB" w:rsidP="003150DB">
            <w:pPr>
              <w:pStyle w:val="Bibliography"/>
              <w:spacing w:after="120" w:line="360" w:lineRule="auto"/>
              <w:rPr>
                <w:sz w:val="24"/>
                <w:szCs w:val="24"/>
              </w:rPr>
            </w:pPr>
            <w:r w:rsidRPr="003150DB">
              <w:rPr>
                <w:sz w:val="24"/>
                <w:szCs w:val="24"/>
              </w:rPr>
              <w:t xml:space="preserve">[2] </w:t>
            </w:r>
          </w:p>
        </w:tc>
        <w:tc>
          <w:tcPr>
            <w:tcW w:w="0" w:type="auto"/>
            <w:hideMark/>
          </w:tcPr>
          <w:p w14:paraId="789028F8" w14:textId="77777777" w:rsidR="003150DB" w:rsidRPr="003150DB" w:rsidRDefault="003150DB" w:rsidP="003150DB">
            <w:pPr>
              <w:pStyle w:val="Bibliography"/>
              <w:spacing w:after="120" w:line="360" w:lineRule="auto"/>
              <w:rPr>
                <w:sz w:val="24"/>
                <w:szCs w:val="24"/>
              </w:rPr>
            </w:pPr>
            <w:r w:rsidRPr="003150DB">
              <w:rPr>
                <w:sz w:val="24"/>
                <w:szCs w:val="24"/>
              </w:rPr>
              <w:t>Espressif Systems, "ESP-WHO – Face Detection and Recognition Framework," [Online]. Available: https://github.com/espressif/esp-who.</w:t>
            </w:r>
          </w:p>
        </w:tc>
      </w:tr>
      <w:tr w:rsidR="003150DB" w14:paraId="248D2636" w14:textId="77777777">
        <w:trPr>
          <w:divId w:val="1138303009"/>
          <w:tblCellSpacing w:w="15" w:type="dxa"/>
        </w:trPr>
        <w:tc>
          <w:tcPr>
            <w:tcW w:w="50" w:type="pct"/>
            <w:hideMark/>
          </w:tcPr>
          <w:p w14:paraId="5BC9706D" w14:textId="77777777" w:rsidR="003150DB" w:rsidRPr="003150DB" w:rsidRDefault="003150DB" w:rsidP="003150DB">
            <w:pPr>
              <w:pStyle w:val="Bibliography"/>
              <w:spacing w:after="120" w:line="360" w:lineRule="auto"/>
              <w:rPr>
                <w:sz w:val="24"/>
                <w:szCs w:val="24"/>
              </w:rPr>
            </w:pPr>
            <w:r w:rsidRPr="003150DB">
              <w:rPr>
                <w:sz w:val="24"/>
                <w:szCs w:val="24"/>
              </w:rPr>
              <w:t xml:space="preserve">[3] </w:t>
            </w:r>
          </w:p>
        </w:tc>
        <w:tc>
          <w:tcPr>
            <w:tcW w:w="0" w:type="auto"/>
            <w:hideMark/>
          </w:tcPr>
          <w:p w14:paraId="59EAECD9" w14:textId="77777777" w:rsidR="003150DB" w:rsidRPr="003150DB" w:rsidRDefault="003150DB" w:rsidP="003150DB">
            <w:pPr>
              <w:pStyle w:val="Bibliography"/>
              <w:spacing w:after="120" w:line="360" w:lineRule="auto"/>
              <w:rPr>
                <w:sz w:val="24"/>
                <w:szCs w:val="24"/>
              </w:rPr>
            </w:pPr>
            <w:r w:rsidRPr="003150DB">
              <w:rPr>
                <w:sz w:val="24"/>
                <w:szCs w:val="24"/>
              </w:rPr>
              <w:t>Espressif Systems, "ESP-DL – Espressif Deep-Learning Library for AIoT Applications," [Online]. Available: https://github.com/espressif/esp-dl.</w:t>
            </w:r>
          </w:p>
        </w:tc>
      </w:tr>
      <w:tr w:rsidR="003150DB" w14:paraId="5171602F" w14:textId="77777777">
        <w:trPr>
          <w:divId w:val="1138303009"/>
          <w:tblCellSpacing w:w="15" w:type="dxa"/>
        </w:trPr>
        <w:tc>
          <w:tcPr>
            <w:tcW w:w="50" w:type="pct"/>
            <w:hideMark/>
          </w:tcPr>
          <w:p w14:paraId="55FFB63D" w14:textId="77777777" w:rsidR="003150DB" w:rsidRPr="003150DB" w:rsidRDefault="003150DB" w:rsidP="003150DB">
            <w:pPr>
              <w:pStyle w:val="Bibliography"/>
              <w:spacing w:after="120" w:line="360" w:lineRule="auto"/>
              <w:rPr>
                <w:sz w:val="24"/>
                <w:szCs w:val="24"/>
              </w:rPr>
            </w:pPr>
            <w:r w:rsidRPr="003150DB">
              <w:rPr>
                <w:sz w:val="24"/>
                <w:szCs w:val="24"/>
              </w:rPr>
              <w:t xml:space="preserve">[4] </w:t>
            </w:r>
          </w:p>
        </w:tc>
        <w:tc>
          <w:tcPr>
            <w:tcW w:w="0" w:type="auto"/>
            <w:hideMark/>
          </w:tcPr>
          <w:p w14:paraId="4DFF2D15" w14:textId="77777777" w:rsidR="003150DB" w:rsidRPr="003150DB" w:rsidRDefault="003150DB" w:rsidP="003150DB">
            <w:pPr>
              <w:pStyle w:val="Bibliography"/>
              <w:spacing w:after="120" w:line="360" w:lineRule="auto"/>
              <w:rPr>
                <w:sz w:val="24"/>
                <w:szCs w:val="24"/>
              </w:rPr>
            </w:pPr>
            <w:r w:rsidRPr="003150DB">
              <w:rPr>
                <w:sz w:val="24"/>
                <w:szCs w:val="24"/>
              </w:rPr>
              <w:t>Espressif Systems, "esp32-camera – Camera driver for ESP32/ESP32-S3," [Online]. Available: https://github.com/espressif/esp32-camera.</w:t>
            </w:r>
          </w:p>
        </w:tc>
      </w:tr>
      <w:tr w:rsidR="003150DB" w14:paraId="591DFAD4" w14:textId="77777777">
        <w:trPr>
          <w:divId w:val="1138303009"/>
          <w:tblCellSpacing w:w="15" w:type="dxa"/>
        </w:trPr>
        <w:tc>
          <w:tcPr>
            <w:tcW w:w="50" w:type="pct"/>
            <w:hideMark/>
          </w:tcPr>
          <w:p w14:paraId="0583D7F3" w14:textId="77777777" w:rsidR="003150DB" w:rsidRPr="003150DB" w:rsidRDefault="003150DB" w:rsidP="003150DB">
            <w:pPr>
              <w:pStyle w:val="Bibliography"/>
              <w:spacing w:after="120" w:line="360" w:lineRule="auto"/>
              <w:rPr>
                <w:sz w:val="24"/>
                <w:szCs w:val="24"/>
              </w:rPr>
            </w:pPr>
            <w:r w:rsidRPr="003150DB">
              <w:rPr>
                <w:sz w:val="24"/>
                <w:szCs w:val="24"/>
              </w:rPr>
              <w:t xml:space="preserve">[5] </w:t>
            </w:r>
          </w:p>
        </w:tc>
        <w:tc>
          <w:tcPr>
            <w:tcW w:w="0" w:type="auto"/>
            <w:hideMark/>
          </w:tcPr>
          <w:p w14:paraId="2E0035D5" w14:textId="77777777" w:rsidR="003150DB" w:rsidRPr="003150DB" w:rsidRDefault="003150DB" w:rsidP="003150DB">
            <w:pPr>
              <w:pStyle w:val="Bibliography"/>
              <w:spacing w:after="120" w:line="360" w:lineRule="auto"/>
              <w:rPr>
                <w:sz w:val="24"/>
                <w:szCs w:val="24"/>
              </w:rPr>
            </w:pPr>
            <w:r w:rsidRPr="003150DB">
              <w:rPr>
                <w:sz w:val="24"/>
                <w:szCs w:val="24"/>
              </w:rPr>
              <w:t xml:space="preserve">S. Chen, Y. Liu, X. Gao and Z. Han, "MobileFaceNets: Efficient CNNs for Accurate Real-Time Face Verification on Mobile Devices," arXiv preprint arXiv:1804.07573, 2018. </w:t>
            </w:r>
          </w:p>
        </w:tc>
      </w:tr>
      <w:tr w:rsidR="003150DB" w14:paraId="53777BF3" w14:textId="77777777">
        <w:trPr>
          <w:divId w:val="1138303009"/>
          <w:tblCellSpacing w:w="15" w:type="dxa"/>
        </w:trPr>
        <w:tc>
          <w:tcPr>
            <w:tcW w:w="50" w:type="pct"/>
            <w:hideMark/>
          </w:tcPr>
          <w:p w14:paraId="6E2C77AC" w14:textId="77777777" w:rsidR="003150DB" w:rsidRPr="003150DB" w:rsidRDefault="003150DB" w:rsidP="003150DB">
            <w:pPr>
              <w:pStyle w:val="Bibliography"/>
              <w:spacing w:after="120" w:line="360" w:lineRule="auto"/>
              <w:rPr>
                <w:sz w:val="24"/>
                <w:szCs w:val="24"/>
              </w:rPr>
            </w:pPr>
            <w:r w:rsidRPr="003150DB">
              <w:rPr>
                <w:sz w:val="24"/>
                <w:szCs w:val="24"/>
              </w:rPr>
              <w:t xml:space="preserve">[6] </w:t>
            </w:r>
          </w:p>
        </w:tc>
        <w:tc>
          <w:tcPr>
            <w:tcW w:w="0" w:type="auto"/>
            <w:hideMark/>
          </w:tcPr>
          <w:p w14:paraId="3AF7E776" w14:textId="77777777" w:rsidR="003150DB" w:rsidRPr="003150DB" w:rsidRDefault="003150DB" w:rsidP="003150DB">
            <w:pPr>
              <w:pStyle w:val="Bibliography"/>
              <w:spacing w:after="120" w:line="360" w:lineRule="auto"/>
              <w:rPr>
                <w:sz w:val="24"/>
                <w:szCs w:val="24"/>
              </w:rPr>
            </w:pPr>
            <w:r w:rsidRPr="003150DB">
              <w:rPr>
                <w:sz w:val="24"/>
                <w:szCs w:val="24"/>
              </w:rPr>
              <w:t>OmniVision Technologies, "OV2640 Color CMOS UXGA (2.0 MegaPixel) CameraChip Datasheet," OmniVision Technologies, 2021.</w:t>
            </w:r>
          </w:p>
        </w:tc>
      </w:tr>
      <w:tr w:rsidR="003150DB" w14:paraId="0EE15C71" w14:textId="77777777">
        <w:trPr>
          <w:divId w:val="1138303009"/>
          <w:tblCellSpacing w:w="15" w:type="dxa"/>
        </w:trPr>
        <w:tc>
          <w:tcPr>
            <w:tcW w:w="50" w:type="pct"/>
            <w:hideMark/>
          </w:tcPr>
          <w:p w14:paraId="29DAEA34" w14:textId="77777777" w:rsidR="003150DB" w:rsidRPr="003150DB" w:rsidRDefault="003150DB" w:rsidP="003150DB">
            <w:pPr>
              <w:pStyle w:val="Bibliography"/>
              <w:spacing w:after="120" w:line="360" w:lineRule="auto"/>
              <w:rPr>
                <w:sz w:val="24"/>
                <w:szCs w:val="24"/>
              </w:rPr>
            </w:pPr>
            <w:r w:rsidRPr="003150DB">
              <w:rPr>
                <w:sz w:val="24"/>
                <w:szCs w:val="24"/>
              </w:rPr>
              <w:t xml:space="preserve">[7] </w:t>
            </w:r>
          </w:p>
        </w:tc>
        <w:tc>
          <w:tcPr>
            <w:tcW w:w="0" w:type="auto"/>
            <w:hideMark/>
          </w:tcPr>
          <w:p w14:paraId="4E5786F6" w14:textId="77777777" w:rsidR="003150DB" w:rsidRPr="003150DB" w:rsidRDefault="003150DB" w:rsidP="003150DB">
            <w:pPr>
              <w:pStyle w:val="Bibliography"/>
              <w:spacing w:after="120" w:line="360" w:lineRule="auto"/>
              <w:rPr>
                <w:sz w:val="24"/>
                <w:szCs w:val="24"/>
              </w:rPr>
            </w:pPr>
            <w:r w:rsidRPr="003150DB">
              <w:rPr>
                <w:sz w:val="24"/>
                <w:szCs w:val="24"/>
              </w:rPr>
              <w:t xml:space="preserve">S. Madadi-Barough, P. Ruiz-Blanco, J. Lin, R. Vidal and C. Gomez, "Matter: IoT Interoperability for Smart Homes," IEEE Communications Magazine, 2025. </w:t>
            </w:r>
          </w:p>
        </w:tc>
      </w:tr>
      <w:tr w:rsidR="003150DB" w14:paraId="1C73F5EA" w14:textId="77777777">
        <w:trPr>
          <w:divId w:val="1138303009"/>
          <w:tblCellSpacing w:w="15" w:type="dxa"/>
        </w:trPr>
        <w:tc>
          <w:tcPr>
            <w:tcW w:w="50" w:type="pct"/>
            <w:hideMark/>
          </w:tcPr>
          <w:p w14:paraId="76A4230E" w14:textId="77777777" w:rsidR="003150DB" w:rsidRPr="003150DB" w:rsidRDefault="003150DB" w:rsidP="003150DB">
            <w:pPr>
              <w:pStyle w:val="Bibliography"/>
              <w:spacing w:after="120" w:line="360" w:lineRule="auto"/>
              <w:rPr>
                <w:sz w:val="24"/>
                <w:szCs w:val="24"/>
              </w:rPr>
            </w:pPr>
            <w:r w:rsidRPr="003150DB">
              <w:rPr>
                <w:sz w:val="24"/>
                <w:szCs w:val="24"/>
              </w:rPr>
              <w:t xml:space="preserve">[8] </w:t>
            </w:r>
          </w:p>
        </w:tc>
        <w:tc>
          <w:tcPr>
            <w:tcW w:w="0" w:type="auto"/>
            <w:hideMark/>
          </w:tcPr>
          <w:p w14:paraId="11E1BF48" w14:textId="77777777" w:rsidR="003150DB" w:rsidRPr="003150DB" w:rsidRDefault="003150DB" w:rsidP="003150DB">
            <w:pPr>
              <w:pStyle w:val="Bibliography"/>
              <w:spacing w:after="120" w:line="360" w:lineRule="auto"/>
              <w:rPr>
                <w:sz w:val="24"/>
                <w:szCs w:val="24"/>
              </w:rPr>
            </w:pPr>
            <w:r w:rsidRPr="003150DB">
              <w:rPr>
                <w:sz w:val="24"/>
                <w:szCs w:val="24"/>
              </w:rPr>
              <w:t>Connectivity Standards Alliance, "Matter Specification Version 1.5.1," CSA-IOT, 2026.</w:t>
            </w:r>
          </w:p>
        </w:tc>
      </w:tr>
    </w:tbl>
    <w:p w14:paraId="27ADD3CC" w14:textId="77777777" w:rsidR="003150DB" w:rsidRDefault="003150DB">
      <w:pPr>
        <w:divId w:val="1138303009"/>
        <w:rPr>
          <w:noProof/>
        </w:rPr>
      </w:pPr>
    </w:p>
    <w:p w14:paraId="2218A7D0" w14:textId="53CD120E" w:rsidR="00631236" w:rsidRPr="009471A2" w:rsidRDefault="002D62C2" w:rsidP="009471A2">
      <w:pPr>
        <w:spacing w:after="120" w:line="360" w:lineRule="auto"/>
        <w:jc w:val="both"/>
        <w:rPr>
          <w:sz w:val="24"/>
          <w:szCs w:val="24"/>
        </w:rPr>
      </w:pPr>
      <w:r>
        <w:rPr>
          <w:sz w:val="24"/>
          <w:szCs w:val="24"/>
        </w:rPr>
        <w:fldChar w:fldCharType="end"/>
      </w:r>
      <w:r w:rsidRPr="009471A2">
        <w:rPr>
          <w:b/>
          <w:bCs/>
          <w:i/>
          <w:iCs/>
          <w:sz w:val="24"/>
          <w:szCs w:val="24"/>
        </w:rPr>
        <w:t>5/ Ngày giao đề tài:</w:t>
      </w:r>
      <w:r w:rsidRPr="009471A2">
        <w:rPr>
          <w:sz w:val="24"/>
          <w:szCs w:val="24"/>
        </w:rPr>
        <w:tab/>
      </w:r>
    </w:p>
    <w:p w14:paraId="0075BFE6" w14:textId="77777777" w:rsidR="003150DB" w:rsidRDefault="00000000" w:rsidP="00EE2B31">
      <w:pPr>
        <w:spacing w:after="120" w:line="360" w:lineRule="auto"/>
        <w:jc w:val="both"/>
        <w:rPr>
          <w:i/>
          <w:iCs/>
          <w:sz w:val="24"/>
          <w:szCs w:val="24"/>
        </w:rPr>
      </w:pPr>
      <w:r w:rsidRPr="009471A2">
        <w:rPr>
          <w:b/>
          <w:bCs/>
          <w:i/>
          <w:iCs/>
          <w:sz w:val="24"/>
          <w:szCs w:val="24"/>
        </w:rPr>
        <w:t>6/ Ngày nộp quyển:</w:t>
      </w:r>
      <w:r w:rsidRPr="009471A2">
        <w:rPr>
          <w:sz w:val="24"/>
          <w:szCs w:val="24"/>
        </w:rPr>
        <w:tab/>
      </w:r>
      <w:r w:rsidRPr="009471A2">
        <w:rPr>
          <w:i/>
          <w:iCs/>
          <w:sz w:val="24"/>
          <w:szCs w:val="24"/>
        </w:rPr>
        <w:tab/>
        <w:t xml:space="preserve"> </w:t>
      </w:r>
    </w:p>
    <w:p w14:paraId="45CF48AD" w14:textId="77777777" w:rsidR="003150DB" w:rsidRDefault="003150DB" w:rsidP="00EE2B31">
      <w:pPr>
        <w:spacing w:after="120" w:line="360" w:lineRule="auto"/>
        <w:jc w:val="both"/>
        <w:rPr>
          <w:i/>
          <w:iCs/>
          <w:sz w:val="24"/>
          <w:szCs w:val="24"/>
        </w:rPr>
      </w:pPr>
    </w:p>
    <w:p w14:paraId="4982E7DE" w14:textId="77777777" w:rsidR="003150DB" w:rsidRDefault="003150DB" w:rsidP="00EE2B31">
      <w:pPr>
        <w:spacing w:after="120" w:line="360" w:lineRule="auto"/>
        <w:jc w:val="both"/>
        <w:rPr>
          <w:i/>
          <w:iCs/>
          <w:sz w:val="24"/>
          <w:szCs w:val="24"/>
        </w:rPr>
      </w:pPr>
    </w:p>
    <w:p w14:paraId="13A0DB0D" w14:textId="3C23EE8A" w:rsidR="00631236" w:rsidRPr="009471A2" w:rsidRDefault="00000000" w:rsidP="00EE2B31">
      <w:pPr>
        <w:spacing w:after="120" w:line="360" w:lineRule="auto"/>
        <w:jc w:val="both"/>
        <w:rPr>
          <w:sz w:val="24"/>
          <w:szCs w:val="24"/>
        </w:rPr>
      </w:pPr>
      <w:r w:rsidRPr="009471A2">
        <w:rPr>
          <w:i/>
          <w:iCs/>
          <w:sz w:val="24"/>
          <w:szCs w:val="24"/>
        </w:rPr>
        <w:t xml:space="preserve">           </w:t>
      </w:r>
    </w:p>
    <w:tbl>
      <w:tblPr>
        <w:tblW w:w="5000" w:type="pct"/>
        <w:tblCellMar>
          <w:left w:w="10" w:type="dxa"/>
          <w:right w:w="10" w:type="dxa"/>
        </w:tblCellMar>
        <w:tblLook w:val="0000" w:firstRow="0" w:lastRow="0" w:firstColumn="0" w:lastColumn="0" w:noHBand="0" w:noVBand="0"/>
      </w:tblPr>
      <w:tblGrid>
        <w:gridCol w:w="4536"/>
        <w:gridCol w:w="4536"/>
      </w:tblGrid>
      <w:tr w:rsidR="00631236" w:rsidRPr="009471A2" w14:paraId="3CE6FC60" w14:textId="77777777" w:rsidTr="007A6185">
        <w:tc>
          <w:tcPr>
            <w:tcW w:w="4531" w:type="dxa"/>
          </w:tcPr>
          <w:p w14:paraId="549B3D53" w14:textId="77777777" w:rsidR="00EE2B31" w:rsidRDefault="00EE2B31" w:rsidP="009471A2">
            <w:pPr>
              <w:spacing w:after="120" w:line="360" w:lineRule="auto"/>
              <w:jc w:val="center"/>
              <w:rPr>
                <w:b/>
                <w:bCs/>
                <w:sz w:val="24"/>
                <w:szCs w:val="24"/>
              </w:rPr>
            </w:pPr>
          </w:p>
          <w:p w14:paraId="1D003F2B" w14:textId="1F13C5E2" w:rsidR="00631236" w:rsidRPr="009471A2" w:rsidRDefault="00000000" w:rsidP="009471A2">
            <w:pPr>
              <w:spacing w:after="120" w:line="360" w:lineRule="auto"/>
              <w:jc w:val="center"/>
              <w:rPr>
                <w:sz w:val="24"/>
                <w:szCs w:val="24"/>
              </w:rPr>
            </w:pPr>
            <w:r w:rsidRPr="009471A2">
              <w:rPr>
                <w:b/>
                <w:bCs/>
                <w:sz w:val="24"/>
                <w:szCs w:val="24"/>
              </w:rPr>
              <w:t>GIẢNG VIÊN HƯỚNG DẪN</w:t>
            </w:r>
          </w:p>
        </w:tc>
        <w:tc>
          <w:tcPr>
            <w:tcW w:w="4531" w:type="dxa"/>
          </w:tcPr>
          <w:p w14:paraId="3FA3C9F2" w14:textId="09871A97" w:rsidR="00EE2B31" w:rsidRDefault="00EE2B31" w:rsidP="009471A2">
            <w:pPr>
              <w:spacing w:after="120" w:line="360" w:lineRule="auto"/>
              <w:jc w:val="center"/>
              <w:rPr>
                <w:b/>
                <w:bCs/>
                <w:sz w:val="24"/>
                <w:szCs w:val="24"/>
              </w:rPr>
            </w:pPr>
            <w:r w:rsidRPr="009471A2">
              <w:rPr>
                <w:i/>
                <w:iCs/>
                <w:sz w:val="24"/>
                <w:szCs w:val="24"/>
              </w:rPr>
              <w:t>Hà Nội, ngày ...... tháng ...... năm ......</w:t>
            </w:r>
          </w:p>
          <w:p w14:paraId="2D840600" w14:textId="1A7618D8" w:rsidR="00631236" w:rsidRPr="009471A2" w:rsidRDefault="00000000" w:rsidP="009471A2">
            <w:pPr>
              <w:spacing w:after="120" w:line="360" w:lineRule="auto"/>
              <w:jc w:val="center"/>
              <w:rPr>
                <w:sz w:val="24"/>
                <w:szCs w:val="24"/>
              </w:rPr>
            </w:pPr>
            <w:r w:rsidRPr="009471A2">
              <w:rPr>
                <w:b/>
                <w:bCs/>
                <w:sz w:val="24"/>
                <w:szCs w:val="24"/>
              </w:rPr>
              <w:t>SINH VIÊN</w:t>
            </w:r>
          </w:p>
        </w:tc>
      </w:tr>
      <w:tr w:rsidR="00631236" w:rsidRPr="009471A2" w14:paraId="3FB49BEB" w14:textId="77777777" w:rsidTr="007A6185">
        <w:trPr>
          <w:trHeight w:val="1155"/>
        </w:trPr>
        <w:tc>
          <w:tcPr>
            <w:tcW w:w="4531" w:type="dxa"/>
          </w:tcPr>
          <w:p w14:paraId="046CC891" w14:textId="77777777" w:rsidR="00631236" w:rsidRPr="009471A2" w:rsidRDefault="00631236" w:rsidP="009471A2">
            <w:pPr>
              <w:spacing w:after="120" w:line="360" w:lineRule="auto"/>
              <w:rPr>
                <w:sz w:val="24"/>
                <w:szCs w:val="24"/>
              </w:rPr>
            </w:pPr>
          </w:p>
          <w:p w14:paraId="5C572669" w14:textId="77777777" w:rsidR="00631236" w:rsidRPr="009471A2" w:rsidRDefault="00631236" w:rsidP="009471A2">
            <w:pPr>
              <w:spacing w:after="120" w:line="360" w:lineRule="auto"/>
              <w:rPr>
                <w:sz w:val="24"/>
                <w:szCs w:val="24"/>
              </w:rPr>
            </w:pPr>
          </w:p>
          <w:p w14:paraId="16696BC7" w14:textId="1F1B99A1" w:rsidR="00631236" w:rsidRPr="007A6185" w:rsidRDefault="007A6185" w:rsidP="007A6185">
            <w:pPr>
              <w:spacing w:after="120" w:line="360" w:lineRule="auto"/>
              <w:jc w:val="center"/>
              <w:rPr>
                <w:b/>
                <w:bCs/>
                <w:sz w:val="24"/>
                <w:szCs w:val="24"/>
              </w:rPr>
            </w:pPr>
            <w:r w:rsidRPr="007A6185">
              <w:rPr>
                <w:b/>
                <w:bCs/>
                <w:sz w:val="24"/>
                <w:szCs w:val="24"/>
              </w:rPr>
              <w:t>ThS. Chu Văn Cường</w:t>
            </w:r>
          </w:p>
          <w:p w14:paraId="65587EC4" w14:textId="77777777" w:rsidR="00631236" w:rsidRPr="009471A2" w:rsidRDefault="00631236" w:rsidP="009471A2">
            <w:pPr>
              <w:spacing w:after="120" w:line="360" w:lineRule="auto"/>
              <w:rPr>
                <w:sz w:val="24"/>
                <w:szCs w:val="24"/>
              </w:rPr>
            </w:pPr>
          </w:p>
        </w:tc>
        <w:tc>
          <w:tcPr>
            <w:tcW w:w="4531" w:type="dxa"/>
          </w:tcPr>
          <w:p w14:paraId="0F041E5E" w14:textId="77777777" w:rsidR="00631236" w:rsidRPr="009471A2" w:rsidRDefault="00631236" w:rsidP="009471A2">
            <w:pPr>
              <w:spacing w:after="120" w:line="360" w:lineRule="auto"/>
              <w:rPr>
                <w:sz w:val="24"/>
                <w:szCs w:val="24"/>
              </w:rPr>
            </w:pPr>
          </w:p>
          <w:p w14:paraId="2C0DA49C" w14:textId="77777777" w:rsidR="00631236" w:rsidRPr="009471A2" w:rsidRDefault="00631236" w:rsidP="009471A2">
            <w:pPr>
              <w:spacing w:after="120" w:line="360" w:lineRule="auto"/>
              <w:rPr>
                <w:sz w:val="24"/>
                <w:szCs w:val="24"/>
              </w:rPr>
            </w:pPr>
          </w:p>
          <w:p w14:paraId="2270D1CF" w14:textId="77777777" w:rsidR="00631236" w:rsidRPr="009471A2" w:rsidRDefault="00631236" w:rsidP="009471A2">
            <w:pPr>
              <w:spacing w:after="120" w:line="360" w:lineRule="auto"/>
              <w:rPr>
                <w:sz w:val="24"/>
                <w:szCs w:val="24"/>
              </w:rPr>
            </w:pPr>
          </w:p>
          <w:p w14:paraId="5D2DC392" w14:textId="77777777" w:rsidR="00631236" w:rsidRPr="009471A2" w:rsidRDefault="00631236" w:rsidP="009471A2">
            <w:pPr>
              <w:spacing w:after="120" w:line="360" w:lineRule="auto"/>
              <w:rPr>
                <w:sz w:val="24"/>
                <w:szCs w:val="24"/>
              </w:rPr>
            </w:pPr>
          </w:p>
        </w:tc>
      </w:tr>
      <w:tr w:rsidR="007A6185" w:rsidRPr="009471A2" w14:paraId="205A5FB5" w14:textId="77777777" w:rsidTr="007A6185">
        <w:tc>
          <w:tcPr>
            <w:tcW w:w="9062" w:type="dxa"/>
            <w:gridSpan w:val="2"/>
          </w:tcPr>
          <w:p w14:paraId="564E9942" w14:textId="51641123" w:rsidR="007A6185" w:rsidRPr="007A6185" w:rsidRDefault="007A6185" w:rsidP="007A6185">
            <w:pPr>
              <w:spacing w:after="120" w:line="360" w:lineRule="auto"/>
              <w:jc w:val="center"/>
              <w:rPr>
                <w:b/>
                <w:bCs/>
                <w:sz w:val="24"/>
                <w:szCs w:val="24"/>
              </w:rPr>
            </w:pPr>
            <w:r w:rsidRPr="007A6185">
              <w:rPr>
                <w:b/>
                <w:bCs/>
                <w:sz w:val="24"/>
                <w:szCs w:val="24"/>
              </w:rPr>
              <w:t>TRƯỞNG KHOA</w:t>
            </w:r>
          </w:p>
        </w:tc>
      </w:tr>
      <w:tr w:rsidR="007A6185" w:rsidRPr="009471A2" w14:paraId="5ADAD54E" w14:textId="77777777" w:rsidTr="007A6185">
        <w:trPr>
          <w:trHeight w:val="58"/>
        </w:trPr>
        <w:tc>
          <w:tcPr>
            <w:tcW w:w="9062" w:type="dxa"/>
            <w:gridSpan w:val="2"/>
          </w:tcPr>
          <w:p w14:paraId="1AD5A28F" w14:textId="77777777" w:rsidR="007A6185" w:rsidRDefault="007A6185" w:rsidP="009471A2">
            <w:pPr>
              <w:spacing w:after="120" w:line="360" w:lineRule="auto"/>
              <w:rPr>
                <w:sz w:val="24"/>
                <w:szCs w:val="24"/>
              </w:rPr>
            </w:pPr>
          </w:p>
          <w:p w14:paraId="54B3CF89" w14:textId="77777777" w:rsidR="007A6185" w:rsidRDefault="007A6185" w:rsidP="009471A2">
            <w:pPr>
              <w:spacing w:after="120" w:line="360" w:lineRule="auto"/>
              <w:rPr>
                <w:sz w:val="24"/>
                <w:szCs w:val="24"/>
              </w:rPr>
            </w:pPr>
          </w:p>
          <w:p w14:paraId="003A6254" w14:textId="44445AC6" w:rsidR="007A6185" w:rsidRPr="009471A2" w:rsidRDefault="007A6185" w:rsidP="007A6185">
            <w:pPr>
              <w:spacing w:after="120" w:line="360" w:lineRule="auto"/>
              <w:jc w:val="center"/>
              <w:rPr>
                <w:sz w:val="24"/>
                <w:szCs w:val="24"/>
              </w:rPr>
            </w:pPr>
            <w:r w:rsidRPr="009471A2">
              <w:rPr>
                <w:b/>
                <w:bCs/>
                <w:sz w:val="24"/>
                <w:szCs w:val="24"/>
              </w:rPr>
              <w:t>TS. Nguyễn Trung Hiếu</w:t>
            </w:r>
          </w:p>
        </w:tc>
      </w:tr>
    </w:tbl>
    <w:p w14:paraId="1DBDABEB" w14:textId="1D0689A4" w:rsidR="00631236" w:rsidRPr="009471A2" w:rsidRDefault="00631236" w:rsidP="00E13104">
      <w:pPr>
        <w:spacing w:after="120" w:line="360" w:lineRule="auto"/>
        <w:rPr>
          <w:sz w:val="24"/>
          <w:szCs w:val="24"/>
        </w:rPr>
      </w:pPr>
    </w:p>
    <w:sectPr w:rsidR="00631236" w:rsidRPr="009471A2">
      <w:pgSz w:w="11907" w:h="16840"/>
      <w:pgMar w:top="851" w:right="1134" w:bottom="5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0E15"/>
    <w:multiLevelType w:val="multilevel"/>
    <w:tmpl w:val="EBE8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87869"/>
    <w:multiLevelType w:val="multilevel"/>
    <w:tmpl w:val="47C4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324B2"/>
    <w:multiLevelType w:val="multilevel"/>
    <w:tmpl w:val="E250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112DE"/>
    <w:multiLevelType w:val="multilevel"/>
    <w:tmpl w:val="1416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565C9"/>
    <w:multiLevelType w:val="hybridMultilevel"/>
    <w:tmpl w:val="4F2A54C6"/>
    <w:lvl w:ilvl="0" w:tplc="A866F78E">
      <w:start w:val="1"/>
      <w:numFmt w:val="decimal"/>
      <w:lvlText w:val="%1."/>
      <w:lvlJc w:val="left"/>
      <w:pPr>
        <w:ind w:left="460" w:hanging="283"/>
      </w:pPr>
    </w:lvl>
    <w:lvl w:ilvl="1" w:tplc="C8D67436">
      <w:numFmt w:val="decimal"/>
      <w:lvlText w:val=""/>
      <w:lvlJc w:val="left"/>
    </w:lvl>
    <w:lvl w:ilvl="2" w:tplc="CB840DEC">
      <w:numFmt w:val="decimal"/>
      <w:lvlText w:val=""/>
      <w:lvlJc w:val="left"/>
    </w:lvl>
    <w:lvl w:ilvl="3" w:tplc="8C646714">
      <w:numFmt w:val="decimal"/>
      <w:lvlText w:val=""/>
      <w:lvlJc w:val="left"/>
    </w:lvl>
    <w:lvl w:ilvl="4" w:tplc="EEBE96BA">
      <w:numFmt w:val="decimal"/>
      <w:lvlText w:val=""/>
      <w:lvlJc w:val="left"/>
    </w:lvl>
    <w:lvl w:ilvl="5" w:tplc="E02C9CE2">
      <w:numFmt w:val="decimal"/>
      <w:lvlText w:val=""/>
      <w:lvlJc w:val="left"/>
    </w:lvl>
    <w:lvl w:ilvl="6" w:tplc="071C0C60">
      <w:numFmt w:val="decimal"/>
      <w:lvlText w:val=""/>
      <w:lvlJc w:val="left"/>
    </w:lvl>
    <w:lvl w:ilvl="7" w:tplc="14CADE1C">
      <w:numFmt w:val="decimal"/>
      <w:lvlText w:val=""/>
      <w:lvlJc w:val="left"/>
    </w:lvl>
    <w:lvl w:ilvl="8" w:tplc="54EC6450">
      <w:numFmt w:val="decimal"/>
      <w:lvlText w:val=""/>
      <w:lvlJc w:val="left"/>
    </w:lvl>
  </w:abstractNum>
  <w:abstractNum w:abstractNumId="5" w15:restartNumberingAfterBreak="0">
    <w:nsid w:val="13E311BB"/>
    <w:multiLevelType w:val="multilevel"/>
    <w:tmpl w:val="DC6A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470AD"/>
    <w:multiLevelType w:val="multilevel"/>
    <w:tmpl w:val="FC9A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97B9D"/>
    <w:multiLevelType w:val="multilevel"/>
    <w:tmpl w:val="1356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675A4"/>
    <w:multiLevelType w:val="multilevel"/>
    <w:tmpl w:val="B26C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9014B"/>
    <w:multiLevelType w:val="multilevel"/>
    <w:tmpl w:val="99DE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82F3E"/>
    <w:multiLevelType w:val="multilevel"/>
    <w:tmpl w:val="0E2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C0DCB"/>
    <w:multiLevelType w:val="multilevel"/>
    <w:tmpl w:val="98C8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651FEE"/>
    <w:multiLevelType w:val="hybridMultilevel"/>
    <w:tmpl w:val="6AA0E92C"/>
    <w:lvl w:ilvl="0" w:tplc="E130B162">
      <w:start w:val="1"/>
      <w:numFmt w:val="bullet"/>
      <w:lvlText w:val="●"/>
      <w:lvlJc w:val="left"/>
      <w:pPr>
        <w:ind w:left="720" w:hanging="360"/>
      </w:pPr>
    </w:lvl>
    <w:lvl w:ilvl="1" w:tplc="6BAE8EF0">
      <w:start w:val="1"/>
      <w:numFmt w:val="bullet"/>
      <w:lvlText w:val="○"/>
      <w:lvlJc w:val="left"/>
      <w:pPr>
        <w:ind w:left="1440" w:hanging="360"/>
      </w:pPr>
    </w:lvl>
    <w:lvl w:ilvl="2" w:tplc="2C6A5D60">
      <w:start w:val="1"/>
      <w:numFmt w:val="bullet"/>
      <w:lvlText w:val="■"/>
      <w:lvlJc w:val="left"/>
      <w:pPr>
        <w:ind w:left="2160" w:hanging="360"/>
      </w:pPr>
    </w:lvl>
    <w:lvl w:ilvl="3" w:tplc="870672C6">
      <w:start w:val="1"/>
      <w:numFmt w:val="bullet"/>
      <w:lvlText w:val="●"/>
      <w:lvlJc w:val="left"/>
      <w:pPr>
        <w:ind w:left="2880" w:hanging="360"/>
      </w:pPr>
    </w:lvl>
    <w:lvl w:ilvl="4" w:tplc="71FC6D8A">
      <w:start w:val="1"/>
      <w:numFmt w:val="bullet"/>
      <w:lvlText w:val="○"/>
      <w:lvlJc w:val="left"/>
      <w:pPr>
        <w:ind w:left="3600" w:hanging="360"/>
      </w:pPr>
    </w:lvl>
    <w:lvl w:ilvl="5" w:tplc="E9A043CA">
      <w:start w:val="1"/>
      <w:numFmt w:val="bullet"/>
      <w:lvlText w:val="■"/>
      <w:lvlJc w:val="left"/>
      <w:pPr>
        <w:ind w:left="4320" w:hanging="360"/>
      </w:pPr>
    </w:lvl>
    <w:lvl w:ilvl="6" w:tplc="F27280EE">
      <w:start w:val="1"/>
      <w:numFmt w:val="bullet"/>
      <w:lvlText w:val="●"/>
      <w:lvlJc w:val="left"/>
      <w:pPr>
        <w:ind w:left="5040" w:hanging="360"/>
      </w:pPr>
    </w:lvl>
    <w:lvl w:ilvl="7" w:tplc="C99E4F7A">
      <w:start w:val="1"/>
      <w:numFmt w:val="bullet"/>
      <w:lvlText w:val="●"/>
      <w:lvlJc w:val="left"/>
      <w:pPr>
        <w:ind w:left="5760" w:hanging="360"/>
      </w:pPr>
    </w:lvl>
    <w:lvl w:ilvl="8" w:tplc="71A8928A">
      <w:start w:val="1"/>
      <w:numFmt w:val="bullet"/>
      <w:lvlText w:val="●"/>
      <w:lvlJc w:val="left"/>
      <w:pPr>
        <w:ind w:left="6480" w:hanging="360"/>
      </w:pPr>
    </w:lvl>
  </w:abstractNum>
  <w:num w:numId="1" w16cid:durableId="714816497">
    <w:abstractNumId w:val="12"/>
    <w:lvlOverride w:ilvl="0">
      <w:startOverride w:val="1"/>
    </w:lvlOverride>
  </w:num>
  <w:num w:numId="2" w16cid:durableId="1663387994">
    <w:abstractNumId w:val="4"/>
    <w:lvlOverride w:ilvl="0">
      <w:startOverride w:val="1"/>
    </w:lvlOverride>
  </w:num>
  <w:num w:numId="3" w16cid:durableId="2026857525">
    <w:abstractNumId w:val="10"/>
  </w:num>
  <w:num w:numId="4" w16cid:durableId="845706160">
    <w:abstractNumId w:val="5"/>
  </w:num>
  <w:num w:numId="5" w16cid:durableId="1020400934">
    <w:abstractNumId w:val="2"/>
  </w:num>
  <w:num w:numId="6" w16cid:durableId="673462693">
    <w:abstractNumId w:val="0"/>
  </w:num>
  <w:num w:numId="7" w16cid:durableId="4137288">
    <w:abstractNumId w:val="7"/>
  </w:num>
  <w:num w:numId="8" w16cid:durableId="744037433">
    <w:abstractNumId w:val="1"/>
  </w:num>
  <w:num w:numId="9" w16cid:durableId="1152597719">
    <w:abstractNumId w:val="11"/>
  </w:num>
  <w:num w:numId="10" w16cid:durableId="1419403954">
    <w:abstractNumId w:val="9"/>
  </w:num>
  <w:num w:numId="11" w16cid:durableId="1523008203">
    <w:abstractNumId w:val="3"/>
  </w:num>
  <w:num w:numId="12" w16cid:durableId="2141989896">
    <w:abstractNumId w:val="6"/>
  </w:num>
  <w:num w:numId="13" w16cid:durableId="19655731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36"/>
    <w:rsid w:val="002D62C2"/>
    <w:rsid w:val="003150DB"/>
    <w:rsid w:val="00337C99"/>
    <w:rsid w:val="00631236"/>
    <w:rsid w:val="007A6185"/>
    <w:rsid w:val="008273D4"/>
    <w:rsid w:val="009471A2"/>
    <w:rsid w:val="00AE4F3C"/>
    <w:rsid w:val="00B1198C"/>
    <w:rsid w:val="00BD3664"/>
    <w:rsid w:val="00CF75D5"/>
    <w:rsid w:val="00D71984"/>
    <w:rsid w:val="00E13104"/>
    <w:rsid w:val="00EE2B31"/>
    <w:rsid w:val="00FF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D42C8"/>
  <w15:docId w15:val="{CCE3AC2B-AC61-4272-9781-E2C37293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EE2B31"/>
    <w:rPr>
      <w:color w:val="2E74B5"/>
      <w:sz w:val="32"/>
      <w:szCs w:val="32"/>
    </w:rPr>
  </w:style>
  <w:style w:type="paragraph" w:styleId="Bibliography">
    <w:name w:val="Bibliography"/>
    <w:basedOn w:val="Normal"/>
    <w:next w:val="Normal"/>
    <w:uiPriority w:val="37"/>
    <w:unhideWhenUsed/>
    <w:rsid w:val="00EE2B31"/>
  </w:style>
  <w:style w:type="paragraph" w:styleId="NormalWeb">
    <w:name w:val="Normal (Web)"/>
    <w:basedOn w:val="Normal"/>
    <w:uiPriority w:val="99"/>
    <w:semiHidden/>
    <w:unhideWhenUsed/>
    <w:rsid w:val="00337C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303009">
      <w:bodyDiv w:val="1"/>
      <w:marLeft w:val="0"/>
      <w:marRight w:val="0"/>
      <w:marTop w:val="0"/>
      <w:marBottom w:val="0"/>
      <w:divBdr>
        <w:top w:val="none" w:sz="0" w:space="0" w:color="auto"/>
        <w:left w:val="none" w:sz="0" w:space="0" w:color="auto"/>
        <w:bottom w:val="none" w:sz="0" w:space="0" w:color="auto"/>
        <w:right w:val="none" w:sz="0" w:space="0" w:color="auto"/>
      </w:divBdr>
    </w:div>
    <w:div w:id="1642811243">
      <w:bodyDiv w:val="1"/>
      <w:marLeft w:val="0"/>
      <w:marRight w:val="0"/>
      <w:marTop w:val="0"/>
      <w:marBottom w:val="0"/>
      <w:divBdr>
        <w:top w:val="none" w:sz="0" w:space="0" w:color="auto"/>
        <w:left w:val="none" w:sz="0" w:space="0" w:color="auto"/>
        <w:bottom w:val="none" w:sz="0" w:space="0" w:color="auto"/>
        <w:right w:val="none" w:sz="0" w:space="0" w:color="auto"/>
      </w:divBdr>
    </w:div>
    <w:div w:id="1662999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Esp22</b:Tag>
    <b:SourceType>Report</b:SourceType>
    <b:Guid>{71BA47BA-91F4-4694-8074-13537BFFF268}</b:Guid>
    <b:Title>ESP32-S3 Series Datasheet, v1.1</b:Title>
    <b:Year>2022</b:Year>
    <b:Publisher>Espressif Systems</b:Publisher>
    <b:Author>
      <b:Author>
        <b:Corporate>Espressif Systems</b:Corporate>
      </b:Author>
    </b:Author>
    <b:URL>https://www.espressif.com/sites/default/files/documentation/esp32-s3_datasheet_en.pdf</b:URL>
    <b:RefOrder>1</b:RefOrder>
  </b:Source>
  <b:Source>
    <b:Tag>Esp1</b:Tag>
    <b:SourceType>InternetSite</b:SourceType>
    <b:Guid>{F5BED15B-E11C-424F-A72B-02E7C99C512D}</b:Guid>
    <b:Author>
      <b:Author>
        <b:Corporate>Espressif Systems</b:Corporate>
      </b:Author>
    </b:Author>
    <b:Title>ESP-WHO – Face Detection and Recognition Framework</b:Title>
    <b:URL>https://github.com/espressif/esp-who</b:URL>
    <b:InternetSiteTitle>GitHub</b:InternetSiteTitle>
    <b:RefOrder>2</b:RefOrder>
  </b:Source>
  <b:Source>
    <b:Tag>Esp</b:Tag>
    <b:SourceType>InternetSite</b:SourceType>
    <b:Guid>{9CB7AE3E-57E5-463F-B63B-B80E06E081FF}</b:Guid>
    <b:Title>ESP-DL – Espressif Deep-Learning Library for AIoT Applications</b:Title>
    <b:Author>
      <b:Author>
        <b:Corporate>Espressif Systems</b:Corporate>
      </b:Author>
    </b:Author>
    <b:URL>https://github.com/espressif/esp-dl</b:URL>
    <b:InternetSiteTitle>GitHub</b:InternetSiteTitle>
    <b:RefOrder>3</b:RefOrder>
  </b:Source>
  <b:Source>
    <b:Tag>Esp2</b:Tag>
    <b:SourceType>InternetSite</b:SourceType>
    <b:Guid>{2A3F7135-EC3A-4A62-9648-A8080A45ED5D}</b:Guid>
    <b:Author>
      <b:Author>
        <b:Corporate>Espressif Systems</b:Corporate>
      </b:Author>
    </b:Author>
    <b:Title>esp32-camera – Camera driver for ESP32/ESP32-S3</b:Title>
    <b:URL>https://github.com/espressif/esp32-camera</b:URL>
    <b:InternetSiteTitle>GitHub</b:InternetSiteTitle>
    <b:RefOrder>4</b:RefOrder>
  </b:Source>
  <b:Source>
    <b:Tag>Che18</b:Tag>
    <b:SourceType>JournalArticle</b:SourceType>
    <b:Guid>{1F3E1FB2-370E-4FE2-A987-9B1D83972527}</b:Guid>
    <b:Title>MobileFaceNets: Efficient CNNs for Accurate Real-Time Face Verification on Mobile Devices</b:Title>
    <b:Year>2018</b:Year>
    <b:URL>https://arxiv.org/abs/1804.07573</b:URL>
    <b:Author>
      <b:Author>
        <b:NameList>
          <b:Person>
            <b:Last>Chen</b:Last>
            <b:First>S.</b:First>
          </b:Person>
          <b:Person>
            <b:Last>Liu</b:Last>
            <b:First>Y.</b:First>
          </b:Person>
          <b:Person>
            <b:Last>Gao</b:Last>
            <b:First>X.</b:First>
          </b:Person>
          <b:Person>
            <b:Last>Han</b:Last>
            <b:First>Z.</b:First>
          </b:Person>
        </b:NameList>
      </b:Author>
    </b:Author>
    <b:JournalName>arXiv preprint arXiv:1804.07573</b:JournalName>
    <b:RefOrder>5</b:RefOrder>
  </b:Source>
  <b:Source>
    <b:Tag>Omn21</b:Tag>
    <b:SourceType>Report</b:SourceType>
    <b:Guid>{555B3E13-51DF-4940-9786-024CB49A71EF}</b:Guid>
    <b:Title>OV2640 Color CMOS UXGA (2.0 MegaPixel) CameraChip Datasheet</b:Title>
    <b:Year>2021</b:Year>
    <b:Author>
      <b:Author>
        <b:Corporate>OmniVision Technologies</b:Corporate>
      </b:Author>
    </b:Author>
    <b:Publisher>OmniVision Technologies</b:Publisher>
    <b:URL>https://www.ovt.com/wp-content/uploads/2021/01/OV2640-Volume-Production-FINAL.pdf</b:URL>
    <b:RefOrder>6</b:RefOrder>
  </b:Source>
  <b:Source>
    <b:Tag>Mad25</b:Tag>
    <b:SourceType>ArticleInAPeriodical</b:SourceType>
    <b:Guid>{0398AF05-1015-4CF5-8F6F-ADEFC5946C53}</b:Guid>
    <b:Title>Matter: IoT Interoperability for Smart Homes</b:Title>
    <b:Year>2025</b:Year>
    <b:Author>
      <b:Author>
        <b:NameList>
          <b:Person>
            <b:Last>Madadi-Barough</b:Last>
            <b:First>Saeid</b:First>
          </b:Person>
          <b:Person>
            <b:Last>Ruiz-Blanco</b:Last>
            <b:First>Pau</b:First>
          </b:Person>
          <b:Person>
            <b:Last>Lin</b:Last>
            <b:First>Jiadeng</b:First>
          </b:Person>
          <b:Person>
            <b:Last>Vidal</b:Last>
            <b:First>Rafael</b:First>
          </b:Person>
          <b:Person>
            <b:Last>Gomez</b:Last>
            <b:First>Carles</b:First>
          </b:Person>
        </b:NameList>
      </b:Author>
    </b:Author>
    <b:PeriodicalTitle>IEEE Communications Magazine</b:PeriodicalTitle>
    <b:URL>https://arxiv.org/pdf/2405.01618</b:URL>
    <b:RefOrder>7</b:RefOrder>
  </b:Source>
  <b:Source>
    <b:Tag>Con26</b:Tag>
    <b:SourceType>Report</b:SourceType>
    <b:Guid>{48B3A029-9198-4951-A899-A3B6441A5C47}</b:Guid>
    <b:Title>Matter Specification Version 1.5.1</b:Title>
    <b:Year>2026</b:Year>
    <b:Author>
      <b:Author>
        <b:Corporate>Connectivity Standards Alliance</b:Corporate>
      </b:Author>
    </b:Author>
    <b:Publisher>CSA-IOT</b:Publisher>
    <b:URL>https://csa-iot.org/developer-resource/specifications-download-request/</b:URL>
    <b:RefOrder>8</b:RefOrder>
  </b:Source>
</b:Sources>
</file>

<file path=customXml/itemProps1.xml><?xml version="1.0" encoding="utf-8"?>
<ds:datastoreItem xmlns:ds="http://schemas.openxmlformats.org/officeDocument/2006/customXml" ds:itemID="{BE10D1EA-B8F5-44CE-A8DE-A6528A43E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4</Pages>
  <Words>861</Words>
  <Characters>4911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Duy Dong Nguyen</cp:lastModifiedBy>
  <cp:revision>3</cp:revision>
  <cp:lastPrinted>2026-09-08T16:54:00Z</cp:lastPrinted>
  <dcterms:created xsi:type="dcterms:W3CDTF">2026-09-20T10:35:00Z</dcterms:created>
  <dcterms:modified xsi:type="dcterms:W3CDTF">2026-09-20T11:03:00Z</dcterms:modified>
</cp:coreProperties>
</file>