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0C0B9" w14:textId="77777777" w:rsidR="009610BB" w:rsidRPr="00A34B0F" w:rsidRDefault="00A34B0F" w:rsidP="002006DF">
      <w:pPr>
        <w:jc w:val="center"/>
        <w:rPr>
          <w:b/>
          <w:sz w:val="16"/>
          <w:lang w:eastAsia="ja-JP"/>
        </w:rPr>
      </w:pPr>
      <w:r w:rsidRPr="00A34B0F">
        <w:rPr>
          <w:rStyle w:val="shorttext"/>
          <w:rFonts w:ascii="Arial" w:hAnsi="Arial" w:cs="Arial"/>
          <w:color w:val="222222"/>
          <w:sz w:val="22"/>
          <w:szCs w:val="36"/>
          <w:lang w:eastAsia="ja-JP"/>
        </w:rPr>
        <w:t>プロジェクトの技術文書</w:t>
      </w:r>
    </w:p>
    <w:tbl>
      <w:tblPr>
        <w:tblStyle w:val="a3"/>
        <w:tblW w:w="0" w:type="auto"/>
        <w:tblLook w:val="04A0" w:firstRow="1" w:lastRow="0" w:firstColumn="1" w:lastColumn="0" w:noHBand="0" w:noVBand="1"/>
      </w:tblPr>
      <w:tblGrid>
        <w:gridCol w:w="2548"/>
        <w:gridCol w:w="2125"/>
        <w:gridCol w:w="1843"/>
        <w:gridCol w:w="1843"/>
        <w:gridCol w:w="1835"/>
      </w:tblGrid>
      <w:tr w:rsidR="002006DF" w14:paraId="552AE30E" w14:textId="77777777" w:rsidTr="0025006F">
        <w:tc>
          <w:tcPr>
            <w:tcW w:w="2548" w:type="dxa"/>
            <w:shd w:val="clear" w:color="auto" w:fill="9CC2E5" w:themeFill="accent1" w:themeFillTint="99"/>
          </w:tcPr>
          <w:p w14:paraId="0E5E6508" w14:textId="77777777" w:rsidR="002006DF" w:rsidRPr="00604390" w:rsidRDefault="00A34B0F" w:rsidP="002006DF">
            <w:pPr>
              <w:jc w:val="center"/>
              <w:rPr>
                <w:b/>
                <w:szCs w:val="20"/>
              </w:rPr>
            </w:pPr>
            <w:bookmarkStart w:id="0" w:name="OLE_LINK1"/>
            <w:bookmarkStart w:id="1" w:name="OLE_LINK2"/>
            <w:r w:rsidRPr="00604390">
              <w:rPr>
                <w:rFonts w:ascii="Arial" w:hAnsi="Arial" w:cs="Arial"/>
                <w:b/>
                <w:color w:val="222222"/>
                <w:szCs w:val="20"/>
              </w:rPr>
              <w:t>プロジェクト名</w:t>
            </w:r>
          </w:p>
        </w:tc>
        <w:tc>
          <w:tcPr>
            <w:tcW w:w="7646" w:type="dxa"/>
            <w:gridSpan w:val="4"/>
          </w:tcPr>
          <w:p w14:paraId="5656A5FE" w14:textId="77777777" w:rsidR="002006DF" w:rsidRDefault="00D45CD8" w:rsidP="002006DF">
            <w:pPr>
              <w:jc w:val="center"/>
              <w:rPr>
                <w:szCs w:val="20"/>
              </w:rPr>
            </w:pPr>
            <w:r>
              <w:rPr>
                <w:rFonts w:hint="eastAsia"/>
                <w:szCs w:val="20"/>
              </w:rPr>
              <w:t>Evilness</w:t>
            </w:r>
          </w:p>
        </w:tc>
      </w:tr>
      <w:tr w:rsidR="002006DF" w14:paraId="4DB260A9" w14:textId="77777777" w:rsidTr="0025006F">
        <w:tc>
          <w:tcPr>
            <w:tcW w:w="2548" w:type="dxa"/>
            <w:shd w:val="clear" w:color="auto" w:fill="9CC2E5" w:themeFill="accent1" w:themeFillTint="99"/>
          </w:tcPr>
          <w:p w14:paraId="69556B7F" w14:textId="77777777" w:rsidR="002006DF" w:rsidRPr="0025006F" w:rsidRDefault="00A34B0F" w:rsidP="002006DF">
            <w:pPr>
              <w:jc w:val="center"/>
              <w:rPr>
                <w:b/>
                <w:szCs w:val="20"/>
              </w:rPr>
            </w:pPr>
            <w:r>
              <w:rPr>
                <w:rFonts w:ascii="MS Mincho" w:eastAsia="MS Mincho" w:hAnsi="MS Mincho" w:hint="eastAsia"/>
                <w:b/>
                <w:szCs w:val="20"/>
                <w:lang w:eastAsia="ja-JP"/>
              </w:rPr>
              <w:t>プロジェクト期間</w:t>
            </w:r>
          </w:p>
        </w:tc>
        <w:tc>
          <w:tcPr>
            <w:tcW w:w="7646" w:type="dxa"/>
            <w:gridSpan w:val="4"/>
            <w:shd w:val="clear" w:color="auto" w:fill="9CC2E5" w:themeFill="accent1" w:themeFillTint="99"/>
          </w:tcPr>
          <w:p w14:paraId="0D09D80F" w14:textId="77777777" w:rsidR="002006DF" w:rsidRPr="0025006F" w:rsidRDefault="00A34B0F" w:rsidP="002006DF">
            <w:pPr>
              <w:jc w:val="center"/>
              <w:rPr>
                <w:b/>
                <w:szCs w:val="20"/>
              </w:rPr>
            </w:pPr>
            <w:r>
              <w:rPr>
                <w:rFonts w:ascii="MS Mincho" w:eastAsia="MS Mincho" w:hAnsi="MS Mincho" w:hint="eastAsia"/>
                <w:b/>
                <w:szCs w:val="20"/>
                <w:lang w:eastAsia="ja-JP"/>
              </w:rPr>
              <w:t>プロジェクト人</w:t>
            </w:r>
            <w:r>
              <w:rPr>
                <w:rFonts w:ascii="MS Mincho" w:eastAsia="MS Mincho" w:hAnsi="MS Mincho" w:cs="새굴림" w:hint="eastAsia"/>
                <w:b/>
                <w:szCs w:val="20"/>
                <w:lang w:eastAsia="ja-JP"/>
              </w:rPr>
              <w:t>数</w:t>
            </w:r>
          </w:p>
        </w:tc>
      </w:tr>
      <w:tr w:rsidR="00873C2A" w14:paraId="0BFADBAA" w14:textId="77777777" w:rsidTr="00873C2A">
        <w:tc>
          <w:tcPr>
            <w:tcW w:w="2548" w:type="dxa"/>
            <w:vMerge w:val="restart"/>
          </w:tcPr>
          <w:p w14:paraId="4F33097D" w14:textId="77777777" w:rsidR="00873C2A" w:rsidRDefault="00873C2A" w:rsidP="002006DF">
            <w:pPr>
              <w:jc w:val="center"/>
              <w:rPr>
                <w:szCs w:val="20"/>
              </w:rPr>
            </w:pPr>
            <w:r>
              <w:rPr>
                <w:rFonts w:hint="eastAsia"/>
                <w:szCs w:val="20"/>
              </w:rPr>
              <w:t>2017-03</w:t>
            </w:r>
            <w:r w:rsidR="00A34B0F">
              <w:rPr>
                <w:rFonts w:ascii="MS Mincho" w:eastAsia="MS Mincho" w:hAnsi="MS Mincho" w:hint="eastAsia"/>
                <w:szCs w:val="20"/>
                <w:lang w:eastAsia="ja-JP"/>
              </w:rPr>
              <w:t>月</w:t>
            </w:r>
            <w:r>
              <w:rPr>
                <w:rFonts w:hint="eastAsia"/>
                <w:szCs w:val="20"/>
              </w:rPr>
              <w:t xml:space="preserve"> </w:t>
            </w:r>
            <w:r>
              <w:rPr>
                <w:szCs w:val="20"/>
              </w:rPr>
              <w:t xml:space="preserve">~ </w:t>
            </w:r>
            <w:r w:rsidR="007E7497">
              <w:rPr>
                <w:rFonts w:hint="eastAsia"/>
                <w:szCs w:val="20"/>
              </w:rPr>
              <w:t>1</w:t>
            </w:r>
            <w:r w:rsidR="007E7497">
              <w:rPr>
                <w:szCs w:val="20"/>
              </w:rPr>
              <w:t>1</w:t>
            </w:r>
            <w:r w:rsidR="00A34B0F">
              <w:rPr>
                <w:rFonts w:ascii="MS Mincho" w:eastAsia="MS Mincho" w:hAnsi="MS Mincho" w:hint="eastAsia"/>
                <w:szCs w:val="20"/>
                <w:lang w:eastAsia="ja-JP"/>
              </w:rPr>
              <w:t>月</w:t>
            </w:r>
          </w:p>
          <w:p w14:paraId="73FFCEEF" w14:textId="77777777" w:rsidR="00873C2A" w:rsidRDefault="00873C2A" w:rsidP="00873C2A">
            <w:pPr>
              <w:jc w:val="center"/>
              <w:rPr>
                <w:szCs w:val="20"/>
              </w:rPr>
            </w:pPr>
            <w:r>
              <w:rPr>
                <w:rFonts w:hint="eastAsia"/>
                <w:szCs w:val="20"/>
              </w:rPr>
              <w:t>(</w:t>
            </w:r>
            <w:r w:rsidR="00A34B0F">
              <w:rPr>
                <w:rFonts w:ascii="MS Mincho" w:eastAsia="MS Mincho" w:hAnsi="MS Mincho" w:cs="새굴림" w:hint="eastAsia"/>
                <w:szCs w:val="20"/>
                <w:lang w:eastAsia="ja-JP"/>
              </w:rPr>
              <w:t>約</w:t>
            </w:r>
            <w:r>
              <w:rPr>
                <w:rFonts w:hint="eastAsia"/>
                <w:szCs w:val="20"/>
              </w:rPr>
              <w:t xml:space="preserve"> </w:t>
            </w:r>
            <w:r w:rsidR="007E7497">
              <w:rPr>
                <w:szCs w:val="20"/>
              </w:rPr>
              <w:t>8</w:t>
            </w:r>
            <w:r w:rsidR="00F97B36">
              <w:rPr>
                <w:rFonts w:ascii="MS Mincho" w:eastAsia="MS Mincho" w:hAnsi="MS Mincho" w:hint="eastAsia"/>
                <w:szCs w:val="20"/>
                <w:lang w:eastAsia="ja-JP"/>
              </w:rPr>
              <w:t>ヶ月間</w:t>
            </w:r>
            <w:r>
              <w:rPr>
                <w:rFonts w:hint="eastAsia"/>
                <w:szCs w:val="20"/>
              </w:rPr>
              <w:t>)</w:t>
            </w:r>
          </w:p>
        </w:tc>
        <w:tc>
          <w:tcPr>
            <w:tcW w:w="2125" w:type="dxa"/>
          </w:tcPr>
          <w:p w14:paraId="37B28E73" w14:textId="77777777" w:rsidR="00873C2A" w:rsidRDefault="00A34B0F" w:rsidP="002006DF">
            <w:pPr>
              <w:jc w:val="center"/>
              <w:rPr>
                <w:szCs w:val="20"/>
              </w:rPr>
            </w:pPr>
            <w:r>
              <w:rPr>
                <w:rFonts w:ascii="MS Mincho" w:eastAsia="MS Mincho" w:hAnsi="MS Mincho" w:hint="eastAsia"/>
                <w:szCs w:val="20"/>
                <w:lang w:eastAsia="ja-JP"/>
              </w:rPr>
              <w:t>プログラマー</w:t>
            </w:r>
          </w:p>
        </w:tc>
        <w:tc>
          <w:tcPr>
            <w:tcW w:w="1843" w:type="dxa"/>
          </w:tcPr>
          <w:p w14:paraId="580FB3B5" w14:textId="77777777" w:rsidR="00873C2A" w:rsidRDefault="00A34B0F" w:rsidP="002006DF">
            <w:pPr>
              <w:jc w:val="center"/>
              <w:rPr>
                <w:szCs w:val="20"/>
              </w:rPr>
            </w:pPr>
            <w:r>
              <w:rPr>
                <w:rFonts w:ascii="MS Mincho" w:eastAsia="MS Mincho" w:hAnsi="MS Mincho" w:hint="eastAsia"/>
                <w:szCs w:val="20"/>
                <w:lang w:eastAsia="ja-JP"/>
              </w:rPr>
              <w:t>企画</w:t>
            </w:r>
          </w:p>
        </w:tc>
        <w:tc>
          <w:tcPr>
            <w:tcW w:w="1843" w:type="dxa"/>
          </w:tcPr>
          <w:p w14:paraId="6D6E101A" w14:textId="77777777" w:rsidR="00873C2A" w:rsidRDefault="00A34B0F" w:rsidP="002006DF">
            <w:pPr>
              <w:jc w:val="center"/>
              <w:rPr>
                <w:szCs w:val="20"/>
              </w:rPr>
            </w:pPr>
            <w:r>
              <w:rPr>
                <w:rFonts w:ascii="MS Mincho" w:eastAsia="MS Mincho" w:hAnsi="MS Mincho" w:hint="eastAsia"/>
                <w:szCs w:val="20"/>
                <w:lang w:eastAsia="ja-JP"/>
              </w:rPr>
              <w:t>グラフィック</w:t>
            </w:r>
          </w:p>
        </w:tc>
        <w:tc>
          <w:tcPr>
            <w:tcW w:w="1835" w:type="dxa"/>
          </w:tcPr>
          <w:p w14:paraId="326C9E1F" w14:textId="77777777" w:rsidR="00873C2A" w:rsidRDefault="00A34B0F" w:rsidP="002006DF">
            <w:pPr>
              <w:jc w:val="center"/>
              <w:rPr>
                <w:szCs w:val="20"/>
              </w:rPr>
            </w:pPr>
            <w:r>
              <w:rPr>
                <w:rFonts w:ascii="MS Mincho" w:eastAsia="MS Mincho" w:hAnsi="MS Mincho" w:hint="eastAsia"/>
                <w:szCs w:val="20"/>
                <w:lang w:eastAsia="ja-JP"/>
              </w:rPr>
              <w:t>合計</w:t>
            </w:r>
          </w:p>
        </w:tc>
      </w:tr>
      <w:tr w:rsidR="00873C2A" w14:paraId="5BC40B53" w14:textId="77777777" w:rsidTr="00873C2A">
        <w:tc>
          <w:tcPr>
            <w:tcW w:w="2548" w:type="dxa"/>
            <w:vMerge/>
          </w:tcPr>
          <w:p w14:paraId="31C9B86A" w14:textId="77777777" w:rsidR="00873C2A" w:rsidRDefault="00873C2A" w:rsidP="002006DF">
            <w:pPr>
              <w:jc w:val="center"/>
              <w:rPr>
                <w:szCs w:val="20"/>
              </w:rPr>
            </w:pPr>
          </w:p>
        </w:tc>
        <w:tc>
          <w:tcPr>
            <w:tcW w:w="2125" w:type="dxa"/>
          </w:tcPr>
          <w:p w14:paraId="22B48211" w14:textId="014274D2" w:rsidR="00873C2A" w:rsidRDefault="00873C2A" w:rsidP="002006DF">
            <w:pPr>
              <w:jc w:val="center"/>
              <w:rPr>
                <w:szCs w:val="20"/>
              </w:rPr>
            </w:pPr>
            <w:r>
              <w:rPr>
                <w:rFonts w:hint="eastAsia"/>
                <w:szCs w:val="20"/>
              </w:rPr>
              <w:t>2</w:t>
            </w:r>
          </w:p>
        </w:tc>
        <w:tc>
          <w:tcPr>
            <w:tcW w:w="1843" w:type="dxa"/>
          </w:tcPr>
          <w:p w14:paraId="01EE8B90" w14:textId="6D8841C0" w:rsidR="00873C2A" w:rsidRDefault="00873C2A" w:rsidP="002006DF">
            <w:pPr>
              <w:jc w:val="center"/>
              <w:rPr>
                <w:szCs w:val="20"/>
              </w:rPr>
            </w:pPr>
            <w:r>
              <w:rPr>
                <w:rFonts w:hint="eastAsia"/>
                <w:szCs w:val="20"/>
              </w:rPr>
              <w:t>2</w:t>
            </w:r>
          </w:p>
        </w:tc>
        <w:tc>
          <w:tcPr>
            <w:tcW w:w="1843" w:type="dxa"/>
          </w:tcPr>
          <w:p w14:paraId="376CCE6F" w14:textId="1F4F5C10" w:rsidR="00873C2A" w:rsidRDefault="00873C2A" w:rsidP="002006DF">
            <w:pPr>
              <w:jc w:val="center"/>
              <w:rPr>
                <w:szCs w:val="20"/>
              </w:rPr>
            </w:pPr>
            <w:r>
              <w:rPr>
                <w:szCs w:val="20"/>
              </w:rPr>
              <w:t>11</w:t>
            </w:r>
          </w:p>
        </w:tc>
        <w:tc>
          <w:tcPr>
            <w:tcW w:w="1835" w:type="dxa"/>
          </w:tcPr>
          <w:p w14:paraId="643837DD" w14:textId="428B93D3" w:rsidR="00873C2A" w:rsidRDefault="00873C2A" w:rsidP="002006DF">
            <w:pPr>
              <w:jc w:val="center"/>
              <w:rPr>
                <w:szCs w:val="20"/>
              </w:rPr>
            </w:pPr>
            <w:r>
              <w:rPr>
                <w:szCs w:val="20"/>
              </w:rPr>
              <w:t>15</w:t>
            </w:r>
          </w:p>
        </w:tc>
      </w:tr>
      <w:tr w:rsidR="00356E90" w14:paraId="439B2CB8" w14:textId="77777777" w:rsidTr="00356E90">
        <w:tc>
          <w:tcPr>
            <w:tcW w:w="2548" w:type="dxa"/>
            <w:shd w:val="clear" w:color="auto" w:fill="9CC2E5" w:themeFill="accent1" w:themeFillTint="99"/>
          </w:tcPr>
          <w:p w14:paraId="0AF35A87" w14:textId="77777777" w:rsidR="00356E90" w:rsidRPr="00356E90" w:rsidRDefault="00A34B0F" w:rsidP="002006DF">
            <w:pPr>
              <w:jc w:val="center"/>
              <w:rPr>
                <w:b/>
                <w:szCs w:val="20"/>
              </w:rPr>
            </w:pPr>
            <w:r w:rsidRPr="00A34B0F">
              <w:rPr>
                <w:rFonts w:hint="eastAsia"/>
                <w:b/>
                <w:szCs w:val="20"/>
              </w:rPr>
              <w:t>開</w:t>
            </w:r>
            <w:r w:rsidRPr="00A34B0F">
              <w:rPr>
                <w:rFonts w:ascii="새굴림" w:eastAsia="새굴림" w:hAnsi="새굴림" w:cs="새굴림" w:hint="eastAsia"/>
                <w:b/>
                <w:szCs w:val="20"/>
              </w:rPr>
              <w:t>発</w:t>
            </w:r>
            <w:r w:rsidRPr="00A34B0F">
              <w:rPr>
                <w:rFonts w:ascii="맑은 고딕" w:eastAsia="맑은 고딕" w:hAnsi="맑은 고딕" w:cs="맑은 고딕" w:hint="eastAsia"/>
                <w:b/>
                <w:szCs w:val="20"/>
              </w:rPr>
              <w:t>道具</w:t>
            </w:r>
          </w:p>
        </w:tc>
        <w:tc>
          <w:tcPr>
            <w:tcW w:w="7646" w:type="dxa"/>
            <w:gridSpan w:val="4"/>
          </w:tcPr>
          <w:p w14:paraId="34E4ABAF" w14:textId="77777777" w:rsidR="00356E90" w:rsidRDefault="00356E90" w:rsidP="002006DF">
            <w:pPr>
              <w:jc w:val="center"/>
              <w:rPr>
                <w:szCs w:val="20"/>
              </w:rPr>
            </w:pPr>
            <w:r>
              <w:rPr>
                <w:rFonts w:hint="eastAsia"/>
                <w:szCs w:val="20"/>
              </w:rPr>
              <w:t>Unity 3D, C#</w:t>
            </w:r>
          </w:p>
        </w:tc>
      </w:tr>
      <w:tr w:rsidR="002006DF" w14:paraId="7115F468" w14:textId="77777777" w:rsidTr="0025006F">
        <w:tc>
          <w:tcPr>
            <w:tcW w:w="10194" w:type="dxa"/>
            <w:gridSpan w:val="5"/>
            <w:shd w:val="clear" w:color="auto" w:fill="9CC2E5" w:themeFill="accent1" w:themeFillTint="99"/>
          </w:tcPr>
          <w:p w14:paraId="330F6802" w14:textId="77777777" w:rsidR="002006DF" w:rsidRPr="00A34B0F" w:rsidRDefault="00A34B0F" w:rsidP="002006DF">
            <w:pPr>
              <w:jc w:val="center"/>
              <w:rPr>
                <w:rFonts w:eastAsia="MS Mincho"/>
                <w:b/>
                <w:szCs w:val="20"/>
                <w:lang w:eastAsia="ja-JP"/>
              </w:rPr>
            </w:pPr>
            <w:bookmarkStart w:id="2" w:name="OLE_LINK7"/>
            <w:bookmarkStart w:id="3" w:name="OLE_LINK8"/>
            <w:r>
              <w:rPr>
                <w:rFonts w:eastAsia="MS Mincho" w:hint="eastAsia"/>
                <w:b/>
                <w:szCs w:val="20"/>
                <w:lang w:eastAsia="ja-JP"/>
              </w:rPr>
              <w:t>詳細</w:t>
            </w:r>
            <w:bookmarkEnd w:id="2"/>
            <w:bookmarkEnd w:id="3"/>
            <w:r>
              <w:rPr>
                <w:rFonts w:ascii="MS Mincho" w:eastAsia="MS Mincho" w:hAnsi="MS Mincho" w:cs="새굴림" w:hint="eastAsia"/>
                <w:b/>
                <w:szCs w:val="20"/>
                <w:lang w:eastAsia="ja-JP"/>
              </w:rPr>
              <w:t>内容</w:t>
            </w:r>
          </w:p>
        </w:tc>
      </w:tr>
      <w:tr w:rsidR="00745C3C" w14:paraId="1CBF9C53" w14:textId="77777777" w:rsidTr="00383B61">
        <w:tc>
          <w:tcPr>
            <w:tcW w:w="10194" w:type="dxa"/>
            <w:gridSpan w:val="5"/>
            <w:shd w:val="clear" w:color="auto" w:fill="FFFFFF" w:themeFill="background1"/>
          </w:tcPr>
          <w:p w14:paraId="724E3842" w14:textId="77777777" w:rsidR="00745C3C" w:rsidRPr="00D10447" w:rsidRDefault="00745C3C" w:rsidP="00745C3C">
            <w:pPr>
              <w:jc w:val="left"/>
              <w:rPr>
                <w:b/>
                <w:szCs w:val="20"/>
                <w:lang w:eastAsia="ja-JP"/>
              </w:rPr>
            </w:pPr>
            <w:r w:rsidRPr="00D10447">
              <w:rPr>
                <w:b/>
                <w:szCs w:val="20"/>
                <w:lang w:eastAsia="ja-JP"/>
              </w:rPr>
              <w:t>*</w:t>
            </w:r>
            <w:r w:rsidRPr="00D10447">
              <w:rPr>
                <w:rFonts w:hint="eastAsia"/>
                <w:b/>
                <w:szCs w:val="20"/>
                <w:lang w:eastAsia="ja-JP"/>
              </w:rPr>
              <w:t xml:space="preserve"> </w:t>
            </w:r>
            <w:r w:rsidR="00A34B0F">
              <w:rPr>
                <w:rFonts w:ascii="MS Mincho" w:eastAsia="MS Mincho" w:hAnsi="MS Mincho" w:hint="eastAsia"/>
                <w:b/>
                <w:szCs w:val="20"/>
                <w:lang w:eastAsia="ja-JP"/>
              </w:rPr>
              <w:t>プロジェクト紹介</w:t>
            </w:r>
          </w:p>
          <w:p w14:paraId="3DD12D32" w14:textId="57C09A5C" w:rsidR="00745C3C" w:rsidRPr="00745C3C" w:rsidRDefault="00982C22" w:rsidP="00FB0A45">
            <w:pPr>
              <w:jc w:val="left"/>
              <w:rPr>
                <w:szCs w:val="20"/>
                <w:lang w:eastAsia="ja-JP"/>
              </w:rPr>
            </w:pPr>
            <w:r w:rsidRPr="00982C22">
              <w:rPr>
                <w:szCs w:val="20"/>
                <w:lang w:eastAsia="ja-JP"/>
              </w:rPr>
              <w:t>-  EvilnessはUnity3Dエンジンで製作され、卒業作品のゲ</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ムにク</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ルな</w:t>
            </w:r>
            <w:r w:rsidRPr="00982C22">
              <w:rPr>
                <w:rFonts w:ascii="새굴림" w:eastAsia="새굴림" w:hAnsi="새굴림" w:cs="새굴림" w:hint="eastAsia"/>
                <w:szCs w:val="20"/>
                <w:lang w:eastAsia="ja-JP"/>
              </w:rPr>
              <w:t>戦闘</w:t>
            </w:r>
            <w:r w:rsidRPr="00982C22">
              <w:rPr>
                <w:rFonts w:ascii="맑은 고딕" w:eastAsia="맑은 고딕" w:hAnsi="맑은 고딕" w:cs="맑은 고딕" w:hint="eastAsia"/>
                <w:szCs w:val="20"/>
                <w:lang w:eastAsia="ja-JP"/>
              </w:rPr>
              <w:t>と派手なエフェクトがある</w:t>
            </w:r>
            <w:r w:rsidRPr="00982C22">
              <w:rPr>
                <w:szCs w:val="20"/>
                <w:lang w:eastAsia="ja-JP"/>
              </w:rPr>
              <w:t>3Dアクションゲ</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ムで、敵を倒し、最後のボスを倒したらゲ</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ムを</w:t>
            </w:r>
            <w:r w:rsidRPr="00982C22">
              <w:rPr>
                <w:rFonts w:hint="eastAsia"/>
                <w:szCs w:val="20"/>
                <w:lang w:eastAsia="ja-JP"/>
              </w:rPr>
              <w:t>クリアすることができます。</w:t>
            </w:r>
            <w:r w:rsidRPr="00982C22">
              <w:rPr>
                <w:szCs w:val="20"/>
                <w:lang w:eastAsia="ja-JP"/>
              </w:rPr>
              <w:t>2017年に卒業作品として行われたプロジェクトです。3月初め、</w:t>
            </w:r>
            <w:r w:rsidRPr="00982C22">
              <w:rPr>
                <w:rFonts w:ascii="새굴림" w:eastAsia="새굴림" w:hAnsi="새굴림" w:cs="새굴림" w:hint="eastAsia"/>
                <w:szCs w:val="20"/>
                <w:lang w:eastAsia="ja-JP"/>
              </w:rPr>
              <w:t>学</w:t>
            </w:r>
            <w:r w:rsidRPr="00982C22">
              <w:rPr>
                <w:rFonts w:ascii="맑은 고딕" w:eastAsia="맑은 고딕" w:hAnsi="맑은 고딕" w:cs="맑은 고딕" w:hint="eastAsia"/>
                <w:szCs w:val="20"/>
                <w:lang w:eastAsia="ja-JP"/>
              </w:rPr>
              <w:t>期が始まる起点で</w:t>
            </w:r>
            <w:r w:rsidRPr="00982C22">
              <w:rPr>
                <w:rFonts w:ascii="새굴림" w:eastAsia="새굴림" w:hAnsi="새굴림" w:cs="새굴림" w:hint="eastAsia"/>
                <w:szCs w:val="20"/>
                <w:lang w:eastAsia="ja-JP"/>
              </w:rPr>
              <w:t>総</w:t>
            </w:r>
            <w:r w:rsidRPr="00982C22">
              <w:rPr>
                <w:szCs w:val="20"/>
                <w:lang w:eastAsia="ja-JP"/>
              </w:rPr>
              <w:t>15人の開</w:t>
            </w:r>
            <w:r w:rsidRPr="00982C22">
              <w:rPr>
                <w:rFonts w:ascii="새굴림" w:eastAsia="새굴림" w:hAnsi="새굴림" w:cs="새굴림" w:hint="eastAsia"/>
                <w:szCs w:val="20"/>
                <w:lang w:eastAsia="ja-JP"/>
              </w:rPr>
              <w:t>発</w:t>
            </w:r>
            <w:r w:rsidRPr="00982C22">
              <w:rPr>
                <w:rFonts w:ascii="맑은 고딕" w:eastAsia="맑은 고딕" w:hAnsi="맑은 고딕" w:cs="맑은 고딕" w:hint="eastAsia"/>
                <w:szCs w:val="20"/>
                <w:lang w:eastAsia="ja-JP"/>
              </w:rPr>
              <w:t>者がプロジェクトに</w:t>
            </w:r>
            <w:r w:rsidRPr="00982C22">
              <w:rPr>
                <w:rFonts w:ascii="새굴림" w:eastAsia="새굴림" w:hAnsi="새굴림" w:cs="새굴림" w:hint="eastAsia"/>
                <w:szCs w:val="20"/>
                <w:lang w:eastAsia="ja-JP"/>
              </w:rPr>
              <w:t>参</w:t>
            </w:r>
            <w:r w:rsidRPr="00982C22">
              <w:rPr>
                <w:rFonts w:ascii="맑은 고딕" w:eastAsia="맑은 고딕" w:hAnsi="맑은 고딕" w:cs="맑은 고딕" w:hint="eastAsia"/>
                <w:szCs w:val="20"/>
                <w:lang w:eastAsia="ja-JP"/>
              </w:rPr>
              <w:t>加をしました。他のチ</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ムと比較したときのグラフィックスと、プログラマ</w:t>
            </w:r>
            <w:r w:rsidR="00A97CC1">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が最も多いチ</w:t>
            </w:r>
            <w:r w:rsidRPr="00982C22">
              <w:rPr>
                <w:rFonts w:ascii="MS Mincho" w:eastAsia="MS Mincho" w:hAnsi="MS Mincho" w:cs="MS Mincho" w:hint="eastAsia"/>
                <w:szCs w:val="20"/>
                <w:lang w:eastAsia="ja-JP"/>
              </w:rPr>
              <w:t>ー</w:t>
            </w:r>
            <w:r w:rsidRPr="00982C22">
              <w:rPr>
                <w:rFonts w:ascii="맑은 고딕" w:eastAsia="맑은 고딕" w:hAnsi="맑은 고딕" w:cs="맑은 고딕" w:hint="eastAsia"/>
                <w:szCs w:val="20"/>
                <w:lang w:eastAsia="ja-JP"/>
              </w:rPr>
              <w:t>ムであり、最高のクオリティを示したと考えています。</w:t>
            </w:r>
          </w:p>
        </w:tc>
      </w:tr>
      <w:tr w:rsidR="00745C3C" w14:paraId="1ED919D7" w14:textId="77777777" w:rsidTr="0025006F">
        <w:tc>
          <w:tcPr>
            <w:tcW w:w="10194" w:type="dxa"/>
            <w:gridSpan w:val="5"/>
            <w:shd w:val="clear" w:color="auto" w:fill="9CC2E5" w:themeFill="accent1" w:themeFillTint="99"/>
          </w:tcPr>
          <w:p w14:paraId="7DDCE8BA" w14:textId="77777777" w:rsidR="00745C3C" w:rsidRPr="00D10447" w:rsidRDefault="000539DE" w:rsidP="00745C3C">
            <w:pPr>
              <w:jc w:val="center"/>
              <w:rPr>
                <w:b/>
                <w:szCs w:val="20"/>
              </w:rPr>
            </w:pPr>
            <w:r w:rsidRPr="000539DE">
              <w:rPr>
                <w:rFonts w:hint="eastAsia"/>
                <w:b/>
                <w:szCs w:val="20"/>
              </w:rPr>
              <w:t>スクリ</w:t>
            </w:r>
            <w:r w:rsidRPr="000539DE">
              <w:rPr>
                <w:rFonts w:ascii="MS Mincho" w:eastAsia="MS Mincho" w:hAnsi="MS Mincho" w:cs="MS Mincho" w:hint="eastAsia"/>
                <w:b/>
                <w:szCs w:val="20"/>
              </w:rPr>
              <w:t>ー</w:t>
            </w:r>
            <w:r w:rsidRPr="000539DE">
              <w:rPr>
                <w:rFonts w:ascii="맑은 고딕" w:eastAsia="맑은 고딕" w:hAnsi="맑은 고딕" w:cs="맑은 고딕" w:hint="eastAsia"/>
                <w:b/>
                <w:szCs w:val="20"/>
              </w:rPr>
              <w:t>ンショット</w:t>
            </w:r>
          </w:p>
        </w:tc>
      </w:tr>
      <w:tr w:rsidR="00745C3C" w14:paraId="3083D6A5" w14:textId="77777777" w:rsidTr="00383B61">
        <w:tc>
          <w:tcPr>
            <w:tcW w:w="10194" w:type="dxa"/>
            <w:gridSpan w:val="5"/>
            <w:shd w:val="clear" w:color="auto" w:fill="FFFFFF" w:themeFill="background1"/>
          </w:tcPr>
          <w:p w14:paraId="09C100BC" w14:textId="77777777" w:rsidR="00745C3C" w:rsidRDefault="00745C3C" w:rsidP="00745C3C">
            <w:pPr>
              <w:jc w:val="left"/>
              <w:rPr>
                <w:b/>
                <w:szCs w:val="20"/>
              </w:rPr>
            </w:pPr>
            <w:r>
              <w:rPr>
                <w:noProof/>
              </w:rPr>
              <w:drawing>
                <wp:inline distT="0" distB="0" distL="0" distR="0" wp14:anchorId="721F04CC" wp14:editId="2B07EB0A">
                  <wp:extent cx="3106183" cy="1771674"/>
                  <wp:effectExtent l="0" t="0" r="190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06183" cy="1771674"/>
                          </a:xfrm>
                          <a:prstGeom prst="rect">
                            <a:avLst/>
                          </a:prstGeom>
                        </pic:spPr>
                      </pic:pic>
                    </a:graphicData>
                  </a:graphic>
                </wp:inline>
              </w:drawing>
            </w:r>
            <w:r w:rsidR="0079083C">
              <w:rPr>
                <w:b/>
                <w:szCs w:val="20"/>
              </w:rPr>
              <w:pict w14:anchorId="69D0B7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65pt;height:141pt">
                  <v:imagedata r:id="rId9" o:title="2"/>
                </v:shape>
              </w:pict>
            </w:r>
          </w:p>
          <w:p w14:paraId="4C45E58B" w14:textId="77777777" w:rsidR="00E366F5" w:rsidRDefault="0079083C" w:rsidP="00695789">
            <w:pPr>
              <w:jc w:val="left"/>
              <w:rPr>
                <w:b/>
                <w:szCs w:val="20"/>
              </w:rPr>
            </w:pPr>
            <w:r>
              <w:rPr>
                <w:b/>
                <w:szCs w:val="20"/>
              </w:rPr>
              <w:pict w14:anchorId="07198D71">
                <v:shape id="_x0000_i1026" type="#_x0000_t75" style="width:244.45pt;height:137.1pt">
                  <v:imagedata r:id="rId10" o:title="3"/>
                </v:shape>
              </w:pict>
            </w:r>
            <w:r>
              <w:rPr>
                <w:b/>
                <w:szCs w:val="20"/>
              </w:rPr>
              <w:pict w14:anchorId="7A53EE68">
                <v:shape id="_x0000_i1027" type="#_x0000_t75" style="width:244.45pt;height:137.1pt">
                  <v:imagedata r:id="rId11" o:title="4"/>
                </v:shape>
              </w:pict>
            </w:r>
          </w:p>
        </w:tc>
      </w:tr>
      <w:tr w:rsidR="002006DF" w14:paraId="587385AC" w14:textId="77777777" w:rsidTr="00E366F5">
        <w:trPr>
          <w:trHeight w:val="416"/>
        </w:trPr>
        <w:tc>
          <w:tcPr>
            <w:tcW w:w="10194" w:type="dxa"/>
            <w:gridSpan w:val="5"/>
          </w:tcPr>
          <w:p w14:paraId="4CCE46EA" w14:textId="77777777" w:rsidR="0025006F" w:rsidRPr="00D10447" w:rsidRDefault="0025006F" w:rsidP="0025006F">
            <w:pPr>
              <w:jc w:val="left"/>
              <w:rPr>
                <w:b/>
                <w:szCs w:val="20"/>
                <w:lang w:eastAsia="ja-JP"/>
              </w:rPr>
            </w:pPr>
            <w:r w:rsidRPr="00D10447">
              <w:rPr>
                <w:b/>
                <w:szCs w:val="20"/>
                <w:lang w:eastAsia="ja-JP"/>
              </w:rPr>
              <w:t xml:space="preserve">* </w:t>
            </w:r>
            <w:r w:rsidR="000539DE">
              <w:rPr>
                <w:rFonts w:ascii="MS Mincho" w:eastAsia="MS Mincho" w:hAnsi="MS Mincho" w:hint="eastAsia"/>
                <w:b/>
                <w:szCs w:val="20"/>
                <w:lang w:eastAsia="ja-JP"/>
              </w:rPr>
              <w:t>プロジェクトで引き受けた役割</w:t>
            </w:r>
          </w:p>
          <w:p w14:paraId="20836A15" w14:textId="77777777" w:rsidR="0025006F" w:rsidRPr="00E366F5" w:rsidRDefault="00FA173D" w:rsidP="0025006F">
            <w:pPr>
              <w:jc w:val="left"/>
              <w:rPr>
                <w:szCs w:val="20"/>
                <w:lang w:eastAsia="ja-JP"/>
              </w:rPr>
            </w:pPr>
            <w:r>
              <w:rPr>
                <w:szCs w:val="20"/>
                <w:lang w:eastAsia="ja-JP"/>
              </w:rPr>
              <w:t xml:space="preserve">- </w:t>
            </w:r>
            <w:r w:rsidR="00982C22" w:rsidRPr="00982C22">
              <w:rPr>
                <w:szCs w:val="20"/>
                <w:lang w:eastAsia="ja-JP"/>
              </w:rPr>
              <w:t>Evilnessプロジェクトのメインプログラマを務めており、システム企</w:t>
            </w:r>
            <w:r w:rsidR="00982C22" w:rsidRPr="00982C22">
              <w:rPr>
                <w:rFonts w:ascii="새굴림" w:eastAsia="새굴림" w:hAnsi="새굴림" w:cs="새굴림" w:hint="eastAsia"/>
                <w:szCs w:val="20"/>
                <w:lang w:eastAsia="ja-JP"/>
              </w:rPr>
              <w:t>画</w:t>
            </w:r>
            <w:r w:rsidR="00982C22" w:rsidRPr="00982C22">
              <w:rPr>
                <w:rFonts w:ascii="맑은 고딕" w:eastAsia="맑은 고딕" w:hAnsi="맑은 고딕" w:cs="맑은 고딕" w:hint="eastAsia"/>
                <w:szCs w:val="20"/>
                <w:lang w:eastAsia="ja-JP"/>
              </w:rPr>
              <w:t>者と相談して、ゲ</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ムのロジックを設計しました。</w:t>
            </w:r>
            <w:r w:rsidR="00982C22" w:rsidRPr="00982C22">
              <w:rPr>
                <w:szCs w:val="20"/>
                <w:lang w:eastAsia="ja-JP"/>
              </w:rPr>
              <w:t>AIを主にしており、AIのFSMを作り、ボスモンスタ</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のパタ</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ンを作り、</w:t>
            </w:r>
            <w:r w:rsidR="00982C22" w:rsidRPr="00982C22">
              <w:rPr>
                <w:szCs w:val="20"/>
                <w:lang w:eastAsia="ja-JP"/>
              </w:rPr>
              <w:t>Unity3DのNav Mesh Agentを使用せずにNavMeshのBakeされたMapの情報を持って、新しいAI Nav Mesh Agentを作って使用しました。また、Game Managerを使用してゲ</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ムにル</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ルを製作しており、キャラクタ</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、スクリプトのベ</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スとキャラクタ</w:t>
            </w:r>
            <w:r w:rsidR="00982C22" w:rsidRPr="00982C22">
              <w:rPr>
                <w:rFonts w:ascii="MS Mincho" w:eastAsia="MS Mincho" w:hAnsi="MS Mincho" w:cs="MS Mincho" w:hint="eastAsia"/>
                <w:szCs w:val="20"/>
                <w:lang w:eastAsia="ja-JP"/>
              </w:rPr>
              <w:t>ー</w:t>
            </w:r>
            <w:r w:rsidR="00982C22" w:rsidRPr="00982C22">
              <w:rPr>
                <w:rFonts w:ascii="맑은 고딕" w:eastAsia="맑은 고딕" w:hAnsi="맑은 고딕" w:cs="맑은 고딕" w:hint="eastAsia"/>
                <w:szCs w:val="20"/>
                <w:lang w:eastAsia="ja-JP"/>
              </w:rPr>
              <w:t>のスキルを作成しました。</w:t>
            </w:r>
          </w:p>
          <w:p w14:paraId="6C8970C2" w14:textId="77777777" w:rsidR="0025006F" w:rsidRPr="00D10447" w:rsidRDefault="0025006F" w:rsidP="0025006F">
            <w:pPr>
              <w:jc w:val="left"/>
              <w:rPr>
                <w:b/>
                <w:szCs w:val="20"/>
                <w:lang w:eastAsia="ja-JP"/>
              </w:rPr>
            </w:pPr>
            <w:r w:rsidRPr="00D10447">
              <w:rPr>
                <w:b/>
                <w:szCs w:val="20"/>
                <w:lang w:eastAsia="ja-JP"/>
              </w:rPr>
              <w:t xml:space="preserve">* </w:t>
            </w:r>
            <w:r w:rsidR="000539DE" w:rsidRPr="000539DE">
              <w:rPr>
                <w:rFonts w:hint="eastAsia"/>
                <w:b/>
                <w:szCs w:val="20"/>
                <w:lang w:eastAsia="ja-JP"/>
              </w:rPr>
              <w:t>プロジェクトの進行時にあったトラブルシュ</w:t>
            </w:r>
            <w:r w:rsidR="000539DE" w:rsidRPr="000539DE">
              <w:rPr>
                <w:rFonts w:ascii="MS Mincho" w:eastAsia="MS Mincho" w:hAnsi="MS Mincho" w:cs="MS Mincho" w:hint="eastAsia"/>
                <w:b/>
                <w:szCs w:val="20"/>
                <w:lang w:eastAsia="ja-JP"/>
              </w:rPr>
              <w:t>ー</w:t>
            </w:r>
            <w:r w:rsidR="000539DE" w:rsidRPr="000539DE">
              <w:rPr>
                <w:rFonts w:ascii="맑은 고딕" w:eastAsia="맑은 고딕" w:hAnsi="맑은 고딕" w:cs="맑은 고딕" w:hint="eastAsia"/>
                <w:b/>
                <w:szCs w:val="20"/>
                <w:lang w:eastAsia="ja-JP"/>
              </w:rPr>
              <w:t>ティングと進行過程</w:t>
            </w:r>
          </w:p>
          <w:p w14:paraId="6FB7A71A" w14:textId="0CD9A9CD" w:rsidR="0025006F" w:rsidRDefault="00FA173D" w:rsidP="00C45F0E">
            <w:pPr>
              <w:jc w:val="left"/>
              <w:rPr>
                <w:szCs w:val="20"/>
                <w:lang w:eastAsia="ja-JP"/>
              </w:rPr>
            </w:pPr>
            <w:r>
              <w:rPr>
                <w:szCs w:val="20"/>
                <w:lang w:eastAsia="ja-JP"/>
              </w:rPr>
              <w:t xml:space="preserve">- </w:t>
            </w:r>
            <w:r w:rsidRPr="00FA173D">
              <w:rPr>
                <w:szCs w:val="20"/>
                <w:lang w:eastAsia="ja-JP"/>
              </w:rPr>
              <w:t>AIをどのようにすれば、お互いが固まらず、お互いが避けながらプレイヤ</w:t>
            </w:r>
            <w:r w:rsidR="00A97CC1">
              <w:rPr>
                <w:rFonts w:ascii="MS Mincho" w:eastAsia="MS Mincho" w:hAnsi="MS Mincho" w:cs="MS Mincho" w:hint="eastAsia"/>
                <w:szCs w:val="20"/>
                <w:lang w:eastAsia="ja-JP"/>
              </w:rPr>
              <w:t>ー</w:t>
            </w:r>
            <w:r w:rsidRPr="00FA173D">
              <w:rPr>
                <w:szCs w:val="20"/>
                <w:lang w:eastAsia="ja-JP"/>
              </w:rPr>
              <w:t>を攻</w:t>
            </w:r>
            <w:r w:rsidRPr="00FA173D">
              <w:rPr>
                <w:rFonts w:ascii="새굴림" w:eastAsia="새굴림" w:hAnsi="새굴림" w:cs="새굴림" w:hint="eastAsia"/>
                <w:szCs w:val="20"/>
                <w:lang w:eastAsia="ja-JP"/>
              </w:rPr>
              <w:t>撃</w:t>
            </w:r>
            <w:r w:rsidRPr="00FA173D">
              <w:rPr>
                <w:rFonts w:ascii="맑은 고딕" w:eastAsia="맑은 고딕" w:hAnsi="맑은 고딕" w:cs="맑은 고딕" w:hint="eastAsia"/>
                <w:szCs w:val="20"/>
                <w:lang w:eastAsia="ja-JP"/>
              </w:rPr>
              <w:t>するように具現化したかったです。最初は</w:t>
            </w:r>
            <w:r w:rsidRPr="00FA173D">
              <w:rPr>
                <w:szCs w:val="20"/>
                <w:lang w:eastAsia="ja-JP"/>
              </w:rPr>
              <w:t>UnityにNav Mesh Agentを使用したが、目的地に到達した場合、お互いが押し出す現象があり、Obstacleスクリプトを作って、このスクリプトを持っているオブジェクトとは</w:t>
            </w:r>
            <w:r w:rsidRPr="00FA173D">
              <w:rPr>
                <w:rFonts w:hint="eastAsia"/>
                <w:szCs w:val="20"/>
                <w:lang w:eastAsia="ja-JP"/>
              </w:rPr>
              <w:t>一</w:t>
            </w:r>
            <w:r w:rsidRPr="00FA173D">
              <w:rPr>
                <w:szCs w:val="20"/>
                <w:lang w:eastAsia="ja-JP"/>
              </w:rPr>
              <w:t>定距離になると、避けながら行くように作りました。キャラクタ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が</w:t>
            </w:r>
            <w:r w:rsidRPr="00FA173D">
              <w:rPr>
                <w:rFonts w:ascii="새굴림" w:eastAsia="새굴림" w:hAnsi="새굴림" w:cs="새굴림" w:hint="eastAsia"/>
                <w:szCs w:val="20"/>
                <w:lang w:eastAsia="ja-JP"/>
              </w:rPr>
              <w:t>歩</w:t>
            </w:r>
            <w:r w:rsidRPr="00FA173D">
              <w:rPr>
                <w:rFonts w:ascii="맑은 고딕" w:eastAsia="맑은 고딕" w:hAnsi="맑은 고딕" w:cs="맑은 고딕" w:hint="eastAsia"/>
                <w:szCs w:val="20"/>
                <w:lang w:eastAsia="ja-JP"/>
              </w:rPr>
              <w:t>道ブロックに上ることも問題があったが、レイキャストを使って</w:t>
            </w:r>
            <w:r w:rsidRPr="00FA173D">
              <w:rPr>
                <w:rFonts w:ascii="새굴림" w:eastAsia="새굴림" w:hAnsi="새굴림" w:cs="새굴림" w:hint="eastAsia"/>
                <w:szCs w:val="20"/>
                <w:lang w:eastAsia="ja-JP"/>
              </w:rPr>
              <w:t>歩</w:t>
            </w:r>
            <w:r w:rsidRPr="00FA173D">
              <w:rPr>
                <w:rFonts w:ascii="맑은 고딕" w:eastAsia="맑은 고딕" w:hAnsi="맑은 고딕" w:cs="맑은 고딕" w:hint="eastAsia"/>
                <w:szCs w:val="20"/>
                <w:lang w:eastAsia="ja-JP"/>
              </w:rPr>
              <w:t>道ブロックが</w:t>
            </w:r>
            <w:r w:rsidRPr="00FA173D">
              <w:rPr>
                <w:rFonts w:ascii="새굴림" w:eastAsia="새굴림" w:hAnsi="새굴림" w:cs="새굴림" w:hint="eastAsia"/>
                <w:szCs w:val="20"/>
                <w:lang w:eastAsia="ja-JP"/>
              </w:rPr>
              <w:t>検</w:t>
            </w:r>
            <w:r w:rsidRPr="00FA173D">
              <w:rPr>
                <w:rFonts w:ascii="맑은 고딕" w:eastAsia="맑은 고딕" w:hAnsi="맑은 고딕" w:cs="맑은 고딕" w:hint="eastAsia"/>
                <w:szCs w:val="20"/>
                <w:lang w:eastAsia="ja-JP"/>
              </w:rPr>
              <w:t>出さになると、</w:t>
            </w:r>
            <w:r w:rsidRPr="00FA173D">
              <w:rPr>
                <w:rFonts w:ascii="새굴림" w:eastAsia="새굴림" w:hAnsi="새굴림" w:cs="새굴림" w:hint="eastAsia"/>
                <w:szCs w:val="20"/>
                <w:lang w:eastAsia="ja-JP"/>
              </w:rPr>
              <w:t>軽</w:t>
            </w:r>
            <w:r w:rsidRPr="00FA173D">
              <w:rPr>
                <w:rFonts w:ascii="맑은 고딕" w:eastAsia="맑은 고딕" w:hAnsi="맑은 고딕" w:cs="맑은 고딕" w:hint="eastAsia"/>
                <w:szCs w:val="20"/>
                <w:lang w:eastAsia="ja-JP"/>
              </w:rPr>
              <w:t>くキャラクタ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を浮かべて上るようになりました。また、アク</w:t>
            </w:r>
            <w:r w:rsidRPr="00FA173D">
              <w:rPr>
                <w:szCs w:val="20"/>
                <w:lang w:eastAsia="ja-JP"/>
              </w:rPr>
              <w:t>ションゲ</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ムであるため、何よりも自然なキャラクタアニメ</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ションが重要でした。よりリアルに製作しようとしました。</w:t>
            </w:r>
          </w:p>
          <w:p w14:paraId="73928E8C" w14:textId="77777777" w:rsidR="00495E0A" w:rsidRPr="00495E0A" w:rsidRDefault="00495E0A" w:rsidP="000539DE">
            <w:pPr>
              <w:jc w:val="left"/>
              <w:rPr>
                <w:b/>
                <w:szCs w:val="20"/>
                <w:lang w:eastAsia="ja-JP"/>
              </w:rPr>
            </w:pPr>
            <w:bookmarkStart w:id="4" w:name="OLE_LINK5"/>
            <w:bookmarkStart w:id="5" w:name="OLE_LINK6"/>
            <w:bookmarkStart w:id="6" w:name="OLE_LINK14"/>
            <w:bookmarkStart w:id="7" w:name="OLE_LINK15"/>
            <w:r w:rsidRPr="00495E0A">
              <w:rPr>
                <w:rFonts w:hint="eastAsia"/>
                <w:b/>
                <w:szCs w:val="20"/>
                <w:lang w:eastAsia="ja-JP"/>
              </w:rPr>
              <w:t xml:space="preserve">* </w:t>
            </w:r>
            <w:r w:rsidR="000539DE">
              <w:rPr>
                <w:rFonts w:hint="eastAsia"/>
                <w:b/>
                <w:szCs w:val="20"/>
                <w:lang w:eastAsia="ja-JP"/>
              </w:rPr>
              <w:t>Y</w:t>
            </w:r>
            <w:r w:rsidR="000539DE">
              <w:rPr>
                <w:b/>
                <w:szCs w:val="20"/>
                <w:lang w:eastAsia="ja-JP"/>
              </w:rPr>
              <w:t>ouTube</w:t>
            </w:r>
            <w:r w:rsidR="000539DE">
              <w:rPr>
                <w:rFonts w:eastAsia="MS Mincho" w:hint="eastAsia"/>
                <w:b/>
                <w:szCs w:val="20"/>
                <w:lang w:eastAsia="ja-JP"/>
              </w:rPr>
              <w:t>のリンク</w:t>
            </w:r>
            <w:r w:rsidRPr="00495E0A">
              <w:rPr>
                <w:rFonts w:hint="eastAsia"/>
                <w:b/>
                <w:szCs w:val="20"/>
                <w:lang w:eastAsia="ja-JP"/>
              </w:rPr>
              <w:t xml:space="preserve"> </w:t>
            </w:r>
            <w:r w:rsidRPr="00495E0A">
              <w:rPr>
                <w:b/>
                <w:szCs w:val="20"/>
                <w:lang w:eastAsia="ja-JP"/>
              </w:rPr>
              <w:t xml:space="preserve">: </w:t>
            </w:r>
            <w:hyperlink r:id="rId12" w:history="1">
              <w:r w:rsidRPr="00C4033C">
                <w:rPr>
                  <w:rStyle w:val="a8"/>
                  <w:rFonts w:hint="eastAsia"/>
                  <w:b/>
                  <w:szCs w:val="20"/>
                  <w:lang w:eastAsia="ja-JP"/>
                </w:rPr>
                <w:t>https://youtu.be/ITK0-riGupo</w:t>
              </w:r>
            </w:hyperlink>
            <w:bookmarkEnd w:id="4"/>
            <w:bookmarkEnd w:id="5"/>
            <w:bookmarkEnd w:id="6"/>
            <w:bookmarkEnd w:id="7"/>
          </w:p>
        </w:tc>
      </w:tr>
      <w:bookmarkEnd w:id="0"/>
      <w:bookmarkEnd w:id="1"/>
      <w:tr w:rsidR="0025006F" w:rsidRPr="00544263" w14:paraId="46F51790" w14:textId="77777777" w:rsidTr="0025006F">
        <w:trPr>
          <w:trHeight w:val="15016"/>
        </w:trPr>
        <w:tc>
          <w:tcPr>
            <w:tcW w:w="10194" w:type="dxa"/>
            <w:gridSpan w:val="5"/>
          </w:tcPr>
          <w:p w14:paraId="62DBF837" w14:textId="77777777" w:rsidR="0025006F" w:rsidRDefault="00544263" w:rsidP="002006DF">
            <w:pPr>
              <w:jc w:val="center"/>
              <w:rPr>
                <w:szCs w:val="20"/>
              </w:rPr>
            </w:pPr>
            <w:r>
              <w:rPr>
                <w:noProof/>
              </w:rPr>
              <w:lastRenderedPageBreak/>
              <w:drawing>
                <wp:inline distT="0" distB="0" distL="0" distR="0" wp14:anchorId="00EDFB21" wp14:editId="44C7D178">
                  <wp:extent cx="6315740" cy="4170045"/>
                  <wp:effectExtent l="0" t="0" r="8890" b="190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9408" cy="4172467"/>
                          </a:xfrm>
                          <a:prstGeom prst="rect">
                            <a:avLst/>
                          </a:prstGeom>
                        </pic:spPr>
                      </pic:pic>
                    </a:graphicData>
                  </a:graphic>
                </wp:inline>
              </w:drawing>
            </w:r>
          </w:p>
          <w:p w14:paraId="2BCE42EE" w14:textId="77777777" w:rsidR="00544263" w:rsidRPr="00544263" w:rsidRDefault="00544263" w:rsidP="00544263">
            <w:pPr>
              <w:rPr>
                <w:b/>
                <w:sz w:val="22"/>
                <w:lang w:eastAsia="ja-JP"/>
              </w:rPr>
            </w:pPr>
            <w:r w:rsidRPr="00366073">
              <w:rPr>
                <w:rFonts w:hint="eastAsia"/>
                <w:b/>
                <w:sz w:val="22"/>
                <w:lang w:eastAsia="ja-JP"/>
              </w:rPr>
              <w:t>&lt;</w:t>
            </w:r>
            <w:r w:rsidR="000539DE">
              <w:rPr>
                <w:rFonts w:ascii="MS Mincho" w:eastAsia="MS Mincho" w:hAnsi="MS Mincho" w:hint="eastAsia"/>
                <w:b/>
                <w:sz w:val="22"/>
                <w:lang w:eastAsia="ja-JP"/>
              </w:rPr>
              <w:t>クラスダイアグラム</w:t>
            </w:r>
            <w:r w:rsidRPr="00366073">
              <w:rPr>
                <w:rFonts w:hint="eastAsia"/>
                <w:b/>
                <w:sz w:val="22"/>
                <w:lang w:eastAsia="ja-JP"/>
              </w:rPr>
              <w:t>&gt;</w:t>
            </w:r>
          </w:p>
          <w:p w14:paraId="22EA5BFC" w14:textId="77777777" w:rsidR="00B160BA" w:rsidRDefault="00FA173D" w:rsidP="00544263">
            <w:pPr>
              <w:rPr>
                <w:szCs w:val="20"/>
                <w:lang w:eastAsia="ja-JP"/>
              </w:rPr>
            </w:pPr>
            <w:r w:rsidRPr="00FA173D">
              <w:rPr>
                <w:rFonts w:hint="eastAsia"/>
                <w:szCs w:val="20"/>
                <w:lang w:eastAsia="ja-JP"/>
              </w:rPr>
              <w:t>マネ</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ジャ</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をよく使用するので、シングルトンクラスを作ってマネ</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ジャ</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に</w:t>
            </w:r>
            <w:r w:rsidRPr="00FA173D">
              <w:rPr>
                <w:rFonts w:ascii="새굴림" w:eastAsia="새굴림" w:hAnsi="새굴림" w:cs="새굴림" w:hint="eastAsia"/>
                <w:szCs w:val="20"/>
                <w:lang w:eastAsia="ja-JP"/>
              </w:rPr>
              <w:t>継</w:t>
            </w:r>
            <w:r w:rsidRPr="00FA173D">
              <w:rPr>
                <w:rFonts w:ascii="맑은 고딕" w:eastAsia="맑은 고딕" w:hAnsi="맑은 고딕" w:cs="맑은 고딕" w:hint="eastAsia"/>
                <w:szCs w:val="20"/>
                <w:lang w:eastAsia="ja-JP"/>
              </w:rPr>
              <w:t>承をさせて使用しています。</w:t>
            </w:r>
            <w:r w:rsidRPr="00FA173D">
              <w:rPr>
                <w:rFonts w:ascii="새굴림" w:eastAsia="새굴림" w:hAnsi="새굴림" w:cs="새굴림" w:hint="eastAsia"/>
                <w:szCs w:val="20"/>
                <w:lang w:eastAsia="ja-JP"/>
              </w:rPr>
              <w:t>戦</w:t>
            </w:r>
            <w:r w:rsidRPr="00FA173D">
              <w:rPr>
                <w:rFonts w:ascii="맑은 고딕" w:eastAsia="맑은 고딕" w:hAnsi="맑은 고딕" w:cs="맑은 고딕" w:hint="eastAsia"/>
                <w:szCs w:val="20"/>
                <w:lang w:eastAsia="ja-JP"/>
              </w:rPr>
              <w:t>略的な設計パタ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ンで</w:t>
            </w:r>
            <w:r w:rsidRPr="00FA173D">
              <w:rPr>
                <w:szCs w:val="20"/>
                <w:lang w:eastAsia="ja-JP"/>
              </w:rPr>
              <w:t>Unitの種類を管理して、武器の種類も管理しています。AIControllではモンスタ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の種類に</w:t>
            </w:r>
            <w:r w:rsidRPr="00FA173D">
              <w:rPr>
                <w:rFonts w:ascii="새굴림" w:eastAsia="새굴림" w:hAnsi="새굴림" w:cs="새굴림" w:hint="eastAsia"/>
                <w:szCs w:val="20"/>
                <w:lang w:eastAsia="ja-JP"/>
              </w:rPr>
              <w:t>応</w:t>
            </w:r>
            <w:r w:rsidRPr="00FA173D">
              <w:rPr>
                <w:rFonts w:ascii="맑은 고딕" w:eastAsia="맑은 고딕" w:hAnsi="맑은 고딕" w:cs="맑은 고딕" w:hint="eastAsia"/>
                <w:szCs w:val="20"/>
                <w:lang w:eastAsia="ja-JP"/>
              </w:rPr>
              <w:t>じて行動パタ</w:t>
            </w:r>
            <w:r w:rsidRPr="00FA173D">
              <w:rPr>
                <w:rFonts w:ascii="MS Mincho" w:eastAsia="MS Mincho" w:hAnsi="MS Mincho" w:cs="MS Mincho" w:hint="eastAsia"/>
                <w:szCs w:val="20"/>
                <w:lang w:eastAsia="ja-JP"/>
              </w:rPr>
              <w:t>ー</w:t>
            </w:r>
            <w:r w:rsidRPr="00FA173D">
              <w:rPr>
                <w:rFonts w:ascii="맑은 고딕" w:eastAsia="맑은 고딕" w:hAnsi="맑은 고딕" w:cs="맑은 고딕" w:hint="eastAsia"/>
                <w:szCs w:val="20"/>
                <w:lang w:eastAsia="ja-JP"/>
              </w:rPr>
              <w:t>ンだけ異なって</w:t>
            </w:r>
            <w:r w:rsidRPr="00FA173D">
              <w:rPr>
                <w:rFonts w:ascii="새굴림" w:eastAsia="새굴림" w:hAnsi="새굴림" w:cs="새굴림" w:hint="eastAsia"/>
                <w:szCs w:val="20"/>
                <w:lang w:eastAsia="ja-JP"/>
              </w:rPr>
              <w:t>実</w:t>
            </w:r>
            <w:r w:rsidRPr="00FA173D">
              <w:rPr>
                <w:rFonts w:ascii="맑은 고딕" w:eastAsia="맑은 고딕" w:hAnsi="맑은 고딕" w:cs="맑은 고딕" w:hint="eastAsia"/>
                <w:szCs w:val="20"/>
                <w:lang w:eastAsia="ja-JP"/>
              </w:rPr>
              <w:t>装することができ、</w:t>
            </w:r>
            <w:r w:rsidRPr="00FA173D">
              <w:rPr>
                <w:rFonts w:ascii="새굴림" w:eastAsia="새굴림" w:hAnsi="새굴림" w:cs="새굴림" w:hint="eastAsia"/>
                <w:szCs w:val="20"/>
                <w:lang w:eastAsia="ja-JP"/>
              </w:rPr>
              <w:t>継</w:t>
            </w:r>
            <w:r w:rsidRPr="00FA173D">
              <w:rPr>
                <w:rFonts w:ascii="맑은 고딕" w:eastAsia="맑은 고딕" w:hAnsi="맑은 고딕" w:cs="맑은 고딕" w:hint="eastAsia"/>
                <w:szCs w:val="20"/>
                <w:lang w:eastAsia="ja-JP"/>
              </w:rPr>
              <w:t>承受けて製作し、すべての動きは</w:t>
            </w:r>
            <w:r w:rsidRPr="00FA173D">
              <w:rPr>
                <w:szCs w:val="20"/>
                <w:lang w:eastAsia="ja-JP"/>
              </w:rPr>
              <w:t>PlayerManager、AIManagerで管理をしています。</w:t>
            </w:r>
          </w:p>
          <w:p w14:paraId="13D79CE1" w14:textId="77777777" w:rsidR="00544263" w:rsidRDefault="00B160BA" w:rsidP="00544263">
            <w:pPr>
              <w:rPr>
                <w:szCs w:val="20"/>
                <w:lang w:eastAsia="ja-JP"/>
              </w:rPr>
            </w:pPr>
            <w:r>
              <w:rPr>
                <w:noProof/>
              </w:rPr>
              <w:drawing>
                <wp:inline distT="0" distB="0" distL="0" distR="0" wp14:anchorId="40BBB014" wp14:editId="7B5EB924">
                  <wp:extent cx="2708436" cy="2179674"/>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769" cy="2200061"/>
                          </a:xfrm>
                          <a:prstGeom prst="rect">
                            <a:avLst/>
                          </a:prstGeom>
                        </pic:spPr>
                      </pic:pic>
                    </a:graphicData>
                  </a:graphic>
                </wp:inline>
              </w:drawing>
            </w:r>
            <w:r>
              <w:rPr>
                <w:noProof/>
              </w:rPr>
              <w:drawing>
                <wp:inline distT="0" distB="0" distL="0" distR="0" wp14:anchorId="7BF19E06" wp14:editId="7F48476F">
                  <wp:extent cx="3551291" cy="1859949"/>
                  <wp:effectExtent l="0" t="0" r="0" b="698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2428" cy="1886732"/>
                          </a:xfrm>
                          <a:prstGeom prst="rect">
                            <a:avLst/>
                          </a:prstGeom>
                        </pic:spPr>
                      </pic:pic>
                    </a:graphicData>
                  </a:graphic>
                </wp:inline>
              </w:drawing>
            </w:r>
          </w:p>
          <w:p w14:paraId="51AA1E68" w14:textId="77777777" w:rsidR="00B160BA" w:rsidRPr="00B160BA" w:rsidRDefault="00B160BA" w:rsidP="00544263">
            <w:pPr>
              <w:rPr>
                <w:b/>
                <w:sz w:val="22"/>
                <w:szCs w:val="20"/>
                <w:lang w:eastAsia="ja-JP"/>
              </w:rPr>
            </w:pPr>
            <w:r w:rsidRPr="00B160BA">
              <w:rPr>
                <w:rFonts w:hint="eastAsia"/>
                <w:b/>
                <w:sz w:val="22"/>
                <w:szCs w:val="20"/>
                <w:lang w:eastAsia="ja-JP"/>
              </w:rPr>
              <w:t xml:space="preserve">&lt;Obstacle </w:t>
            </w:r>
            <w:r w:rsidR="000539DE" w:rsidRPr="000539DE">
              <w:rPr>
                <w:rFonts w:hint="eastAsia"/>
                <w:b/>
                <w:sz w:val="22"/>
                <w:szCs w:val="20"/>
                <w:lang w:eastAsia="ja-JP"/>
              </w:rPr>
              <w:t>障害物のチェック</w:t>
            </w:r>
            <w:r w:rsidRPr="00B160BA">
              <w:rPr>
                <w:rFonts w:hint="eastAsia"/>
                <w:b/>
                <w:sz w:val="22"/>
                <w:szCs w:val="20"/>
                <w:lang w:eastAsia="ja-JP"/>
              </w:rPr>
              <w:t>&gt;</w:t>
            </w:r>
          </w:p>
          <w:p w14:paraId="065D5E3E" w14:textId="77777777" w:rsidR="00B160BA" w:rsidRDefault="00E1717F" w:rsidP="00544263">
            <w:pPr>
              <w:rPr>
                <w:szCs w:val="20"/>
                <w:lang w:eastAsia="ja-JP"/>
              </w:rPr>
            </w:pPr>
            <w:r w:rsidRPr="00E1717F">
              <w:rPr>
                <w:rFonts w:hint="eastAsia"/>
                <w:szCs w:val="20"/>
                <w:lang w:eastAsia="ja-JP"/>
              </w:rPr>
              <w:t>障害物クラスを作ってタイプを分けて、そのタイプに合わせて、どれだけの範</w:t>
            </w:r>
            <w:r w:rsidRPr="00E1717F">
              <w:rPr>
                <w:rFonts w:ascii="새굴림" w:eastAsia="새굴림" w:hAnsi="새굴림" w:cs="새굴림" w:hint="eastAsia"/>
                <w:szCs w:val="20"/>
                <w:lang w:eastAsia="ja-JP"/>
              </w:rPr>
              <w:t>囲</w:t>
            </w:r>
            <w:r w:rsidRPr="00E1717F">
              <w:rPr>
                <w:rFonts w:ascii="맑은 고딕" w:eastAsia="맑은 고딕" w:hAnsi="맑은 고딕" w:cs="맑은 고딕" w:hint="eastAsia"/>
                <w:szCs w:val="20"/>
                <w:lang w:eastAsia="ja-JP"/>
              </w:rPr>
              <w:t>を避けていくのかを計算しています。</w:t>
            </w:r>
            <w:r w:rsidRPr="00E1717F">
              <w:rPr>
                <w:szCs w:val="20"/>
                <w:lang w:eastAsia="ja-JP"/>
              </w:rPr>
              <w:t>ObstacleManagerでは、すべて障害物のスクリプトを持っているオブジェクトを保存し、常に比較をしてくれてAIが障害物のスクリプトを持っているすべてのオブジェクトを自分で避けて行けるように作ってくれました。</w:t>
            </w:r>
          </w:p>
        </w:tc>
      </w:tr>
    </w:tbl>
    <w:p w14:paraId="4395BB24" w14:textId="77777777" w:rsidR="0025006F" w:rsidRDefault="0025006F" w:rsidP="002006DF">
      <w:pPr>
        <w:jc w:val="center"/>
        <w:rPr>
          <w:szCs w:val="20"/>
          <w:lang w:eastAsia="ja-JP"/>
        </w:rPr>
      </w:pPr>
    </w:p>
    <w:tbl>
      <w:tblPr>
        <w:tblStyle w:val="a3"/>
        <w:tblW w:w="0" w:type="auto"/>
        <w:tblLook w:val="04A0" w:firstRow="1" w:lastRow="0" w:firstColumn="1" w:lastColumn="0" w:noHBand="0" w:noVBand="1"/>
      </w:tblPr>
      <w:tblGrid>
        <w:gridCol w:w="10194"/>
      </w:tblGrid>
      <w:tr w:rsidR="00E21431" w:rsidRPr="00E21431" w14:paraId="25FE002C" w14:textId="77777777" w:rsidTr="00046413">
        <w:trPr>
          <w:trHeight w:val="15016"/>
        </w:trPr>
        <w:tc>
          <w:tcPr>
            <w:tcW w:w="10194" w:type="dxa"/>
          </w:tcPr>
          <w:p w14:paraId="62392706" w14:textId="77777777" w:rsidR="00E21431" w:rsidRDefault="00E21431" w:rsidP="00046413">
            <w:pPr>
              <w:rPr>
                <w:szCs w:val="20"/>
              </w:rPr>
            </w:pPr>
            <w:r>
              <w:rPr>
                <w:noProof/>
              </w:rPr>
              <w:lastRenderedPageBreak/>
              <w:drawing>
                <wp:inline distT="0" distB="0" distL="0" distR="0" wp14:anchorId="12E965E3" wp14:editId="1EF672FC">
                  <wp:extent cx="6315740" cy="3185795"/>
                  <wp:effectExtent l="0" t="0" r="889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7867" cy="3186868"/>
                          </a:xfrm>
                          <a:prstGeom prst="rect">
                            <a:avLst/>
                          </a:prstGeom>
                        </pic:spPr>
                      </pic:pic>
                    </a:graphicData>
                  </a:graphic>
                </wp:inline>
              </w:drawing>
            </w:r>
          </w:p>
          <w:p w14:paraId="459AEDF1" w14:textId="77777777" w:rsidR="00E21431" w:rsidRPr="00E21431" w:rsidRDefault="00E21431" w:rsidP="00046413">
            <w:pPr>
              <w:rPr>
                <w:b/>
                <w:sz w:val="22"/>
                <w:szCs w:val="20"/>
                <w:lang w:eastAsia="ja-JP"/>
              </w:rPr>
            </w:pPr>
            <w:r w:rsidRPr="00E21431">
              <w:rPr>
                <w:rFonts w:hint="eastAsia"/>
                <w:b/>
                <w:sz w:val="22"/>
                <w:szCs w:val="20"/>
                <w:lang w:eastAsia="ja-JP"/>
              </w:rPr>
              <w:t>&lt;</w:t>
            </w:r>
            <w:r w:rsidR="000539DE" w:rsidRPr="000539DE">
              <w:rPr>
                <w:rFonts w:hint="eastAsia"/>
                <w:b/>
                <w:sz w:val="22"/>
                <w:szCs w:val="20"/>
                <w:lang w:eastAsia="ja-JP"/>
              </w:rPr>
              <w:t>カメラの後ろに障害物あるとき</w:t>
            </w:r>
            <w:r w:rsidR="000539DE" w:rsidRPr="000539DE">
              <w:rPr>
                <w:rFonts w:ascii="새굴림" w:eastAsia="새굴림" w:hAnsi="새굴림" w:cs="새굴림" w:hint="eastAsia"/>
                <w:b/>
                <w:sz w:val="22"/>
                <w:szCs w:val="20"/>
                <w:lang w:eastAsia="ja-JP"/>
              </w:rPr>
              <w:t>拡</w:t>
            </w:r>
            <w:r w:rsidR="000539DE" w:rsidRPr="000539DE">
              <w:rPr>
                <w:rFonts w:ascii="맑은 고딕" w:eastAsia="맑은 고딕" w:hAnsi="맑은 고딕" w:cs="맑은 고딕" w:hint="eastAsia"/>
                <w:b/>
                <w:sz w:val="22"/>
                <w:szCs w:val="20"/>
                <w:lang w:eastAsia="ja-JP"/>
              </w:rPr>
              <w:t>大縮小</w:t>
            </w:r>
            <w:r w:rsidRPr="00E21431">
              <w:rPr>
                <w:rFonts w:hint="eastAsia"/>
                <w:b/>
                <w:sz w:val="22"/>
                <w:szCs w:val="20"/>
                <w:lang w:eastAsia="ja-JP"/>
              </w:rPr>
              <w:t>&gt;</w:t>
            </w:r>
          </w:p>
          <w:p w14:paraId="63A70B71" w14:textId="46A69F0A" w:rsidR="00BE7456" w:rsidRDefault="001131DC" w:rsidP="00412E1F">
            <w:pPr>
              <w:jc w:val="left"/>
              <w:rPr>
                <w:szCs w:val="20"/>
                <w:lang w:eastAsia="ja-JP"/>
              </w:rPr>
            </w:pPr>
            <w:r w:rsidRPr="001131DC">
              <w:rPr>
                <w:rFonts w:hint="eastAsia"/>
                <w:szCs w:val="20"/>
                <w:lang w:eastAsia="ja-JP"/>
              </w:rPr>
              <w:t>プレイヤ</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に追いかけてカメラが動くようになると、プレイヤ</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が障害物の近くに行った場合、障害物の中に入ってキャラクタ</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を覆う現象がありました。他のゲ</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ムをしてみて、そのゲ</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ムは、どのような形式で、カメラを</w:t>
            </w:r>
            <w:r w:rsidRPr="001131DC">
              <w:rPr>
                <w:rFonts w:ascii="새굴림" w:eastAsia="새굴림" w:hAnsi="새굴림" w:cs="새굴림" w:hint="eastAsia"/>
                <w:szCs w:val="20"/>
                <w:lang w:eastAsia="ja-JP"/>
              </w:rPr>
              <w:t>処</w:t>
            </w:r>
            <w:r w:rsidRPr="001131DC">
              <w:rPr>
                <w:rFonts w:ascii="맑은 고딕" w:eastAsia="맑은 고딕" w:hAnsi="맑은 고딕" w:cs="맑은 고딕" w:hint="eastAsia"/>
                <w:szCs w:val="20"/>
                <w:lang w:eastAsia="ja-JP"/>
              </w:rPr>
              <w:t>理したかをたくさん見てみました。プレ</w:t>
            </w:r>
            <w:r w:rsidR="00A97CC1">
              <w:rPr>
                <w:rFonts w:ascii="MS Mincho" w:eastAsia="MS Mincho" w:hAnsi="MS Mincho" w:cs="MS Mincho" w:hint="eastAsia"/>
                <w:szCs w:val="20"/>
                <w:lang w:eastAsia="ja-JP"/>
              </w:rPr>
              <w:t>イ</w:t>
            </w:r>
            <w:r w:rsidRPr="001131DC">
              <w:rPr>
                <w:rFonts w:ascii="맑은 고딕" w:eastAsia="맑은 고딕" w:hAnsi="맑은 고딕" w:cs="맑은 고딕" w:hint="eastAsia"/>
                <w:szCs w:val="20"/>
                <w:lang w:eastAsia="ja-JP"/>
              </w:rPr>
              <w:t>ヤ</w:t>
            </w:r>
            <w:r w:rsidRPr="001131DC">
              <w:rPr>
                <w:rFonts w:ascii="MS Mincho" w:eastAsia="MS Mincho" w:hAnsi="MS Mincho" w:cs="MS Mincho" w:hint="eastAsia"/>
                <w:szCs w:val="20"/>
                <w:lang w:eastAsia="ja-JP"/>
              </w:rPr>
              <w:t>ー</w:t>
            </w:r>
            <w:r w:rsidRPr="001131DC">
              <w:rPr>
                <w:rFonts w:ascii="맑은 고딕" w:eastAsia="맑은 고딕" w:hAnsi="맑은 고딕" w:cs="맑은 고딕" w:hint="eastAsia"/>
                <w:szCs w:val="20"/>
                <w:lang w:eastAsia="ja-JP"/>
              </w:rPr>
              <w:t>で</w:t>
            </w:r>
            <w:r w:rsidRPr="001131DC">
              <w:rPr>
                <w:szCs w:val="20"/>
                <w:lang w:eastAsia="ja-JP"/>
              </w:rPr>
              <w:t>Ray Castを使用して、カメラまでRayを使用してチェックをして、RayにHitがされた情報からTagに</w:t>
            </w:r>
            <w:r w:rsidR="00B876EB" w:rsidRPr="001131DC">
              <w:rPr>
                <w:szCs w:val="20"/>
                <w:lang w:eastAsia="ja-JP"/>
              </w:rPr>
              <w:t>「</w:t>
            </w:r>
            <w:r w:rsidRPr="001131DC">
              <w:rPr>
                <w:szCs w:val="20"/>
                <w:lang w:eastAsia="ja-JP"/>
              </w:rPr>
              <w:t>Maps（すべての障害物）</w:t>
            </w:r>
            <w:r w:rsidR="00B876EB" w:rsidRPr="001131DC">
              <w:rPr>
                <w:szCs w:val="20"/>
                <w:lang w:eastAsia="ja-JP"/>
              </w:rPr>
              <w:t>」</w:t>
            </w:r>
            <w:r w:rsidRPr="001131DC">
              <w:rPr>
                <w:szCs w:val="20"/>
                <w:lang w:eastAsia="ja-JP"/>
              </w:rPr>
              <w:t>または</w:t>
            </w:r>
            <w:r w:rsidR="00B876EB" w:rsidRPr="001131DC">
              <w:rPr>
                <w:szCs w:val="20"/>
                <w:lang w:eastAsia="ja-JP"/>
              </w:rPr>
              <w:t>「</w:t>
            </w:r>
            <w:r w:rsidRPr="001131DC">
              <w:rPr>
                <w:szCs w:val="20"/>
                <w:lang w:eastAsia="ja-JP"/>
              </w:rPr>
              <w:t>Ground（底）</w:t>
            </w:r>
            <w:r w:rsidR="00B876EB" w:rsidRPr="001131DC">
              <w:rPr>
                <w:szCs w:val="20"/>
                <w:lang w:eastAsia="ja-JP"/>
              </w:rPr>
              <w:t>」</w:t>
            </w:r>
            <w:r w:rsidRPr="001131DC">
              <w:rPr>
                <w:szCs w:val="20"/>
                <w:lang w:eastAsia="ja-JP"/>
              </w:rPr>
              <w:t>の場合に、カメラの位置をRayが</w:t>
            </w:r>
            <w:r w:rsidRPr="001131DC">
              <w:rPr>
                <w:rFonts w:ascii="새굴림" w:eastAsia="새굴림" w:hAnsi="새굴림" w:cs="새굴림" w:hint="eastAsia"/>
                <w:szCs w:val="20"/>
                <w:lang w:eastAsia="ja-JP"/>
              </w:rPr>
              <w:t>届</w:t>
            </w:r>
            <w:r w:rsidRPr="001131DC">
              <w:rPr>
                <w:rFonts w:ascii="맑은 고딕" w:eastAsia="맑은 고딕" w:hAnsi="맑은 고딕" w:cs="맑은 고딕" w:hint="eastAsia"/>
                <w:szCs w:val="20"/>
                <w:lang w:eastAsia="ja-JP"/>
              </w:rPr>
              <w:t>いた</w:t>
            </w:r>
            <w:r w:rsidRPr="001131DC">
              <w:rPr>
                <w:szCs w:val="20"/>
                <w:lang w:eastAsia="ja-JP"/>
              </w:rPr>
              <w:t>Hit PointまでLerpに徐</w:t>
            </w:r>
            <w:r w:rsidRPr="001131DC">
              <w:rPr>
                <w:rFonts w:ascii="MS Mincho" w:eastAsia="MS Mincho" w:hAnsi="MS Mincho" w:cs="MS Mincho" w:hint="eastAsia"/>
                <w:szCs w:val="20"/>
                <w:lang w:eastAsia="ja-JP"/>
              </w:rPr>
              <w:t>々</w:t>
            </w:r>
            <w:r w:rsidRPr="001131DC">
              <w:rPr>
                <w:rFonts w:ascii="맑은 고딕" w:eastAsia="맑은 고딕" w:hAnsi="맑은 고딕" w:cs="맑은 고딕" w:hint="eastAsia"/>
                <w:szCs w:val="20"/>
                <w:lang w:eastAsia="ja-JP"/>
              </w:rPr>
              <w:t>に動</w:t>
            </w:r>
            <w:r w:rsidRPr="001131DC">
              <w:rPr>
                <w:rFonts w:hint="eastAsia"/>
                <w:szCs w:val="20"/>
                <w:lang w:eastAsia="ja-JP"/>
              </w:rPr>
              <w:t>くました。また、</w:t>
            </w:r>
            <w:r w:rsidRPr="001131DC">
              <w:rPr>
                <w:szCs w:val="20"/>
                <w:lang w:eastAsia="ja-JP"/>
              </w:rPr>
              <w:t>Rayがタグ「Maps」または「Ground」に</w:t>
            </w:r>
            <w:r w:rsidRPr="001131DC">
              <w:rPr>
                <w:rFonts w:ascii="새굴림" w:eastAsia="새굴림" w:hAnsi="새굴림" w:cs="새굴림" w:hint="eastAsia"/>
                <w:szCs w:val="20"/>
                <w:lang w:eastAsia="ja-JP"/>
              </w:rPr>
              <w:t>届</w:t>
            </w:r>
            <w:r w:rsidRPr="001131DC">
              <w:rPr>
                <w:rFonts w:ascii="맑은 고딕" w:eastAsia="맑은 고딕" w:hAnsi="맑은 고딕" w:cs="맑은 고딕" w:hint="eastAsia"/>
                <w:szCs w:val="20"/>
                <w:lang w:eastAsia="ja-JP"/>
              </w:rPr>
              <w:t>かない場合は、再度元のポジションに</w:t>
            </w:r>
            <w:r w:rsidRPr="001131DC">
              <w:rPr>
                <w:rFonts w:ascii="새굴림" w:eastAsia="새굴림" w:hAnsi="새굴림" w:cs="새굴림" w:hint="eastAsia"/>
                <w:szCs w:val="20"/>
                <w:lang w:eastAsia="ja-JP"/>
              </w:rPr>
              <w:t>戻</w:t>
            </w:r>
            <w:r w:rsidRPr="001131DC">
              <w:rPr>
                <w:rFonts w:ascii="맑은 고딕" w:eastAsia="맑은 고딕" w:hAnsi="맑은 고딕" w:cs="맑은 고딕" w:hint="eastAsia"/>
                <w:szCs w:val="20"/>
                <w:lang w:eastAsia="ja-JP"/>
              </w:rPr>
              <w:t>るように製作しました。</w:t>
            </w:r>
            <w:r w:rsidR="00412E1F">
              <w:rPr>
                <w:noProof/>
                <w:szCs w:val="20"/>
              </w:rPr>
              <w:drawing>
                <wp:inline distT="0" distB="0" distL="0" distR="0" wp14:anchorId="6FA5E5E4" wp14:editId="4A714C72">
                  <wp:extent cx="3371850" cy="2600848"/>
                  <wp:effectExtent l="0" t="0" r="0" b="9525"/>
                  <wp:docPr id="6" name="그림 6" descr="C:\Users\user\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C:\Users\user\AppData\Local\Microsoft\Windows\INetCache\Content.Word\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444" cy="2609020"/>
                          </a:xfrm>
                          <a:prstGeom prst="rect">
                            <a:avLst/>
                          </a:prstGeom>
                          <a:noFill/>
                          <a:ln>
                            <a:noFill/>
                          </a:ln>
                        </pic:spPr>
                      </pic:pic>
                    </a:graphicData>
                  </a:graphic>
                </wp:inline>
              </w:drawing>
            </w:r>
            <w:bookmarkStart w:id="8" w:name="OLE_LINK3"/>
            <w:bookmarkStart w:id="9" w:name="OLE_LINK4"/>
            <w:r w:rsidR="008C22F9">
              <w:rPr>
                <w:szCs w:val="20"/>
              </w:rPr>
              <w:pict w14:anchorId="778E8B8D">
                <v:shape id="_x0000_i1028" type="#_x0000_t75" style="width:231.95pt;height:204.8pt">
                  <v:imagedata r:id="rId18" o:title="22"/>
                </v:shape>
              </w:pict>
            </w:r>
            <w:bookmarkEnd w:id="8"/>
            <w:bookmarkEnd w:id="9"/>
          </w:p>
          <w:p w14:paraId="1A6EE68A" w14:textId="77777777" w:rsidR="00412E1F" w:rsidRDefault="00412E1F" w:rsidP="00412E1F">
            <w:pPr>
              <w:jc w:val="left"/>
              <w:rPr>
                <w:b/>
                <w:sz w:val="22"/>
                <w:szCs w:val="20"/>
                <w:lang w:eastAsia="ja-JP"/>
              </w:rPr>
            </w:pPr>
            <w:r w:rsidRPr="00412E1F">
              <w:rPr>
                <w:b/>
                <w:sz w:val="22"/>
                <w:szCs w:val="20"/>
                <w:lang w:eastAsia="ja-JP"/>
              </w:rPr>
              <w:t>&lt;</w:t>
            </w:r>
            <w:r w:rsidRPr="00412E1F">
              <w:rPr>
                <w:rFonts w:hint="eastAsia"/>
                <w:b/>
                <w:sz w:val="22"/>
                <w:szCs w:val="20"/>
                <w:lang w:eastAsia="ja-JP"/>
              </w:rPr>
              <w:t>CUnit</w:t>
            </w:r>
            <w:r w:rsidR="00DE1514">
              <w:rPr>
                <w:rFonts w:eastAsia="MS Mincho" w:hint="eastAsia"/>
                <w:b/>
                <w:sz w:val="22"/>
                <w:szCs w:val="20"/>
                <w:lang w:eastAsia="ja-JP"/>
              </w:rPr>
              <w:t>で</w:t>
            </w:r>
            <w:r>
              <w:rPr>
                <w:rFonts w:hint="eastAsia"/>
                <w:b/>
                <w:sz w:val="22"/>
                <w:szCs w:val="20"/>
                <w:lang w:eastAsia="ja-JP"/>
              </w:rPr>
              <w:t xml:space="preserve"> </w:t>
            </w:r>
            <w:r w:rsidR="00DE1514" w:rsidRPr="00DE1514">
              <w:rPr>
                <w:rFonts w:hint="eastAsia"/>
                <w:b/>
                <w:sz w:val="22"/>
                <w:szCs w:val="20"/>
                <w:lang w:eastAsia="ja-JP"/>
              </w:rPr>
              <w:t>共通ステ</w:t>
            </w:r>
            <w:r w:rsidR="00DE1514" w:rsidRPr="00DE1514">
              <w:rPr>
                <w:rFonts w:ascii="MS Mincho" w:eastAsia="MS Mincho" w:hAnsi="MS Mincho" w:cs="MS Mincho" w:hint="eastAsia"/>
                <w:b/>
                <w:sz w:val="22"/>
                <w:szCs w:val="20"/>
                <w:lang w:eastAsia="ja-JP"/>
              </w:rPr>
              <w:t>ー</w:t>
            </w:r>
            <w:r w:rsidR="00DE1514" w:rsidRPr="00DE1514">
              <w:rPr>
                <w:rFonts w:ascii="맑은 고딕" w:eastAsia="맑은 고딕" w:hAnsi="맑은 고딕" w:cs="맑은 고딕" w:hint="eastAsia"/>
                <w:b/>
                <w:sz w:val="22"/>
                <w:szCs w:val="20"/>
                <w:lang w:eastAsia="ja-JP"/>
              </w:rPr>
              <w:t>タスを生成</w:t>
            </w:r>
            <w:r w:rsidRPr="00412E1F">
              <w:rPr>
                <w:b/>
                <w:sz w:val="22"/>
                <w:szCs w:val="20"/>
                <w:lang w:eastAsia="ja-JP"/>
              </w:rPr>
              <w:t>&gt;</w:t>
            </w:r>
          </w:p>
          <w:p w14:paraId="2B8EF29B" w14:textId="77777777" w:rsidR="00412E1F" w:rsidRPr="00772229" w:rsidRDefault="002D2240" w:rsidP="00412E1F">
            <w:pPr>
              <w:jc w:val="left"/>
              <w:rPr>
                <w:szCs w:val="20"/>
                <w:lang w:eastAsia="ja-JP"/>
              </w:rPr>
            </w:pPr>
            <w:r w:rsidRPr="002D2240">
              <w:rPr>
                <w:rFonts w:hint="eastAsia"/>
                <w:szCs w:val="20"/>
                <w:lang w:eastAsia="ja-JP"/>
              </w:rPr>
              <w:t>プレイヤ</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とモンスタ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は共通で持つステ</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タスを</w:t>
            </w:r>
            <w:r w:rsidRPr="002D2240">
              <w:rPr>
                <w:rFonts w:ascii="새굴림" w:eastAsia="새굴림" w:hAnsi="새굴림" w:cs="새굴림" w:hint="eastAsia"/>
                <w:szCs w:val="20"/>
                <w:lang w:eastAsia="ja-JP"/>
              </w:rPr>
              <w:t>継</w:t>
            </w:r>
            <w:r w:rsidRPr="002D2240">
              <w:rPr>
                <w:rFonts w:ascii="맑은 고딕" w:eastAsia="맑은 고딕" w:hAnsi="맑은 고딕" w:cs="맑은 고딕" w:hint="eastAsia"/>
                <w:szCs w:val="20"/>
                <w:lang w:eastAsia="ja-JP"/>
              </w:rPr>
              <w:t>承受けて宣言を行うことができるように設計さており、プレイヤ</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とモンスタ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だけに持っている</w:t>
            </w:r>
            <w:r w:rsidRPr="002D2240">
              <w:rPr>
                <w:rFonts w:ascii="새굴림" w:eastAsia="새굴림" w:hAnsi="새굴림" w:cs="새굴림" w:hint="eastAsia"/>
                <w:szCs w:val="20"/>
                <w:lang w:eastAsia="ja-JP"/>
              </w:rPr>
              <w:t>属</w:t>
            </w:r>
            <w:r w:rsidRPr="002D2240">
              <w:rPr>
                <w:rFonts w:ascii="맑은 고딕" w:eastAsia="맑은 고딕" w:hAnsi="맑은 고딕" w:cs="맑은 고딕" w:hint="eastAsia"/>
                <w:szCs w:val="20"/>
                <w:lang w:eastAsia="ja-JP"/>
              </w:rPr>
              <w:t>性を別</w:t>
            </w:r>
            <w:r w:rsidRPr="002D2240">
              <w:rPr>
                <w:rFonts w:ascii="MS Mincho" w:eastAsia="MS Mincho" w:hAnsi="MS Mincho" w:cs="MS Mincho" w:hint="eastAsia"/>
                <w:szCs w:val="20"/>
                <w:lang w:eastAsia="ja-JP"/>
              </w:rPr>
              <w:t>々</w:t>
            </w:r>
            <w:r w:rsidRPr="002D2240">
              <w:rPr>
                <w:rFonts w:ascii="맑은 고딕" w:eastAsia="맑은 고딕" w:hAnsi="맑은 고딕" w:cs="맑은 고딕" w:hint="eastAsia"/>
                <w:szCs w:val="20"/>
                <w:lang w:eastAsia="ja-JP"/>
              </w:rPr>
              <w:t>に作ってくれて、コ</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ドを簡</w:t>
            </w:r>
            <w:r w:rsidRPr="002D2240">
              <w:rPr>
                <w:rFonts w:ascii="새굴림" w:eastAsia="새굴림" w:hAnsi="새굴림" w:cs="새굴림" w:hint="eastAsia"/>
                <w:szCs w:val="20"/>
                <w:lang w:eastAsia="ja-JP"/>
              </w:rPr>
              <w:t>単</w:t>
            </w:r>
            <w:r w:rsidRPr="002D2240">
              <w:rPr>
                <w:rFonts w:ascii="맑은 고딕" w:eastAsia="맑은 고딕" w:hAnsi="맑은 고딕" w:cs="맑은 고딕" w:hint="eastAsia"/>
                <w:szCs w:val="20"/>
                <w:lang w:eastAsia="ja-JP"/>
              </w:rPr>
              <w:t>に整理がしました。複</w:t>
            </w:r>
            <w:r w:rsidRPr="002D2240">
              <w:rPr>
                <w:rFonts w:ascii="새굴림" w:eastAsia="새굴림" w:hAnsi="새굴림" w:cs="새굴림" w:hint="eastAsia"/>
                <w:szCs w:val="20"/>
                <w:lang w:eastAsia="ja-JP"/>
              </w:rPr>
              <w:t>数</w:t>
            </w:r>
            <w:r w:rsidRPr="002D2240">
              <w:rPr>
                <w:rFonts w:ascii="맑은 고딕" w:eastAsia="맑은 고딕" w:hAnsi="맑은 고딕" w:cs="맑은 고딕" w:hint="eastAsia"/>
                <w:szCs w:val="20"/>
                <w:lang w:eastAsia="ja-JP"/>
              </w:rPr>
              <w:t>のモンスタ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が出てくることもあり、プレイヤ</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に</w:t>
            </w:r>
            <w:r w:rsidRPr="002D2240">
              <w:rPr>
                <w:rFonts w:ascii="새굴림" w:eastAsia="새굴림" w:hAnsi="새굴림" w:cs="새굴림" w:hint="eastAsia"/>
                <w:szCs w:val="20"/>
                <w:lang w:eastAsia="ja-JP"/>
              </w:rPr>
              <w:t>様</w:t>
            </w:r>
            <w:r w:rsidRPr="002D2240">
              <w:rPr>
                <w:rFonts w:ascii="MS Mincho" w:eastAsia="MS Mincho" w:hAnsi="MS Mincho" w:cs="MS Mincho" w:hint="eastAsia"/>
                <w:szCs w:val="20"/>
                <w:lang w:eastAsia="ja-JP"/>
              </w:rPr>
              <w:t>々</w:t>
            </w:r>
            <w:r w:rsidRPr="002D2240">
              <w:rPr>
                <w:rFonts w:ascii="맑은 고딕" w:eastAsia="맑은 고딕" w:hAnsi="맑은 고딕" w:cs="맑은 고딕" w:hint="eastAsia"/>
                <w:szCs w:val="20"/>
                <w:lang w:eastAsia="ja-JP"/>
              </w:rPr>
              <w:t>な</w:t>
            </w:r>
            <w:r w:rsidRPr="002D2240">
              <w:rPr>
                <w:rFonts w:ascii="새굴림" w:eastAsia="새굴림" w:hAnsi="새굴림" w:cs="새굴림" w:hint="eastAsia"/>
                <w:szCs w:val="20"/>
                <w:lang w:eastAsia="ja-JP"/>
              </w:rPr>
              <w:t>剣</w:t>
            </w:r>
            <w:r w:rsidRPr="002D2240">
              <w:rPr>
                <w:rFonts w:ascii="맑은 고딕" w:eastAsia="맑은 고딕" w:hAnsi="맑은 고딕" w:cs="맑은 고딕" w:hint="eastAsia"/>
                <w:szCs w:val="20"/>
                <w:lang w:eastAsia="ja-JP"/>
              </w:rPr>
              <w:t>が出てくる可能性を持って</w:t>
            </w:r>
            <w:r w:rsidRPr="002D2240">
              <w:rPr>
                <w:rFonts w:ascii="새굴림" w:eastAsia="새굴림" w:hAnsi="새굴림" w:cs="새굴림" w:hint="eastAsia"/>
                <w:szCs w:val="20"/>
                <w:lang w:eastAsia="ja-JP"/>
              </w:rPr>
              <w:t>戦</w:t>
            </w:r>
            <w:r w:rsidRPr="002D2240">
              <w:rPr>
                <w:rFonts w:ascii="맑은 고딕" w:eastAsia="맑은 고딕" w:hAnsi="맑은 고딕" w:cs="맑은 고딕" w:hint="eastAsia"/>
                <w:szCs w:val="20"/>
                <w:lang w:eastAsia="ja-JP"/>
              </w:rPr>
              <w:t>略デザインパタ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ンを使用して製作しました。</w:t>
            </w:r>
          </w:p>
        </w:tc>
      </w:tr>
    </w:tbl>
    <w:p w14:paraId="1C5965FD" w14:textId="77777777" w:rsidR="0088332B" w:rsidRDefault="0088332B" w:rsidP="00E21431">
      <w:pPr>
        <w:rPr>
          <w:szCs w:val="20"/>
          <w:lang w:eastAsia="ja-JP"/>
        </w:rPr>
      </w:pPr>
    </w:p>
    <w:tbl>
      <w:tblPr>
        <w:tblStyle w:val="a3"/>
        <w:tblW w:w="17466" w:type="dxa"/>
        <w:tblLook w:val="04A0" w:firstRow="1" w:lastRow="0" w:firstColumn="1" w:lastColumn="0" w:noHBand="0" w:noVBand="1"/>
      </w:tblPr>
      <w:tblGrid>
        <w:gridCol w:w="3039"/>
        <w:gridCol w:w="2162"/>
        <w:gridCol w:w="1842"/>
        <w:gridCol w:w="1841"/>
        <w:gridCol w:w="1423"/>
        <w:gridCol w:w="403"/>
        <w:gridCol w:w="6756"/>
      </w:tblGrid>
      <w:tr w:rsidR="0088332B" w14:paraId="70A8CCAE" w14:textId="77777777" w:rsidTr="00356E90">
        <w:trPr>
          <w:gridAfter w:val="1"/>
          <w:wAfter w:w="6756" w:type="dxa"/>
        </w:trPr>
        <w:tc>
          <w:tcPr>
            <w:tcW w:w="3039" w:type="dxa"/>
            <w:shd w:val="clear" w:color="auto" w:fill="9CC2E5" w:themeFill="accent1" w:themeFillTint="99"/>
          </w:tcPr>
          <w:p w14:paraId="2CAA51C2" w14:textId="77777777" w:rsidR="0088332B" w:rsidRPr="00604390" w:rsidRDefault="00604390" w:rsidP="002F05A4">
            <w:pPr>
              <w:jc w:val="center"/>
              <w:rPr>
                <w:b/>
                <w:szCs w:val="20"/>
              </w:rPr>
            </w:pPr>
            <w:r w:rsidRPr="00604390">
              <w:rPr>
                <w:rFonts w:ascii="Arial" w:hAnsi="Arial" w:cs="Arial"/>
                <w:b/>
                <w:color w:val="222222"/>
                <w:szCs w:val="20"/>
              </w:rPr>
              <w:lastRenderedPageBreak/>
              <w:t>プロジェクト名</w:t>
            </w:r>
          </w:p>
        </w:tc>
        <w:tc>
          <w:tcPr>
            <w:tcW w:w="7671" w:type="dxa"/>
            <w:gridSpan w:val="5"/>
          </w:tcPr>
          <w:p w14:paraId="1D0F57D2" w14:textId="77777777" w:rsidR="0088332B" w:rsidRDefault="0088332B" w:rsidP="002F05A4">
            <w:pPr>
              <w:jc w:val="center"/>
              <w:rPr>
                <w:szCs w:val="20"/>
              </w:rPr>
            </w:pPr>
            <w:r>
              <w:rPr>
                <w:szCs w:val="20"/>
              </w:rPr>
              <w:t>Count Slime</w:t>
            </w:r>
          </w:p>
        </w:tc>
      </w:tr>
      <w:tr w:rsidR="0088332B" w14:paraId="6CDDDD51" w14:textId="77777777" w:rsidTr="00356E90">
        <w:trPr>
          <w:gridAfter w:val="1"/>
          <w:wAfter w:w="6756" w:type="dxa"/>
        </w:trPr>
        <w:tc>
          <w:tcPr>
            <w:tcW w:w="3039" w:type="dxa"/>
            <w:shd w:val="clear" w:color="auto" w:fill="9CC2E5" w:themeFill="accent1" w:themeFillTint="99"/>
          </w:tcPr>
          <w:p w14:paraId="16C134A9" w14:textId="77777777" w:rsidR="0088332B" w:rsidRPr="0025006F" w:rsidRDefault="00604390" w:rsidP="002F05A4">
            <w:pPr>
              <w:jc w:val="center"/>
              <w:rPr>
                <w:b/>
                <w:szCs w:val="20"/>
              </w:rPr>
            </w:pPr>
            <w:r>
              <w:rPr>
                <w:rFonts w:ascii="MS Mincho" w:eastAsia="MS Mincho" w:hAnsi="MS Mincho" w:hint="eastAsia"/>
                <w:b/>
                <w:szCs w:val="20"/>
                <w:lang w:eastAsia="ja-JP"/>
              </w:rPr>
              <w:t>プロジェクト期間</w:t>
            </w:r>
          </w:p>
        </w:tc>
        <w:tc>
          <w:tcPr>
            <w:tcW w:w="7671" w:type="dxa"/>
            <w:gridSpan w:val="5"/>
            <w:shd w:val="clear" w:color="auto" w:fill="9CC2E5" w:themeFill="accent1" w:themeFillTint="99"/>
          </w:tcPr>
          <w:p w14:paraId="0D0DFE35" w14:textId="77777777" w:rsidR="0088332B" w:rsidRPr="0025006F" w:rsidRDefault="0017628C" w:rsidP="002F05A4">
            <w:pPr>
              <w:jc w:val="center"/>
              <w:rPr>
                <w:b/>
                <w:szCs w:val="20"/>
              </w:rPr>
            </w:pPr>
            <w:r>
              <w:rPr>
                <w:rFonts w:ascii="MS Mincho" w:eastAsia="MS Mincho" w:hAnsi="MS Mincho" w:hint="eastAsia"/>
                <w:b/>
                <w:szCs w:val="20"/>
                <w:lang w:eastAsia="ja-JP"/>
              </w:rPr>
              <w:t>プロジェクト人</w:t>
            </w:r>
            <w:r>
              <w:rPr>
                <w:rFonts w:ascii="MS Mincho" w:eastAsia="MS Mincho" w:hAnsi="MS Mincho" w:cs="새굴림" w:hint="eastAsia"/>
                <w:b/>
                <w:szCs w:val="20"/>
                <w:lang w:eastAsia="ja-JP"/>
              </w:rPr>
              <w:t>数</w:t>
            </w:r>
          </w:p>
        </w:tc>
      </w:tr>
      <w:tr w:rsidR="0041744C" w14:paraId="60847D6A" w14:textId="77777777" w:rsidTr="00356E90">
        <w:trPr>
          <w:gridAfter w:val="1"/>
          <w:wAfter w:w="6756" w:type="dxa"/>
        </w:trPr>
        <w:tc>
          <w:tcPr>
            <w:tcW w:w="3039" w:type="dxa"/>
            <w:vMerge w:val="restart"/>
          </w:tcPr>
          <w:p w14:paraId="168050C2" w14:textId="77777777" w:rsidR="0041744C" w:rsidRDefault="0041744C" w:rsidP="0041744C">
            <w:pPr>
              <w:jc w:val="center"/>
              <w:rPr>
                <w:szCs w:val="20"/>
              </w:rPr>
            </w:pPr>
            <w:r>
              <w:rPr>
                <w:rFonts w:hint="eastAsia"/>
                <w:szCs w:val="20"/>
              </w:rPr>
              <w:t>2016-08</w:t>
            </w:r>
            <w:r w:rsidR="00EA2BD6">
              <w:rPr>
                <w:rFonts w:ascii="MS Mincho" w:eastAsia="MS Mincho" w:hAnsi="MS Mincho" w:hint="eastAsia"/>
                <w:szCs w:val="20"/>
                <w:lang w:eastAsia="ja-JP"/>
              </w:rPr>
              <w:t>月</w:t>
            </w:r>
            <w:r>
              <w:rPr>
                <w:rFonts w:hint="eastAsia"/>
                <w:szCs w:val="20"/>
              </w:rPr>
              <w:t xml:space="preserve"> </w:t>
            </w:r>
            <w:r>
              <w:rPr>
                <w:szCs w:val="20"/>
              </w:rPr>
              <w:t>~ 09</w:t>
            </w:r>
            <w:r w:rsidR="00EA2BD6">
              <w:rPr>
                <w:rFonts w:ascii="MS Mincho" w:eastAsia="MS Mincho" w:hAnsi="MS Mincho" w:hint="eastAsia"/>
                <w:szCs w:val="20"/>
                <w:lang w:eastAsia="ja-JP"/>
              </w:rPr>
              <w:t>月</w:t>
            </w:r>
          </w:p>
          <w:p w14:paraId="53A6DE58" w14:textId="77777777" w:rsidR="0041744C" w:rsidRDefault="00EA2BD6" w:rsidP="0041744C">
            <w:pPr>
              <w:jc w:val="center"/>
              <w:rPr>
                <w:szCs w:val="20"/>
              </w:rPr>
            </w:pPr>
            <w:r>
              <w:rPr>
                <w:rFonts w:ascii="MS Mincho" w:eastAsia="MS Mincho" w:hAnsi="MS Mincho" w:cs="새굴림" w:hint="eastAsia"/>
                <w:szCs w:val="20"/>
                <w:lang w:eastAsia="ja-JP"/>
              </w:rPr>
              <w:t>約</w:t>
            </w:r>
            <w:r w:rsidR="0041744C">
              <w:rPr>
                <w:rFonts w:hint="eastAsia"/>
                <w:szCs w:val="20"/>
              </w:rPr>
              <w:t xml:space="preserve"> 1</w:t>
            </w:r>
            <w:r>
              <w:rPr>
                <w:rFonts w:ascii="MS Mincho" w:eastAsia="MS Mincho" w:hAnsi="MS Mincho" w:hint="eastAsia"/>
                <w:szCs w:val="20"/>
                <w:lang w:eastAsia="ja-JP"/>
              </w:rPr>
              <w:t>ヶ月</w:t>
            </w:r>
          </w:p>
        </w:tc>
        <w:tc>
          <w:tcPr>
            <w:tcW w:w="2162" w:type="dxa"/>
          </w:tcPr>
          <w:p w14:paraId="43ACB4D4" w14:textId="77777777" w:rsidR="0041744C" w:rsidRDefault="0041744C" w:rsidP="0041744C">
            <w:pPr>
              <w:jc w:val="center"/>
              <w:rPr>
                <w:szCs w:val="20"/>
              </w:rPr>
            </w:pPr>
            <w:r>
              <w:rPr>
                <w:rFonts w:ascii="MS Mincho" w:eastAsia="MS Mincho" w:hAnsi="MS Mincho" w:hint="eastAsia"/>
                <w:szCs w:val="20"/>
                <w:lang w:eastAsia="ja-JP"/>
              </w:rPr>
              <w:t>プログラマー</w:t>
            </w:r>
          </w:p>
        </w:tc>
        <w:tc>
          <w:tcPr>
            <w:tcW w:w="1842" w:type="dxa"/>
          </w:tcPr>
          <w:p w14:paraId="53A20135" w14:textId="77777777" w:rsidR="0041744C" w:rsidRDefault="0041744C" w:rsidP="0041744C">
            <w:pPr>
              <w:jc w:val="center"/>
              <w:rPr>
                <w:szCs w:val="20"/>
              </w:rPr>
            </w:pPr>
            <w:r>
              <w:rPr>
                <w:rFonts w:ascii="MS Mincho" w:eastAsia="MS Mincho" w:hAnsi="MS Mincho" w:hint="eastAsia"/>
                <w:szCs w:val="20"/>
                <w:lang w:eastAsia="ja-JP"/>
              </w:rPr>
              <w:t>企画</w:t>
            </w:r>
          </w:p>
        </w:tc>
        <w:tc>
          <w:tcPr>
            <w:tcW w:w="1841" w:type="dxa"/>
          </w:tcPr>
          <w:p w14:paraId="09152014" w14:textId="77777777" w:rsidR="0041744C" w:rsidRDefault="0041744C" w:rsidP="0041744C">
            <w:pPr>
              <w:jc w:val="center"/>
              <w:rPr>
                <w:szCs w:val="20"/>
              </w:rPr>
            </w:pPr>
            <w:r>
              <w:rPr>
                <w:rFonts w:ascii="MS Mincho" w:eastAsia="MS Mincho" w:hAnsi="MS Mincho" w:hint="eastAsia"/>
                <w:szCs w:val="20"/>
                <w:lang w:eastAsia="ja-JP"/>
              </w:rPr>
              <w:t>グラフィック</w:t>
            </w:r>
          </w:p>
        </w:tc>
        <w:tc>
          <w:tcPr>
            <w:tcW w:w="1826" w:type="dxa"/>
            <w:gridSpan w:val="2"/>
          </w:tcPr>
          <w:p w14:paraId="0A7C603B" w14:textId="77777777" w:rsidR="0041744C" w:rsidRDefault="0041744C" w:rsidP="0041744C">
            <w:pPr>
              <w:jc w:val="center"/>
              <w:rPr>
                <w:szCs w:val="20"/>
              </w:rPr>
            </w:pPr>
            <w:r>
              <w:rPr>
                <w:rFonts w:ascii="MS Mincho" w:eastAsia="MS Mincho" w:hAnsi="MS Mincho" w:hint="eastAsia"/>
                <w:szCs w:val="20"/>
                <w:lang w:eastAsia="ja-JP"/>
              </w:rPr>
              <w:t>合計</w:t>
            </w:r>
          </w:p>
        </w:tc>
      </w:tr>
      <w:tr w:rsidR="0088332B" w14:paraId="27B12F27" w14:textId="77777777" w:rsidTr="00356E90">
        <w:trPr>
          <w:gridAfter w:val="1"/>
          <w:wAfter w:w="6756" w:type="dxa"/>
        </w:trPr>
        <w:tc>
          <w:tcPr>
            <w:tcW w:w="3039" w:type="dxa"/>
            <w:vMerge/>
          </w:tcPr>
          <w:p w14:paraId="55CC3E5F" w14:textId="77777777" w:rsidR="0088332B" w:rsidRDefault="0088332B" w:rsidP="0088332B">
            <w:pPr>
              <w:jc w:val="center"/>
              <w:rPr>
                <w:szCs w:val="20"/>
              </w:rPr>
            </w:pPr>
          </w:p>
        </w:tc>
        <w:tc>
          <w:tcPr>
            <w:tcW w:w="2162" w:type="dxa"/>
          </w:tcPr>
          <w:p w14:paraId="1781ADD0" w14:textId="77777777" w:rsidR="0088332B" w:rsidRDefault="0088332B" w:rsidP="0088332B">
            <w:pPr>
              <w:jc w:val="center"/>
              <w:rPr>
                <w:szCs w:val="20"/>
              </w:rPr>
            </w:pPr>
            <w:r>
              <w:rPr>
                <w:szCs w:val="20"/>
              </w:rPr>
              <w:t>1</w:t>
            </w:r>
          </w:p>
        </w:tc>
        <w:tc>
          <w:tcPr>
            <w:tcW w:w="1842" w:type="dxa"/>
          </w:tcPr>
          <w:p w14:paraId="64F5BC3B" w14:textId="77777777" w:rsidR="0088332B" w:rsidRDefault="0088332B" w:rsidP="0088332B">
            <w:pPr>
              <w:jc w:val="center"/>
              <w:rPr>
                <w:szCs w:val="20"/>
              </w:rPr>
            </w:pPr>
            <w:r>
              <w:rPr>
                <w:rFonts w:hint="eastAsia"/>
                <w:szCs w:val="20"/>
              </w:rPr>
              <w:t>2</w:t>
            </w:r>
          </w:p>
        </w:tc>
        <w:tc>
          <w:tcPr>
            <w:tcW w:w="1841" w:type="dxa"/>
          </w:tcPr>
          <w:p w14:paraId="42432210" w14:textId="77777777" w:rsidR="0088332B" w:rsidRDefault="0088332B" w:rsidP="0088332B">
            <w:pPr>
              <w:jc w:val="center"/>
              <w:rPr>
                <w:szCs w:val="20"/>
              </w:rPr>
            </w:pPr>
            <w:r>
              <w:rPr>
                <w:szCs w:val="20"/>
              </w:rPr>
              <w:t>4</w:t>
            </w:r>
          </w:p>
        </w:tc>
        <w:tc>
          <w:tcPr>
            <w:tcW w:w="1826" w:type="dxa"/>
            <w:gridSpan w:val="2"/>
          </w:tcPr>
          <w:p w14:paraId="247E989B" w14:textId="77777777" w:rsidR="0088332B" w:rsidRDefault="0088332B" w:rsidP="0088332B">
            <w:pPr>
              <w:jc w:val="center"/>
              <w:rPr>
                <w:szCs w:val="20"/>
              </w:rPr>
            </w:pPr>
            <w:r>
              <w:rPr>
                <w:szCs w:val="20"/>
              </w:rPr>
              <w:t>7</w:t>
            </w:r>
          </w:p>
        </w:tc>
      </w:tr>
      <w:tr w:rsidR="00E964B6" w14:paraId="2F1629E0" w14:textId="77777777" w:rsidTr="00356E90">
        <w:trPr>
          <w:gridAfter w:val="1"/>
          <w:wAfter w:w="6756" w:type="dxa"/>
        </w:trPr>
        <w:tc>
          <w:tcPr>
            <w:tcW w:w="3039" w:type="dxa"/>
            <w:shd w:val="clear" w:color="auto" w:fill="9CC2E5" w:themeFill="accent1" w:themeFillTint="99"/>
          </w:tcPr>
          <w:p w14:paraId="536AB186" w14:textId="77777777" w:rsidR="00E964B6" w:rsidRPr="00E964B6" w:rsidRDefault="0017628C" w:rsidP="0088332B">
            <w:pPr>
              <w:jc w:val="center"/>
              <w:rPr>
                <w:b/>
                <w:szCs w:val="20"/>
              </w:rPr>
            </w:pPr>
            <w:r w:rsidRPr="00A34B0F">
              <w:rPr>
                <w:rFonts w:hint="eastAsia"/>
                <w:b/>
                <w:szCs w:val="20"/>
              </w:rPr>
              <w:t>開</w:t>
            </w:r>
            <w:r w:rsidRPr="00A34B0F">
              <w:rPr>
                <w:rFonts w:ascii="새굴림" w:eastAsia="새굴림" w:hAnsi="새굴림" w:cs="새굴림" w:hint="eastAsia"/>
                <w:b/>
                <w:szCs w:val="20"/>
              </w:rPr>
              <w:t>発</w:t>
            </w:r>
            <w:r w:rsidRPr="00A34B0F">
              <w:rPr>
                <w:rFonts w:ascii="맑은 고딕" w:eastAsia="맑은 고딕" w:hAnsi="맑은 고딕" w:cs="맑은 고딕" w:hint="eastAsia"/>
                <w:b/>
                <w:szCs w:val="20"/>
              </w:rPr>
              <w:t>道具</w:t>
            </w:r>
          </w:p>
        </w:tc>
        <w:tc>
          <w:tcPr>
            <w:tcW w:w="7671" w:type="dxa"/>
            <w:gridSpan w:val="5"/>
          </w:tcPr>
          <w:p w14:paraId="3F295106" w14:textId="77777777" w:rsidR="00E964B6" w:rsidRDefault="00E964B6" w:rsidP="0088332B">
            <w:pPr>
              <w:jc w:val="center"/>
              <w:rPr>
                <w:szCs w:val="20"/>
              </w:rPr>
            </w:pPr>
            <w:r>
              <w:rPr>
                <w:rFonts w:hint="eastAsia"/>
                <w:szCs w:val="20"/>
              </w:rPr>
              <w:t>Unity 3D</w:t>
            </w:r>
            <w:r>
              <w:rPr>
                <w:szCs w:val="20"/>
              </w:rPr>
              <w:t>, C#</w:t>
            </w:r>
          </w:p>
        </w:tc>
      </w:tr>
      <w:tr w:rsidR="0088332B" w14:paraId="6161DC2E" w14:textId="77777777" w:rsidTr="00356E90">
        <w:tc>
          <w:tcPr>
            <w:tcW w:w="10710" w:type="dxa"/>
            <w:gridSpan w:val="6"/>
            <w:shd w:val="clear" w:color="auto" w:fill="9CC2E5" w:themeFill="accent1" w:themeFillTint="99"/>
          </w:tcPr>
          <w:p w14:paraId="00512FED" w14:textId="77777777" w:rsidR="0088332B" w:rsidRPr="0025006F" w:rsidRDefault="0017628C" w:rsidP="0088332B">
            <w:pPr>
              <w:jc w:val="center"/>
              <w:rPr>
                <w:b/>
                <w:szCs w:val="20"/>
              </w:rPr>
            </w:pPr>
            <w:r>
              <w:rPr>
                <w:rFonts w:eastAsia="MS Mincho" w:hint="eastAsia"/>
                <w:b/>
                <w:szCs w:val="20"/>
                <w:lang w:eastAsia="ja-JP"/>
              </w:rPr>
              <w:t>詳細</w:t>
            </w:r>
            <w:r>
              <w:rPr>
                <w:rFonts w:ascii="MS Mincho" w:eastAsia="MS Mincho" w:hAnsi="MS Mincho" w:cs="새굴림" w:hint="eastAsia"/>
                <w:b/>
                <w:szCs w:val="20"/>
                <w:lang w:eastAsia="ja-JP"/>
              </w:rPr>
              <w:t>内容</w:t>
            </w:r>
          </w:p>
        </w:tc>
        <w:tc>
          <w:tcPr>
            <w:tcW w:w="6756" w:type="dxa"/>
          </w:tcPr>
          <w:p w14:paraId="45A83764" w14:textId="77777777" w:rsidR="0088332B" w:rsidRPr="003C6FC6" w:rsidRDefault="0088332B" w:rsidP="0088332B">
            <w:pPr>
              <w:jc w:val="center"/>
              <w:rPr>
                <w:szCs w:val="20"/>
              </w:rPr>
            </w:pPr>
            <w:r w:rsidRPr="003C6FC6">
              <w:rPr>
                <w:rFonts w:hint="eastAsia"/>
                <w:szCs w:val="20"/>
              </w:rPr>
              <w:t>Unity3D C#</w:t>
            </w:r>
          </w:p>
        </w:tc>
      </w:tr>
      <w:tr w:rsidR="0088332B" w14:paraId="2C926242" w14:textId="77777777" w:rsidTr="00356E90">
        <w:trPr>
          <w:gridAfter w:val="1"/>
          <w:wAfter w:w="6756" w:type="dxa"/>
        </w:trPr>
        <w:tc>
          <w:tcPr>
            <w:tcW w:w="10710" w:type="dxa"/>
            <w:gridSpan w:val="6"/>
            <w:shd w:val="clear" w:color="auto" w:fill="FFFFFF" w:themeFill="background1"/>
          </w:tcPr>
          <w:p w14:paraId="0248CBAC" w14:textId="77777777" w:rsidR="0088332B" w:rsidRPr="00D10447" w:rsidRDefault="0088332B" w:rsidP="0088332B">
            <w:pPr>
              <w:jc w:val="left"/>
              <w:rPr>
                <w:b/>
                <w:szCs w:val="20"/>
                <w:lang w:eastAsia="ja-JP"/>
              </w:rPr>
            </w:pPr>
            <w:r w:rsidRPr="00D10447">
              <w:rPr>
                <w:b/>
                <w:szCs w:val="20"/>
                <w:lang w:eastAsia="ja-JP"/>
              </w:rPr>
              <w:t>*</w:t>
            </w:r>
            <w:r w:rsidRPr="00D10447">
              <w:rPr>
                <w:rFonts w:hint="eastAsia"/>
                <w:b/>
                <w:szCs w:val="20"/>
                <w:lang w:eastAsia="ja-JP"/>
              </w:rPr>
              <w:t xml:space="preserve"> </w:t>
            </w:r>
            <w:r w:rsidR="004E711F">
              <w:rPr>
                <w:rFonts w:ascii="MS Mincho" w:eastAsia="MS Mincho" w:hAnsi="MS Mincho" w:hint="eastAsia"/>
                <w:b/>
                <w:szCs w:val="20"/>
                <w:lang w:eastAsia="ja-JP"/>
              </w:rPr>
              <w:t>プロジェクト紹介</w:t>
            </w:r>
          </w:p>
          <w:p w14:paraId="3DBA3BBC" w14:textId="1AF0DD9A" w:rsidR="0088332B" w:rsidRPr="0088332B" w:rsidRDefault="0088332B" w:rsidP="00BE4141">
            <w:pPr>
              <w:jc w:val="left"/>
              <w:rPr>
                <w:szCs w:val="20"/>
                <w:lang w:eastAsia="ja-JP"/>
              </w:rPr>
            </w:pPr>
            <w:r>
              <w:rPr>
                <w:rFonts w:hint="eastAsia"/>
                <w:szCs w:val="20"/>
                <w:lang w:eastAsia="ja-JP"/>
              </w:rPr>
              <w:t xml:space="preserve"> </w:t>
            </w:r>
            <w:r w:rsidR="002D2240" w:rsidRPr="002D2240">
              <w:rPr>
                <w:szCs w:val="20"/>
                <w:lang w:eastAsia="ja-JP"/>
              </w:rPr>
              <w:t xml:space="preserve"> -  Count Slimeプロジェクトは可愛らしくて可愛いスライムをオ</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クから守</w:t>
            </w:r>
            <w:r w:rsidR="00A97CC1">
              <w:rPr>
                <w:rFonts w:ascii="MS Mincho" w:eastAsia="MS Mincho" w:hAnsi="MS Mincho" w:cs="맑은 고딕" w:hint="eastAsia"/>
                <w:szCs w:val="20"/>
                <w:lang w:eastAsia="ja-JP"/>
              </w:rPr>
              <w:t>り</w:t>
            </w:r>
            <w:r w:rsidR="002D2240" w:rsidRPr="002D2240">
              <w:rPr>
                <w:rFonts w:ascii="맑은 고딕" w:eastAsia="맑은 고딕" w:hAnsi="맑은 고딕" w:cs="맑은 고딕" w:hint="eastAsia"/>
                <w:szCs w:val="20"/>
                <w:lang w:eastAsia="ja-JP"/>
              </w:rPr>
              <w:t>ながらステ</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ジをクリアするディフェンスゲ</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ムです。ウェ</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ブごとに</w:t>
            </w:r>
            <w:r w:rsidR="002D2240" w:rsidRPr="002D2240">
              <w:rPr>
                <w:rFonts w:ascii="새굴림" w:eastAsia="새굴림" w:hAnsi="새굴림" w:cs="새굴림" w:hint="eastAsia"/>
                <w:szCs w:val="20"/>
                <w:lang w:eastAsia="ja-JP"/>
              </w:rPr>
              <w:t>様</w:t>
            </w:r>
            <w:r w:rsidR="002D2240" w:rsidRPr="002D2240">
              <w:rPr>
                <w:rFonts w:ascii="MS Mincho" w:eastAsia="MS Mincho" w:hAnsi="MS Mincho" w:cs="MS Mincho" w:hint="eastAsia"/>
                <w:szCs w:val="20"/>
                <w:lang w:eastAsia="ja-JP"/>
              </w:rPr>
              <w:t>々</w:t>
            </w:r>
            <w:r w:rsidR="002D2240" w:rsidRPr="002D2240">
              <w:rPr>
                <w:rFonts w:ascii="맑은 고딕" w:eastAsia="맑은 고딕" w:hAnsi="맑은 고딕" w:cs="맑은 고딕" w:hint="eastAsia"/>
                <w:szCs w:val="20"/>
                <w:lang w:eastAsia="ja-JP"/>
              </w:rPr>
              <w:t>なモンスタ</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たちが出て、スライムは農場の中で活</w:t>
            </w:r>
            <w:r w:rsidR="002D2240" w:rsidRPr="002D2240">
              <w:rPr>
                <w:rFonts w:ascii="새굴림" w:eastAsia="새굴림" w:hAnsi="새굴림" w:cs="새굴림" w:hint="eastAsia"/>
                <w:szCs w:val="20"/>
                <w:lang w:eastAsia="ja-JP"/>
              </w:rPr>
              <w:t>発</w:t>
            </w:r>
            <w:r w:rsidR="002D2240" w:rsidRPr="002D2240">
              <w:rPr>
                <w:rFonts w:ascii="맑은 고딕" w:eastAsia="맑은 고딕" w:hAnsi="맑은 고딕" w:cs="맑은 고딕" w:hint="eastAsia"/>
                <w:szCs w:val="20"/>
                <w:lang w:eastAsia="ja-JP"/>
              </w:rPr>
              <w:t>に遊んで体力が取り付ければ空腹を感じて周</w:t>
            </w:r>
            <w:r w:rsidR="002D2240" w:rsidRPr="002D2240">
              <w:rPr>
                <w:rFonts w:ascii="새굴림" w:eastAsia="새굴림" w:hAnsi="새굴림" w:cs="새굴림" w:hint="eastAsia"/>
                <w:szCs w:val="20"/>
                <w:lang w:eastAsia="ja-JP"/>
              </w:rPr>
              <w:t>囲</w:t>
            </w:r>
            <w:r w:rsidR="002D2240" w:rsidRPr="002D2240">
              <w:rPr>
                <w:rFonts w:ascii="맑은 고딕" w:eastAsia="맑은 고딕" w:hAnsi="맑은 고딕" w:cs="맑은 고딕" w:hint="eastAsia"/>
                <w:szCs w:val="20"/>
                <w:lang w:eastAsia="ja-JP"/>
              </w:rPr>
              <w:t>の木の樹液を</w:t>
            </w:r>
            <w:r w:rsidR="002D2240" w:rsidRPr="002D2240">
              <w:rPr>
                <w:rFonts w:ascii="새굴림" w:eastAsia="새굴림" w:hAnsi="새굴림" w:cs="새굴림" w:hint="eastAsia"/>
                <w:szCs w:val="20"/>
                <w:lang w:eastAsia="ja-JP"/>
              </w:rPr>
              <w:t>飲</w:t>
            </w:r>
            <w:r w:rsidR="002D2240" w:rsidRPr="002D2240">
              <w:rPr>
                <w:rFonts w:ascii="맑은 고딕" w:eastAsia="맑은 고딕" w:hAnsi="맑은 고딕" w:cs="맑은 고딕" w:hint="eastAsia"/>
                <w:szCs w:val="20"/>
                <w:lang w:eastAsia="ja-JP"/>
              </w:rPr>
              <w:t>みながら体力を回復して再農場に</w:t>
            </w:r>
            <w:r w:rsidR="002D2240" w:rsidRPr="002D2240">
              <w:rPr>
                <w:rFonts w:ascii="새굴림" w:eastAsia="새굴림" w:hAnsi="새굴림" w:cs="새굴림" w:hint="eastAsia"/>
                <w:szCs w:val="20"/>
                <w:lang w:eastAsia="ja-JP"/>
              </w:rPr>
              <w:t>戻</w:t>
            </w:r>
            <w:r w:rsidR="002D2240" w:rsidRPr="002D2240">
              <w:rPr>
                <w:rFonts w:ascii="맑은 고딕" w:eastAsia="맑은 고딕" w:hAnsi="맑은 고딕" w:cs="맑은 고딕" w:hint="eastAsia"/>
                <w:szCs w:val="20"/>
                <w:lang w:eastAsia="ja-JP"/>
              </w:rPr>
              <w:t>って活</w:t>
            </w:r>
            <w:r w:rsidR="002D2240" w:rsidRPr="002D2240">
              <w:rPr>
                <w:rFonts w:ascii="새굴림" w:eastAsia="새굴림" w:hAnsi="새굴림" w:cs="새굴림" w:hint="eastAsia"/>
                <w:szCs w:val="20"/>
                <w:lang w:eastAsia="ja-JP"/>
              </w:rPr>
              <w:t>発</w:t>
            </w:r>
            <w:r w:rsidR="002D2240" w:rsidRPr="002D2240">
              <w:rPr>
                <w:rFonts w:ascii="맑은 고딕" w:eastAsia="맑은 고딕" w:hAnsi="맑은 고딕" w:cs="맑은 고딕" w:hint="eastAsia"/>
                <w:szCs w:val="20"/>
                <w:lang w:eastAsia="ja-JP"/>
              </w:rPr>
              <w:t>に遊べるかわいいゲ</w:t>
            </w:r>
            <w:r w:rsidR="002D2240" w:rsidRPr="002D2240">
              <w:rPr>
                <w:rFonts w:ascii="MS Mincho" w:eastAsia="MS Mincho" w:hAnsi="MS Mincho" w:cs="MS Mincho" w:hint="eastAsia"/>
                <w:szCs w:val="20"/>
                <w:lang w:eastAsia="ja-JP"/>
              </w:rPr>
              <w:t>ー</w:t>
            </w:r>
            <w:r w:rsidR="002D2240" w:rsidRPr="002D2240">
              <w:rPr>
                <w:rFonts w:ascii="맑은 고딕" w:eastAsia="맑은 고딕" w:hAnsi="맑은 고딕" w:cs="맑은 고딕" w:hint="eastAsia"/>
                <w:szCs w:val="20"/>
                <w:lang w:eastAsia="ja-JP"/>
              </w:rPr>
              <w:t>ムです。</w:t>
            </w:r>
          </w:p>
        </w:tc>
      </w:tr>
      <w:tr w:rsidR="0088332B" w14:paraId="7F8C9833" w14:textId="77777777" w:rsidTr="00356E90">
        <w:trPr>
          <w:gridAfter w:val="1"/>
          <w:wAfter w:w="6756" w:type="dxa"/>
        </w:trPr>
        <w:tc>
          <w:tcPr>
            <w:tcW w:w="10710" w:type="dxa"/>
            <w:gridSpan w:val="6"/>
            <w:shd w:val="clear" w:color="auto" w:fill="9CC2E5" w:themeFill="accent1" w:themeFillTint="99"/>
          </w:tcPr>
          <w:p w14:paraId="06D048FC" w14:textId="77777777" w:rsidR="0088332B" w:rsidRPr="00D10447" w:rsidRDefault="0017628C" w:rsidP="0088332B">
            <w:pPr>
              <w:jc w:val="center"/>
              <w:rPr>
                <w:b/>
                <w:szCs w:val="20"/>
              </w:rPr>
            </w:pPr>
            <w:r w:rsidRPr="000539DE">
              <w:rPr>
                <w:rFonts w:hint="eastAsia"/>
                <w:b/>
                <w:szCs w:val="20"/>
              </w:rPr>
              <w:t>スクリ</w:t>
            </w:r>
            <w:r w:rsidRPr="000539DE">
              <w:rPr>
                <w:rFonts w:ascii="MS Mincho" w:eastAsia="MS Mincho" w:hAnsi="MS Mincho" w:cs="MS Mincho" w:hint="eastAsia"/>
                <w:b/>
                <w:szCs w:val="20"/>
              </w:rPr>
              <w:t>ー</w:t>
            </w:r>
            <w:r w:rsidRPr="000539DE">
              <w:rPr>
                <w:rFonts w:ascii="맑은 고딕" w:eastAsia="맑은 고딕" w:hAnsi="맑은 고딕" w:cs="맑은 고딕" w:hint="eastAsia"/>
                <w:b/>
                <w:szCs w:val="20"/>
              </w:rPr>
              <w:t>ンショット</w:t>
            </w:r>
          </w:p>
        </w:tc>
      </w:tr>
      <w:tr w:rsidR="0088332B" w14:paraId="5DFD6422" w14:textId="77777777" w:rsidTr="00356E90">
        <w:trPr>
          <w:gridAfter w:val="1"/>
          <w:wAfter w:w="6756" w:type="dxa"/>
        </w:trPr>
        <w:tc>
          <w:tcPr>
            <w:tcW w:w="10710" w:type="dxa"/>
            <w:gridSpan w:val="6"/>
            <w:shd w:val="clear" w:color="auto" w:fill="FFFFFF" w:themeFill="background1"/>
          </w:tcPr>
          <w:p w14:paraId="4FB7E69F" w14:textId="77777777" w:rsidR="0088332B" w:rsidRDefault="0088332B" w:rsidP="0088332B">
            <w:pPr>
              <w:jc w:val="center"/>
              <w:rPr>
                <w:b/>
                <w:szCs w:val="20"/>
              </w:rPr>
            </w:pPr>
            <w:r>
              <w:rPr>
                <w:noProof/>
                <w:szCs w:val="20"/>
              </w:rPr>
              <w:drawing>
                <wp:inline distT="0" distB="0" distL="0" distR="0" wp14:anchorId="328C8DC5" wp14:editId="5527879F">
                  <wp:extent cx="3133725" cy="1757538"/>
                  <wp:effectExtent l="0" t="0" r="0" b="0"/>
                  <wp:docPr id="1" name="그림 1" descr="C:\Users\Dawony\Desktop\nonam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ony\Desktop\noname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584" cy="1778771"/>
                          </a:xfrm>
                          <a:prstGeom prst="rect">
                            <a:avLst/>
                          </a:prstGeom>
                          <a:noFill/>
                          <a:ln>
                            <a:noFill/>
                          </a:ln>
                        </pic:spPr>
                      </pic:pic>
                    </a:graphicData>
                  </a:graphic>
                </wp:inline>
              </w:drawing>
            </w:r>
            <w:r>
              <w:rPr>
                <w:noProof/>
                <w:szCs w:val="20"/>
              </w:rPr>
              <w:drawing>
                <wp:inline distT="0" distB="0" distL="0" distR="0" wp14:anchorId="688ABC6C" wp14:editId="2D6B5706">
                  <wp:extent cx="3107654" cy="1742917"/>
                  <wp:effectExtent l="0" t="0" r="0" b="0"/>
                  <wp:docPr id="2" name="그림 2" descr="C:\Users\Dawony\Desktop\nonam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wony\Desktop\noname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914" cy="1773909"/>
                          </a:xfrm>
                          <a:prstGeom prst="rect">
                            <a:avLst/>
                          </a:prstGeom>
                          <a:noFill/>
                          <a:ln>
                            <a:noFill/>
                          </a:ln>
                        </pic:spPr>
                      </pic:pic>
                    </a:graphicData>
                  </a:graphic>
                </wp:inline>
              </w:drawing>
            </w:r>
          </w:p>
          <w:p w14:paraId="5D17329C" w14:textId="77777777" w:rsidR="0088332B" w:rsidRDefault="0088332B" w:rsidP="0088332B">
            <w:pPr>
              <w:jc w:val="left"/>
              <w:rPr>
                <w:b/>
                <w:szCs w:val="20"/>
              </w:rPr>
            </w:pPr>
            <w:r>
              <w:rPr>
                <w:rFonts w:hint="eastAsia"/>
                <w:noProof/>
                <w:szCs w:val="20"/>
              </w:rPr>
              <w:drawing>
                <wp:inline distT="0" distB="0" distL="0" distR="0" wp14:anchorId="09F64837" wp14:editId="483D20F3">
                  <wp:extent cx="3162300" cy="1773564"/>
                  <wp:effectExtent l="0" t="0" r="0" b="0"/>
                  <wp:docPr id="4" name="그림 4" descr="C:\Users\Dawony\Desktop\nonam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wony\Desktop\noname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4672" cy="1819762"/>
                          </a:xfrm>
                          <a:prstGeom prst="rect">
                            <a:avLst/>
                          </a:prstGeom>
                          <a:noFill/>
                          <a:ln>
                            <a:noFill/>
                          </a:ln>
                        </pic:spPr>
                      </pic:pic>
                    </a:graphicData>
                  </a:graphic>
                </wp:inline>
              </w:drawing>
            </w:r>
            <w:r>
              <w:rPr>
                <w:noProof/>
                <w:szCs w:val="20"/>
              </w:rPr>
              <w:drawing>
                <wp:inline distT="0" distB="0" distL="0" distR="0" wp14:anchorId="6C25E23E" wp14:editId="046547CF">
                  <wp:extent cx="3131713" cy="1756410"/>
                  <wp:effectExtent l="0" t="0" r="0" b="0"/>
                  <wp:docPr id="3" name="그림 3" descr="C:\Users\Dawony\Desktop\nonam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wony\Desktop\noname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712" cy="1814737"/>
                          </a:xfrm>
                          <a:prstGeom prst="rect">
                            <a:avLst/>
                          </a:prstGeom>
                          <a:noFill/>
                          <a:ln>
                            <a:noFill/>
                          </a:ln>
                        </pic:spPr>
                      </pic:pic>
                    </a:graphicData>
                  </a:graphic>
                </wp:inline>
              </w:drawing>
            </w:r>
          </w:p>
        </w:tc>
      </w:tr>
      <w:tr w:rsidR="0088332B" w14:paraId="321F1223" w14:textId="77777777" w:rsidTr="00356E90">
        <w:trPr>
          <w:gridAfter w:val="1"/>
          <w:wAfter w:w="6756" w:type="dxa"/>
          <w:trHeight w:val="5519"/>
        </w:trPr>
        <w:tc>
          <w:tcPr>
            <w:tcW w:w="10710" w:type="dxa"/>
            <w:gridSpan w:val="6"/>
          </w:tcPr>
          <w:p w14:paraId="5CF767E8" w14:textId="77777777" w:rsidR="0088332B" w:rsidRPr="00D10447" w:rsidRDefault="0088332B" w:rsidP="0088332B">
            <w:pPr>
              <w:jc w:val="left"/>
              <w:rPr>
                <w:b/>
                <w:szCs w:val="20"/>
                <w:lang w:eastAsia="ja-JP"/>
              </w:rPr>
            </w:pPr>
            <w:r w:rsidRPr="00D10447">
              <w:rPr>
                <w:b/>
                <w:szCs w:val="20"/>
                <w:lang w:eastAsia="ja-JP"/>
              </w:rPr>
              <w:t xml:space="preserve">* </w:t>
            </w:r>
            <w:r w:rsidR="004E711F">
              <w:rPr>
                <w:rFonts w:ascii="MS Mincho" w:eastAsia="MS Mincho" w:hAnsi="MS Mincho" w:hint="eastAsia"/>
                <w:b/>
                <w:szCs w:val="20"/>
                <w:lang w:eastAsia="ja-JP"/>
              </w:rPr>
              <w:t>プロジェクトで引き受けた役割</w:t>
            </w:r>
          </w:p>
          <w:p w14:paraId="1A5A1D47" w14:textId="77777777" w:rsidR="0088332B" w:rsidRDefault="002D2240" w:rsidP="0088332B">
            <w:pPr>
              <w:jc w:val="left"/>
              <w:rPr>
                <w:szCs w:val="20"/>
                <w:lang w:eastAsia="ja-JP"/>
              </w:rPr>
            </w:pPr>
            <w:r>
              <w:rPr>
                <w:szCs w:val="20"/>
                <w:lang w:eastAsia="ja-JP"/>
              </w:rPr>
              <w:t xml:space="preserve"> - </w:t>
            </w:r>
            <w:r w:rsidRPr="002D2240">
              <w:rPr>
                <w:szCs w:val="20"/>
                <w:lang w:eastAsia="ja-JP"/>
              </w:rPr>
              <w:t>Count Slimeプロジェクトで、私は引き受けた分野は、プログラミングの分野を</w:t>
            </w:r>
            <w:r w:rsidRPr="002D2240">
              <w:rPr>
                <w:rFonts w:hint="eastAsia"/>
                <w:szCs w:val="20"/>
                <w:lang w:eastAsia="ja-JP"/>
              </w:rPr>
              <w:t>担</w:t>
            </w:r>
            <w:r w:rsidRPr="002D2240">
              <w:rPr>
                <w:rFonts w:ascii="새굴림" w:eastAsia="새굴림" w:hAnsi="새굴림" w:cs="새굴림" w:hint="eastAsia"/>
                <w:szCs w:val="20"/>
                <w:lang w:eastAsia="ja-JP"/>
              </w:rPr>
              <w:t>当</w:t>
            </w:r>
            <w:r w:rsidRPr="002D2240">
              <w:rPr>
                <w:rFonts w:ascii="맑은 고딕" w:eastAsia="맑은 고딕" w:hAnsi="맑은 고딕" w:cs="맑은 고딕" w:hint="eastAsia"/>
                <w:szCs w:val="20"/>
                <w:lang w:eastAsia="ja-JP"/>
              </w:rPr>
              <w:t>進行しました。全体的な構造を作ることから始め</w:t>
            </w:r>
            <w:r w:rsidRPr="002D2240">
              <w:rPr>
                <w:rFonts w:ascii="새굴림" w:eastAsia="새굴림" w:hAnsi="새굴림" w:cs="새굴림" w:hint="eastAsia"/>
                <w:szCs w:val="20"/>
                <w:lang w:eastAsia="ja-JP"/>
              </w:rPr>
              <w:t>戦</w:t>
            </w:r>
            <w:r w:rsidRPr="002D2240">
              <w:rPr>
                <w:rFonts w:ascii="맑은 고딕" w:eastAsia="맑은 고딕" w:hAnsi="맑은 고딕" w:cs="맑은 고딕" w:hint="eastAsia"/>
                <w:szCs w:val="20"/>
                <w:lang w:eastAsia="ja-JP"/>
              </w:rPr>
              <w:t>略デザインパタ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ンを利用してキャラクタ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、モンスタ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、スライムを管理しました。キャラクタ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は武器交換があるので、簡</w:t>
            </w:r>
            <w:r w:rsidRPr="002D2240">
              <w:rPr>
                <w:rFonts w:ascii="새굴림" w:eastAsia="새굴림" w:hAnsi="새굴림" w:cs="새굴림" w:hint="eastAsia"/>
                <w:szCs w:val="20"/>
                <w:lang w:eastAsia="ja-JP"/>
              </w:rPr>
              <w:t>単</w:t>
            </w:r>
            <w:r w:rsidRPr="002D2240">
              <w:rPr>
                <w:rFonts w:hint="eastAsia"/>
                <w:szCs w:val="20"/>
                <w:lang w:eastAsia="ja-JP"/>
              </w:rPr>
              <w:t>に</w:t>
            </w:r>
            <w:r w:rsidRPr="002D2240">
              <w:rPr>
                <w:rFonts w:ascii="새굴림" w:eastAsia="새굴림" w:hAnsi="새굴림" w:cs="새굴림" w:hint="eastAsia"/>
                <w:szCs w:val="20"/>
                <w:lang w:eastAsia="ja-JP"/>
              </w:rPr>
              <w:t>変</w:t>
            </w:r>
            <w:r w:rsidRPr="002D2240">
              <w:rPr>
                <w:rFonts w:ascii="맑은 고딕" w:eastAsia="맑은 고딕" w:hAnsi="맑은 고딕" w:cs="맑은 고딕" w:hint="eastAsia"/>
                <w:szCs w:val="20"/>
                <w:lang w:eastAsia="ja-JP"/>
              </w:rPr>
              <w:t>えるために</w:t>
            </w:r>
            <w:r w:rsidRPr="002D2240">
              <w:rPr>
                <w:szCs w:val="20"/>
                <w:lang w:eastAsia="ja-JP"/>
              </w:rPr>
              <w:t>Weaponというクラスを作って管理しました。モンスタ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は</w:t>
            </w:r>
            <w:r w:rsidRPr="002D2240">
              <w:rPr>
                <w:szCs w:val="20"/>
                <w:lang w:eastAsia="ja-JP"/>
              </w:rPr>
              <w:t>Unity3D Nav Mesh Agentを使用しました。</w:t>
            </w:r>
          </w:p>
          <w:p w14:paraId="0E21F926" w14:textId="77777777" w:rsidR="0088332B" w:rsidRPr="0088332B" w:rsidRDefault="0088332B" w:rsidP="0088332B">
            <w:pPr>
              <w:jc w:val="left"/>
              <w:rPr>
                <w:szCs w:val="20"/>
                <w:lang w:eastAsia="ja-JP"/>
              </w:rPr>
            </w:pPr>
          </w:p>
          <w:p w14:paraId="485FDDCD" w14:textId="77777777" w:rsidR="0088332B" w:rsidRPr="00D10447" w:rsidRDefault="0088332B" w:rsidP="0088332B">
            <w:pPr>
              <w:jc w:val="left"/>
              <w:rPr>
                <w:b/>
                <w:szCs w:val="20"/>
                <w:lang w:eastAsia="ja-JP"/>
              </w:rPr>
            </w:pPr>
            <w:r w:rsidRPr="00D10447">
              <w:rPr>
                <w:b/>
                <w:szCs w:val="20"/>
                <w:lang w:eastAsia="ja-JP"/>
              </w:rPr>
              <w:t xml:space="preserve">* </w:t>
            </w:r>
            <w:r w:rsidR="00441598" w:rsidRPr="000539DE">
              <w:rPr>
                <w:rFonts w:hint="eastAsia"/>
                <w:b/>
                <w:szCs w:val="20"/>
                <w:lang w:eastAsia="ja-JP"/>
              </w:rPr>
              <w:t>プロジェクトの進行時にあったトラブルシュ</w:t>
            </w:r>
            <w:r w:rsidR="00441598" w:rsidRPr="000539DE">
              <w:rPr>
                <w:rFonts w:ascii="MS Mincho" w:eastAsia="MS Mincho" w:hAnsi="MS Mincho" w:cs="MS Mincho" w:hint="eastAsia"/>
                <w:b/>
                <w:szCs w:val="20"/>
                <w:lang w:eastAsia="ja-JP"/>
              </w:rPr>
              <w:t>ー</w:t>
            </w:r>
            <w:r w:rsidR="00441598" w:rsidRPr="000539DE">
              <w:rPr>
                <w:rFonts w:ascii="맑은 고딕" w:eastAsia="맑은 고딕" w:hAnsi="맑은 고딕" w:cs="맑은 고딕" w:hint="eastAsia"/>
                <w:b/>
                <w:szCs w:val="20"/>
                <w:lang w:eastAsia="ja-JP"/>
              </w:rPr>
              <w:t>ティングと進行過程</w:t>
            </w:r>
          </w:p>
          <w:p w14:paraId="20CCE7C1" w14:textId="0D3E1E0E" w:rsidR="002D2240" w:rsidRDefault="002D2240" w:rsidP="0088332B">
            <w:pPr>
              <w:jc w:val="left"/>
              <w:rPr>
                <w:rFonts w:ascii="맑은 고딕" w:eastAsia="MS Mincho" w:hAnsi="맑은 고딕" w:cs="맑은 고딕"/>
                <w:szCs w:val="20"/>
                <w:lang w:eastAsia="ja-JP"/>
              </w:rPr>
            </w:pPr>
            <w:r w:rsidRPr="002D2240">
              <w:rPr>
                <w:szCs w:val="20"/>
                <w:lang w:eastAsia="ja-JP"/>
              </w:rPr>
              <w:t>- プロジェクトを進行する際に、クラスの設計をどのように</w:t>
            </w:r>
            <w:r w:rsidRPr="00A97CC1">
              <w:rPr>
                <w:rFonts w:asciiTheme="majorHAnsi" w:eastAsiaTheme="majorHAnsi" w:hAnsiTheme="majorHAnsi"/>
                <w:szCs w:val="20"/>
                <w:lang w:eastAsia="ja-JP"/>
              </w:rPr>
              <w:t>するか</w:t>
            </w:r>
            <w:r w:rsidR="00A97CC1">
              <w:rPr>
                <w:rFonts w:ascii="MS Mincho" w:eastAsia="MS Mincho" w:hAnsi="MS Mincho" w:hint="eastAsia"/>
                <w:szCs w:val="20"/>
                <w:lang w:eastAsia="ja-JP"/>
              </w:rPr>
              <w:t>を</w:t>
            </w:r>
            <w:r w:rsidR="00A97CC1" w:rsidRPr="00A97CC1">
              <w:rPr>
                <w:rFonts w:ascii="새굴림" w:eastAsia="새굴림" w:hAnsi="새굴림" w:cs="새굴림" w:hint="eastAsia"/>
                <w:szCs w:val="20"/>
                <w:lang w:eastAsia="ja-JP"/>
              </w:rPr>
              <w:t>悩</w:t>
            </w:r>
            <w:r w:rsidR="00A97CC1" w:rsidRPr="00A97CC1">
              <w:rPr>
                <w:rFonts w:ascii="맑은 고딕" w:eastAsia="맑은 고딕" w:hAnsi="맑은 고딕" w:cs="맑은 고딕" w:hint="eastAsia"/>
                <w:szCs w:val="20"/>
                <w:lang w:eastAsia="ja-JP"/>
              </w:rPr>
              <w:t>んでました</w:t>
            </w:r>
            <w:r w:rsidRPr="00A97CC1">
              <w:rPr>
                <w:rFonts w:asciiTheme="majorHAnsi" w:eastAsiaTheme="majorHAnsi" w:hAnsiTheme="majorHAnsi" w:cs="맑은 고딕" w:hint="eastAsia"/>
                <w:szCs w:val="20"/>
                <w:lang w:eastAsia="ja-JP"/>
              </w:rPr>
              <w:t>が、</w:t>
            </w:r>
            <w:r w:rsidRPr="002D2240">
              <w:rPr>
                <w:rFonts w:ascii="맑은 고딕" w:eastAsia="맑은 고딕" w:hAnsi="맑은 고딕" w:cs="맑은 고딕" w:hint="eastAsia"/>
                <w:szCs w:val="20"/>
                <w:lang w:eastAsia="ja-JP"/>
              </w:rPr>
              <w:t>授業時間に</w:t>
            </w:r>
            <w:r w:rsidRPr="002D2240">
              <w:rPr>
                <w:rFonts w:ascii="새굴림" w:eastAsia="새굴림" w:hAnsi="새굴림" w:cs="새굴림" w:hint="eastAsia"/>
                <w:szCs w:val="20"/>
                <w:lang w:eastAsia="ja-JP"/>
              </w:rPr>
              <w:t>学</w:t>
            </w:r>
            <w:r w:rsidRPr="002D2240">
              <w:rPr>
                <w:rFonts w:ascii="맑은 고딕" w:eastAsia="맑은 고딕" w:hAnsi="맑은 고딕" w:cs="맑은 고딕" w:hint="eastAsia"/>
                <w:szCs w:val="20"/>
                <w:lang w:eastAsia="ja-JP"/>
              </w:rPr>
              <w:t>んだ</w:t>
            </w:r>
            <w:r w:rsidRPr="002D2240">
              <w:rPr>
                <w:rFonts w:ascii="새굴림" w:eastAsia="새굴림" w:hAnsi="새굴림" w:cs="새굴림" w:hint="eastAsia"/>
                <w:szCs w:val="20"/>
                <w:lang w:eastAsia="ja-JP"/>
              </w:rPr>
              <w:t>戦</w:t>
            </w:r>
            <w:r w:rsidRPr="002D2240">
              <w:rPr>
                <w:rFonts w:ascii="맑은 고딕" w:eastAsia="맑은 고딕" w:hAnsi="맑은 고딕" w:cs="맑은 고딕" w:hint="eastAsia"/>
                <w:szCs w:val="20"/>
                <w:lang w:eastAsia="ja-JP"/>
              </w:rPr>
              <w:t>略デザインパタ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ンを使ってみよう！という</w:t>
            </w:r>
            <w:r w:rsidRPr="002D2240">
              <w:rPr>
                <w:rFonts w:ascii="새굴림" w:eastAsia="새굴림" w:hAnsi="새굴림" w:cs="새굴림" w:hint="eastAsia"/>
                <w:szCs w:val="20"/>
                <w:lang w:eastAsia="ja-JP"/>
              </w:rPr>
              <w:t>気</w:t>
            </w:r>
            <w:r w:rsidRPr="002D2240">
              <w:rPr>
                <w:rFonts w:ascii="맑은 고딕" w:eastAsia="맑은 고딕" w:hAnsi="맑은 고딕" w:cs="맑은 고딕" w:hint="eastAsia"/>
                <w:szCs w:val="20"/>
                <w:lang w:eastAsia="ja-JP"/>
              </w:rPr>
              <w:t>がして、全体的な</w:t>
            </w:r>
            <w:r w:rsidRPr="002D2240">
              <w:rPr>
                <w:rFonts w:ascii="새굴림" w:eastAsia="새굴림" w:hAnsi="새굴림" w:cs="새굴림" w:hint="eastAsia"/>
                <w:szCs w:val="20"/>
                <w:lang w:eastAsia="ja-JP"/>
              </w:rPr>
              <w:t>枠</w:t>
            </w:r>
            <w:r w:rsidRPr="002D2240">
              <w:rPr>
                <w:rFonts w:ascii="맑은 고딕" w:eastAsia="맑은 고딕" w:hAnsi="맑은 고딕" w:cs="맑은 고딕" w:hint="eastAsia"/>
                <w:szCs w:val="20"/>
                <w:lang w:eastAsia="ja-JP"/>
              </w:rPr>
              <w:t>組みは、</w:t>
            </w:r>
            <w:r w:rsidRPr="002D2240">
              <w:rPr>
                <w:rFonts w:ascii="새굴림" w:eastAsia="새굴림" w:hAnsi="새굴림" w:cs="새굴림" w:hint="eastAsia"/>
                <w:szCs w:val="20"/>
                <w:lang w:eastAsia="ja-JP"/>
              </w:rPr>
              <w:t>戦</w:t>
            </w:r>
            <w:r w:rsidRPr="002D2240">
              <w:rPr>
                <w:rFonts w:ascii="맑은 고딕" w:eastAsia="맑은 고딕" w:hAnsi="맑은 고딕" w:cs="맑은 고딕" w:hint="eastAsia"/>
                <w:szCs w:val="20"/>
                <w:lang w:eastAsia="ja-JP"/>
              </w:rPr>
              <w:t>略的な設計パタ</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ンを利用し、このプロジェクトを進行すると、最も大</w:t>
            </w:r>
            <w:r w:rsidRPr="002D2240">
              <w:rPr>
                <w:rFonts w:ascii="새굴림" w:eastAsia="새굴림" w:hAnsi="새굴림" w:cs="새굴림" w:hint="eastAsia"/>
                <w:szCs w:val="20"/>
                <w:lang w:eastAsia="ja-JP"/>
              </w:rPr>
              <w:t>変</w:t>
            </w:r>
            <w:r w:rsidRPr="002D2240">
              <w:rPr>
                <w:rFonts w:ascii="맑은 고딕" w:eastAsia="맑은 고딕" w:hAnsi="맑은 고딕" w:cs="맑은 고딕" w:hint="eastAsia"/>
                <w:szCs w:val="20"/>
                <w:lang w:eastAsia="ja-JP"/>
              </w:rPr>
              <w:t>だった部分は、スライムが農場</w:t>
            </w:r>
            <w:r w:rsidRPr="002D2240">
              <w:rPr>
                <w:rFonts w:ascii="새굴림" w:eastAsia="새굴림" w:hAnsi="새굴림" w:cs="새굴림" w:hint="eastAsia"/>
                <w:szCs w:val="20"/>
                <w:lang w:eastAsia="ja-JP"/>
              </w:rPr>
              <w:t>内</w:t>
            </w:r>
            <w:r w:rsidRPr="002D2240">
              <w:rPr>
                <w:rFonts w:ascii="맑은 고딕" w:eastAsia="맑은 고딕" w:hAnsi="맑은 고딕" w:cs="맑은 고딕" w:hint="eastAsia"/>
                <w:szCs w:val="20"/>
                <w:lang w:eastAsia="ja-JP"/>
              </w:rPr>
              <w:t>で自由に動くが、</w:t>
            </w:r>
            <w:r w:rsidRPr="002D2240">
              <w:rPr>
                <w:szCs w:val="20"/>
                <w:lang w:eastAsia="ja-JP"/>
              </w:rPr>
              <w:t>HPが50以下に落ちたときの木の樹液を食べ回復する部分で多くのエラ</w:t>
            </w:r>
            <w:r w:rsidRPr="002D2240">
              <w:rPr>
                <w:rFonts w:ascii="MS Mincho" w:eastAsia="MS Mincho" w:hAnsi="MS Mincho" w:cs="MS Mincho" w:hint="eastAsia"/>
                <w:szCs w:val="20"/>
                <w:lang w:eastAsia="ja-JP"/>
              </w:rPr>
              <w:t>ー</w:t>
            </w:r>
            <w:r w:rsidRPr="002D2240">
              <w:rPr>
                <w:rFonts w:ascii="맑은 고딕" w:eastAsia="맑은 고딕" w:hAnsi="맑은 고딕" w:cs="맑은 고딕" w:hint="eastAsia"/>
                <w:szCs w:val="20"/>
                <w:lang w:eastAsia="ja-JP"/>
              </w:rPr>
              <w:t>があったが、</w:t>
            </w:r>
            <w:r w:rsidRPr="002D2240">
              <w:rPr>
                <w:szCs w:val="20"/>
                <w:lang w:eastAsia="ja-JP"/>
              </w:rPr>
              <w:t>Coroutineを誤って使用した部分を直して解決しました。その後Coroutineはどのような機能をしていることは少し見てみる機</w:t>
            </w:r>
            <w:r w:rsidRPr="002D2240">
              <w:rPr>
                <w:rFonts w:ascii="새굴림" w:eastAsia="새굴림" w:hAnsi="새굴림" w:cs="새굴림" w:hint="eastAsia"/>
                <w:szCs w:val="20"/>
                <w:lang w:eastAsia="ja-JP"/>
              </w:rPr>
              <w:t>会</w:t>
            </w:r>
            <w:r w:rsidRPr="002D2240">
              <w:rPr>
                <w:rFonts w:ascii="맑은 고딕" w:eastAsia="맑은 고딕" w:hAnsi="맑은 고딕" w:cs="맑은 고딕" w:hint="eastAsia"/>
                <w:szCs w:val="20"/>
                <w:lang w:eastAsia="ja-JP"/>
              </w:rPr>
              <w:t>ができました。</w:t>
            </w:r>
          </w:p>
          <w:p w14:paraId="6FE38843" w14:textId="77777777" w:rsidR="0088332B" w:rsidRPr="00D10447" w:rsidRDefault="0088332B" w:rsidP="0088332B">
            <w:pPr>
              <w:jc w:val="left"/>
              <w:rPr>
                <w:b/>
                <w:szCs w:val="20"/>
                <w:lang w:eastAsia="ja-JP"/>
              </w:rPr>
            </w:pPr>
            <w:r w:rsidRPr="00D10447">
              <w:rPr>
                <w:rFonts w:hint="eastAsia"/>
                <w:b/>
                <w:szCs w:val="20"/>
                <w:lang w:eastAsia="ja-JP"/>
              </w:rPr>
              <w:t xml:space="preserve">* </w:t>
            </w:r>
            <w:r w:rsidR="004E711F" w:rsidRPr="004E711F">
              <w:rPr>
                <w:rFonts w:hint="eastAsia"/>
                <w:b/>
                <w:szCs w:val="20"/>
                <w:lang w:eastAsia="ja-JP"/>
              </w:rPr>
              <w:t>プロジェクトを仕上げながら感じた点</w:t>
            </w:r>
          </w:p>
          <w:p w14:paraId="06EF788A" w14:textId="77777777" w:rsidR="00A45DC2" w:rsidRDefault="0088332B" w:rsidP="00495E0A">
            <w:pPr>
              <w:jc w:val="left"/>
              <w:rPr>
                <w:rFonts w:ascii="Arial" w:eastAsia="MS Mincho" w:hAnsi="Arial" w:cs="Arial"/>
                <w:color w:val="222222"/>
                <w:lang w:eastAsia="ja-JP"/>
              </w:rPr>
            </w:pPr>
            <w:r>
              <w:rPr>
                <w:rFonts w:hint="eastAsia"/>
                <w:szCs w:val="20"/>
                <w:lang w:eastAsia="ja-JP"/>
              </w:rPr>
              <w:t xml:space="preserve"> </w:t>
            </w:r>
            <w:r w:rsidR="00A45DC2">
              <w:rPr>
                <w:rFonts w:ascii="Arial" w:hAnsi="Arial" w:cs="Arial"/>
                <w:color w:val="222222"/>
                <w:lang w:eastAsia="ja-JP"/>
              </w:rPr>
              <w:t xml:space="preserve">- </w:t>
            </w:r>
            <w:r w:rsidR="00A45DC2">
              <w:rPr>
                <w:rFonts w:ascii="Arial" w:hAnsi="Arial" w:cs="Arial"/>
                <w:color w:val="222222"/>
                <w:lang w:eastAsia="ja-JP"/>
              </w:rPr>
              <w:t>短い開</w:t>
            </w:r>
            <w:r w:rsidR="00A45DC2">
              <w:rPr>
                <w:rFonts w:ascii="새굴림" w:eastAsia="새굴림" w:hAnsi="새굴림" w:cs="새굴림" w:hint="eastAsia"/>
                <w:color w:val="222222"/>
                <w:lang w:eastAsia="ja-JP"/>
              </w:rPr>
              <w:t>発</w:t>
            </w:r>
            <w:r w:rsidR="00A45DC2">
              <w:rPr>
                <w:rFonts w:ascii="맑은 고딕" w:eastAsia="맑은 고딕" w:hAnsi="맑은 고딕" w:cs="맑은 고딕" w:hint="eastAsia"/>
                <w:color w:val="222222"/>
                <w:lang w:eastAsia="ja-JP"/>
              </w:rPr>
              <w:t>期</w:t>
            </w:r>
            <w:r w:rsidR="00A45DC2">
              <w:rPr>
                <w:rFonts w:ascii="Arial" w:hAnsi="Arial" w:cs="Arial"/>
                <w:color w:val="222222"/>
                <w:lang w:eastAsia="ja-JP"/>
              </w:rPr>
              <w:t>間に合わせて、他の人よりも創造性があることを見つけることが思ったよりも簡</w:t>
            </w:r>
            <w:r w:rsidR="00A45DC2">
              <w:rPr>
                <w:rFonts w:ascii="새굴림" w:eastAsia="새굴림" w:hAnsi="새굴림" w:cs="새굴림" w:hint="eastAsia"/>
                <w:color w:val="222222"/>
                <w:lang w:eastAsia="ja-JP"/>
              </w:rPr>
              <w:t>単</w:t>
            </w:r>
            <w:r w:rsidR="00A45DC2">
              <w:rPr>
                <w:rFonts w:ascii="맑은 고딕" w:eastAsia="맑은 고딕" w:hAnsi="맑은 고딕" w:cs="맑은 고딕" w:hint="eastAsia"/>
                <w:color w:val="222222"/>
                <w:lang w:eastAsia="ja-JP"/>
              </w:rPr>
              <w:t>で</w:t>
            </w:r>
            <w:r w:rsidR="00A45DC2">
              <w:rPr>
                <w:rFonts w:ascii="Arial" w:hAnsi="Arial" w:cs="Arial"/>
                <w:color w:val="222222"/>
                <w:lang w:eastAsia="ja-JP"/>
              </w:rPr>
              <w:t>はないことを感じるようになりました。チ</w:t>
            </w:r>
            <w:r w:rsidR="00A45DC2">
              <w:rPr>
                <w:rFonts w:ascii="MS Mincho" w:eastAsia="MS Mincho" w:hAnsi="MS Mincho" w:cs="MS Mincho" w:hint="eastAsia"/>
                <w:color w:val="222222"/>
                <w:lang w:eastAsia="ja-JP"/>
              </w:rPr>
              <w:t>ー</w:t>
            </w:r>
            <w:r w:rsidR="00A45DC2">
              <w:rPr>
                <w:rFonts w:ascii="맑은 고딕" w:eastAsia="맑은 고딕" w:hAnsi="맑은 고딕" w:cs="맑은 고딕" w:hint="eastAsia"/>
                <w:color w:val="222222"/>
                <w:lang w:eastAsia="ja-JP"/>
              </w:rPr>
              <w:t>ムメンバ</w:t>
            </w:r>
            <w:r w:rsidR="00A45DC2">
              <w:rPr>
                <w:rFonts w:ascii="MS Mincho" w:eastAsia="MS Mincho" w:hAnsi="MS Mincho" w:cs="MS Mincho" w:hint="eastAsia"/>
                <w:color w:val="222222"/>
                <w:lang w:eastAsia="ja-JP"/>
              </w:rPr>
              <w:t>ー</w:t>
            </w:r>
            <w:r w:rsidR="00A45DC2">
              <w:rPr>
                <w:rFonts w:ascii="Arial" w:hAnsi="Arial" w:cs="Arial"/>
                <w:color w:val="222222"/>
                <w:lang w:eastAsia="ja-JP"/>
              </w:rPr>
              <w:t>が一定に</w:t>
            </w:r>
            <w:r w:rsidR="00A45DC2">
              <w:rPr>
                <w:rFonts w:ascii="새굴림" w:eastAsia="새굴림" w:hAnsi="새굴림" w:cs="새굴림" w:hint="eastAsia"/>
                <w:color w:val="222222"/>
                <w:lang w:eastAsia="ja-JP"/>
              </w:rPr>
              <w:t>遅</w:t>
            </w:r>
            <w:r w:rsidR="00A45DC2">
              <w:rPr>
                <w:rFonts w:ascii="맑은 고딕" w:eastAsia="맑은 고딕" w:hAnsi="맑은 고딕" w:cs="맑은 고딕" w:hint="eastAsia"/>
                <w:color w:val="222222"/>
                <w:lang w:eastAsia="ja-JP"/>
              </w:rPr>
              <w:t>くな</w:t>
            </w:r>
            <w:r w:rsidR="00A45DC2">
              <w:rPr>
                <w:rFonts w:ascii="Arial" w:hAnsi="Arial" w:cs="Arial"/>
                <w:color w:val="222222"/>
                <w:lang w:eastAsia="ja-JP"/>
              </w:rPr>
              <w:t>るやたら促すよりも、</w:t>
            </w:r>
            <w:r w:rsidR="00A45DC2">
              <w:rPr>
                <w:rFonts w:ascii="새굴림" w:eastAsia="새굴림" w:hAnsi="새굴림" w:cs="새굴림" w:hint="eastAsia"/>
                <w:color w:val="222222"/>
                <w:lang w:eastAsia="ja-JP"/>
              </w:rPr>
              <w:t>励</w:t>
            </w:r>
            <w:r w:rsidR="00A45DC2">
              <w:rPr>
                <w:rFonts w:ascii="맑은 고딕" w:eastAsia="맑은 고딕" w:hAnsi="맑은 고딕" w:cs="맑은 고딕" w:hint="eastAsia"/>
                <w:color w:val="222222"/>
                <w:lang w:eastAsia="ja-JP"/>
              </w:rPr>
              <w:t>ま</w:t>
            </w:r>
            <w:r w:rsidR="00A45DC2">
              <w:rPr>
                <w:rFonts w:ascii="Arial" w:hAnsi="Arial" w:cs="Arial"/>
                <w:color w:val="222222"/>
                <w:lang w:eastAsia="ja-JP"/>
              </w:rPr>
              <w:t>してチ</w:t>
            </w:r>
            <w:r w:rsidR="00A45DC2">
              <w:rPr>
                <w:rFonts w:ascii="MS Mincho" w:eastAsia="MS Mincho" w:hAnsi="MS Mincho" w:cs="MS Mincho" w:hint="eastAsia"/>
                <w:color w:val="222222"/>
                <w:lang w:eastAsia="ja-JP"/>
              </w:rPr>
              <w:t>ー</w:t>
            </w:r>
            <w:r w:rsidR="00A45DC2">
              <w:rPr>
                <w:rFonts w:ascii="맑은 고딕" w:eastAsia="맑은 고딕" w:hAnsi="맑은 고딕" w:cs="맑은 고딕" w:hint="eastAsia"/>
                <w:color w:val="222222"/>
                <w:lang w:eastAsia="ja-JP"/>
              </w:rPr>
              <w:t>ムメイ</w:t>
            </w:r>
            <w:r w:rsidR="00A45DC2">
              <w:rPr>
                <w:rFonts w:ascii="Arial" w:hAnsi="Arial" w:cs="Arial"/>
                <w:color w:val="222222"/>
                <w:lang w:eastAsia="ja-JP"/>
              </w:rPr>
              <w:t>トを信じて待っていることが最も重要なものともう一度考えました。</w:t>
            </w:r>
          </w:p>
          <w:p w14:paraId="2BF005E6" w14:textId="77777777" w:rsidR="00495E0A" w:rsidRPr="00495E0A" w:rsidRDefault="00495E0A" w:rsidP="00495E0A">
            <w:pPr>
              <w:jc w:val="left"/>
              <w:rPr>
                <w:b/>
                <w:szCs w:val="20"/>
                <w:lang w:eastAsia="ja-JP"/>
              </w:rPr>
            </w:pPr>
            <w:r w:rsidRPr="00495E0A">
              <w:rPr>
                <w:rFonts w:hint="eastAsia"/>
                <w:b/>
                <w:szCs w:val="20"/>
                <w:lang w:eastAsia="ja-JP"/>
              </w:rPr>
              <w:t xml:space="preserve">* </w:t>
            </w:r>
            <w:r w:rsidR="005A0DDF">
              <w:rPr>
                <w:rFonts w:hint="eastAsia"/>
                <w:b/>
                <w:szCs w:val="20"/>
                <w:lang w:eastAsia="ja-JP"/>
              </w:rPr>
              <w:t>Y</w:t>
            </w:r>
            <w:r w:rsidR="005A0DDF">
              <w:rPr>
                <w:b/>
                <w:szCs w:val="20"/>
                <w:lang w:eastAsia="ja-JP"/>
              </w:rPr>
              <w:t>ouTube</w:t>
            </w:r>
            <w:r w:rsidR="005A0DDF">
              <w:rPr>
                <w:rFonts w:eastAsia="MS Mincho" w:hint="eastAsia"/>
                <w:b/>
                <w:szCs w:val="20"/>
                <w:lang w:eastAsia="ja-JP"/>
              </w:rPr>
              <w:t>のリンク</w:t>
            </w:r>
            <w:r w:rsidRPr="00495E0A">
              <w:rPr>
                <w:rFonts w:hint="eastAsia"/>
                <w:b/>
                <w:szCs w:val="20"/>
                <w:lang w:eastAsia="ja-JP"/>
              </w:rPr>
              <w:t xml:space="preserve"> </w:t>
            </w:r>
            <w:r w:rsidRPr="00495E0A">
              <w:rPr>
                <w:b/>
                <w:szCs w:val="20"/>
                <w:lang w:eastAsia="ja-JP"/>
              </w:rPr>
              <w:t xml:space="preserve">: </w:t>
            </w:r>
            <w:hyperlink r:id="rId23" w:history="1">
              <w:r w:rsidRPr="00C4033C">
                <w:rPr>
                  <w:rStyle w:val="a8"/>
                  <w:rFonts w:hint="eastAsia"/>
                  <w:b/>
                  <w:szCs w:val="20"/>
                  <w:lang w:eastAsia="ja-JP"/>
                </w:rPr>
                <w:t>https://youtu.be</w:t>
              </w:r>
              <w:r w:rsidRPr="00C4033C">
                <w:rPr>
                  <w:rStyle w:val="a8"/>
                  <w:b/>
                  <w:szCs w:val="20"/>
                  <w:lang w:eastAsia="ja-JP"/>
                </w:rPr>
                <w:t>/j7gS0oNLZec</w:t>
              </w:r>
            </w:hyperlink>
          </w:p>
        </w:tc>
      </w:tr>
      <w:tr w:rsidR="00351429" w:rsidRPr="00783B50" w14:paraId="74ED301C" w14:textId="77777777" w:rsidTr="00356E90">
        <w:trPr>
          <w:gridAfter w:val="1"/>
          <w:wAfter w:w="6756" w:type="dxa"/>
          <w:trHeight w:val="15583"/>
        </w:trPr>
        <w:tc>
          <w:tcPr>
            <w:tcW w:w="10710" w:type="dxa"/>
            <w:gridSpan w:val="6"/>
          </w:tcPr>
          <w:p w14:paraId="6D078A6D" w14:textId="77777777" w:rsidR="00351429" w:rsidRDefault="00351429" w:rsidP="00351429">
            <w:pPr>
              <w:pStyle w:val="1"/>
              <w:outlineLvl w:val="0"/>
              <w:rPr>
                <w:szCs w:val="20"/>
              </w:rPr>
            </w:pPr>
            <w:r>
              <w:rPr>
                <w:noProof/>
              </w:rPr>
              <w:lastRenderedPageBreak/>
              <w:drawing>
                <wp:inline distT="0" distB="0" distL="0" distR="0" wp14:anchorId="3C80773D" wp14:editId="276B2AFD">
                  <wp:extent cx="6343650" cy="2929255"/>
                  <wp:effectExtent l="0" t="0" r="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929255"/>
                          </a:xfrm>
                          <a:prstGeom prst="rect">
                            <a:avLst/>
                          </a:prstGeom>
                        </pic:spPr>
                      </pic:pic>
                    </a:graphicData>
                  </a:graphic>
                </wp:inline>
              </w:drawing>
            </w:r>
          </w:p>
          <w:p w14:paraId="55565CE6" w14:textId="77777777" w:rsidR="00351429" w:rsidRPr="00366073" w:rsidRDefault="00351429" w:rsidP="00351429">
            <w:pPr>
              <w:rPr>
                <w:b/>
                <w:sz w:val="22"/>
                <w:lang w:eastAsia="ja-JP"/>
              </w:rPr>
            </w:pPr>
            <w:bookmarkStart w:id="10" w:name="OLE_LINK9"/>
            <w:bookmarkStart w:id="11" w:name="OLE_LINK10"/>
            <w:r w:rsidRPr="00366073">
              <w:rPr>
                <w:rFonts w:hint="eastAsia"/>
                <w:b/>
                <w:sz w:val="22"/>
                <w:lang w:eastAsia="ja-JP"/>
              </w:rPr>
              <w:t>&lt;</w:t>
            </w:r>
            <w:r w:rsidR="005A0DDF">
              <w:rPr>
                <w:rFonts w:ascii="MS Mincho" w:eastAsia="MS Mincho" w:hAnsi="MS Mincho" w:hint="eastAsia"/>
                <w:b/>
                <w:sz w:val="22"/>
                <w:lang w:eastAsia="ja-JP"/>
              </w:rPr>
              <w:t>クラスダイアグラム</w:t>
            </w:r>
            <w:r w:rsidRPr="00366073">
              <w:rPr>
                <w:rFonts w:hint="eastAsia"/>
                <w:b/>
                <w:sz w:val="22"/>
                <w:lang w:eastAsia="ja-JP"/>
              </w:rPr>
              <w:t>&gt;</w:t>
            </w:r>
          </w:p>
          <w:p w14:paraId="6D36D392" w14:textId="7BB03349" w:rsidR="00351429" w:rsidRDefault="00A45DC2" w:rsidP="00351429">
            <w:pPr>
              <w:rPr>
                <w:lang w:eastAsia="ja-JP"/>
              </w:rPr>
            </w:pPr>
            <w:r>
              <w:rPr>
                <w:rFonts w:ascii="Arial" w:hAnsi="Arial" w:cs="Arial"/>
                <w:color w:val="222222"/>
                <w:lang w:eastAsia="ja-JP"/>
              </w:rPr>
              <w:t>私は共通に入ることを考えて、</w:t>
            </w:r>
            <w:r>
              <w:rPr>
                <w:rFonts w:ascii="새굴림" w:eastAsia="새굴림" w:hAnsi="새굴림" w:cs="새굴림" w:hint="eastAsia"/>
                <w:color w:val="222222"/>
                <w:lang w:eastAsia="ja-JP"/>
              </w:rPr>
              <w:t>継</w:t>
            </w:r>
            <w:r>
              <w:rPr>
                <w:rFonts w:ascii="Arial" w:hAnsi="Arial" w:cs="Arial"/>
                <w:color w:val="222222"/>
                <w:lang w:eastAsia="ja-JP"/>
              </w:rPr>
              <w:t>承を使用し、仮想クラスで作成し、財政</w:t>
            </w:r>
            <w:r w:rsidR="00A97CC1" w:rsidRPr="00E45081">
              <w:rPr>
                <w:rFonts w:asciiTheme="majorHAnsi" w:eastAsiaTheme="majorHAnsi" w:hAnsiTheme="majorHAnsi" w:cs="Arial" w:hint="eastAsia"/>
                <w:color w:val="222222"/>
                <w:lang w:eastAsia="ja-JP"/>
              </w:rPr>
              <w:t>で</w:t>
            </w:r>
            <w:r>
              <w:rPr>
                <w:rFonts w:ascii="Arial" w:hAnsi="Arial" w:cs="Arial"/>
                <w:color w:val="222222"/>
                <w:lang w:eastAsia="ja-JP"/>
              </w:rPr>
              <w:t>使用しました。そして、その中で</w:t>
            </w:r>
            <w:r>
              <w:rPr>
                <w:rFonts w:ascii="새굴림" w:eastAsia="새굴림" w:hAnsi="새굴림" w:cs="새굴림" w:hint="eastAsia"/>
                <w:color w:val="222222"/>
                <w:lang w:eastAsia="ja-JP"/>
              </w:rPr>
              <w:t>独</w:t>
            </w:r>
            <w:r>
              <w:rPr>
                <w:rFonts w:ascii="Arial" w:hAnsi="Arial" w:cs="Arial"/>
                <w:color w:val="222222"/>
                <w:lang w:eastAsia="ja-JP"/>
              </w:rPr>
              <w:t>自の能力は、</w:t>
            </w:r>
            <w:r>
              <w:rPr>
                <w:rFonts w:ascii="새굴림" w:eastAsia="새굴림" w:hAnsi="새굴림" w:cs="새굴림" w:hint="eastAsia"/>
                <w:color w:val="222222"/>
                <w:lang w:eastAsia="ja-JP"/>
              </w:rPr>
              <w:t>継</w:t>
            </w:r>
            <w:r>
              <w:rPr>
                <w:rFonts w:ascii="맑은 고딕" w:eastAsia="맑은 고딕" w:hAnsi="맑은 고딕" w:cs="맑은 고딕" w:hint="eastAsia"/>
                <w:color w:val="222222"/>
                <w:lang w:eastAsia="ja-JP"/>
              </w:rPr>
              <w:t>承され</w:t>
            </w:r>
            <w:r>
              <w:rPr>
                <w:rFonts w:ascii="Arial" w:hAnsi="Arial" w:cs="Arial"/>
                <w:color w:val="222222"/>
                <w:lang w:eastAsia="ja-JP"/>
              </w:rPr>
              <w:t>たクラス</w:t>
            </w:r>
            <w:r>
              <w:rPr>
                <w:rFonts w:ascii="새굴림" w:eastAsia="새굴림" w:hAnsi="새굴림" w:cs="새굴림" w:hint="eastAsia"/>
                <w:color w:val="222222"/>
                <w:lang w:eastAsia="ja-JP"/>
              </w:rPr>
              <w:t>内</w:t>
            </w:r>
            <w:r>
              <w:rPr>
                <w:rFonts w:ascii="Arial" w:hAnsi="Arial" w:cs="Arial"/>
                <w:color w:val="222222"/>
                <w:lang w:eastAsia="ja-JP"/>
              </w:rPr>
              <w:t>での機能を具現化し、これを具現化すると、管理することも容易であると判</w:t>
            </w:r>
            <w:r>
              <w:rPr>
                <w:rFonts w:ascii="새굴림" w:eastAsia="새굴림" w:hAnsi="새굴림" w:cs="새굴림" w:hint="eastAsia"/>
                <w:color w:val="222222"/>
                <w:lang w:eastAsia="ja-JP"/>
              </w:rPr>
              <w:t>断</w:t>
            </w:r>
            <w:r>
              <w:rPr>
                <w:rFonts w:ascii="Arial" w:hAnsi="Arial" w:cs="Arial"/>
                <w:color w:val="222222"/>
                <w:lang w:eastAsia="ja-JP"/>
              </w:rPr>
              <w:t>しました。</w:t>
            </w:r>
            <w:r w:rsidR="00351429">
              <w:rPr>
                <w:lang w:eastAsia="ja-JP"/>
              </w:rPr>
              <w:t xml:space="preserve"> </w:t>
            </w:r>
          </w:p>
          <w:bookmarkEnd w:id="10"/>
          <w:bookmarkEnd w:id="11"/>
          <w:p w14:paraId="6B5F7715" w14:textId="77777777" w:rsidR="00351429" w:rsidRPr="00366073" w:rsidRDefault="00351429" w:rsidP="00351429">
            <w:pPr>
              <w:rPr>
                <w:lang w:eastAsia="ja-JP"/>
              </w:rPr>
            </w:pPr>
          </w:p>
          <w:p w14:paraId="486841F6" w14:textId="77777777" w:rsidR="00351429" w:rsidRDefault="00351429" w:rsidP="00351429">
            <w:pPr>
              <w:pStyle w:val="1"/>
              <w:outlineLvl w:val="0"/>
              <w:rPr>
                <w:szCs w:val="20"/>
              </w:rPr>
            </w:pPr>
            <w:r>
              <w:rPr>
                <w:noProof/>
              </w:rPr>
              <w:drawing>
                <wp:inline distT="0" distB="0" distL="0" distR="0" wp14:anchorId="555CFEDB" wp14:editId="6BA9F451">
                  <wp:extent cx="3976040" cy="3171825"/>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4096" cy="3186229"/>
                          </a:xfrm>
                          <a:prstGeom prst="rect">
                            <a:avLst/>
                          </a:prstGeom>
                        </pic:spPr>
                      </pic:pic>
                    </a:graphicData>
                  </a:graphic>
                </wp:inline>
              </w:drawing>
            </w:r>
            <w:r>
              <w:rPr>
                <w:noProof/>
              </w:rPr>
              <w:drawing>
                <wp:inline distT="0" distB="0" distL="0" distR="0" wp14:anchorId="720EC2AE" wp14:editId="3B4F85C5">
                  <wp:extent cx="2307714" cy="21526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3836" cy="2158361"/>
                          </a:xfrm>
                          <a:prstGeom prst="rect">
                            <a:avLst/>
                          </a:prstGeom>
                        </pic:spPr>
                      </pic:pic>
                    </a:graphicData>
                  </a:graphic>
                </wp:inline>
              </w:drawing>
            </w:r>
          </w:p>
          <w:p w14:paraId="62B75268" w14:textId="77777777" w:rsidR="00351429" w:rsidRDefault="00351429" w:rsidP="00351429">
            <w:pPr>
              <w:jc w:val="center"/>
              <w:rPr>
                <w:szCs w:val="20"/>
              </w:rPr>
            </w:pPr>
          </w:p>
          <w:p w14:paraId="2DE14A08" w14:textId="77777777" w:rsidR="00351429" w:rsidRPr="008035C7" w:rsidRDefault="00351429" w:rsidP="00351429">
            <w:pPr>
              <w:jc w:val="left"/>
              <w:rPr>
                <w:b/>
                <w:sz w:val="22"/>
                <w:szCs w:val="20"/>
                <w:lang w:eastAsia="ja-JP"/>
              </w:rPr>
            </w:pPr>
            <w:bookmarkStart w:id="12" w:name="OLE_LINK11"/>
            <w:bookmarkStart w:id="13" w:name="OLE_LINK12"/>
            <w:bookmarkStart w:id="14" w:name="OLE_LINK13"/>
            <w:r w:rsidRPr="008035C7">
              <w:rPr>
                <w:rFonts w:hint="eastAsia"/>
                <w:b/>
                <w:sz w:val="22"/>
                <w:szCs w:val="20"/>
                <w:lang w:eastAsia="ja-JP"/>
              </w:rPr>
              <w:t>&lt;</w:t>
            </w:r>
            <w:r w:rsidR="00BF3D5D" w:rsidRPr="00BF3D5D">
              <w:rPr>
                <w:rFonts w:ascii="새굴림" w:eastAsia="새굴림" w:hAnsi="새굴림" w:cs="새굴림" w:hint="eastAsia"/>
                <w:b/>
                <w:sz w:val="22"/>
                <w:szCs w:val="20"/>
                <w:lang w:eastAsia="ja-JP"/>
              </w:rPr>
              <w:t>戦</w:t>
            </w:r>
            <w:r w:rsidR="00BF3D5D" w:rsidRPr="00BF3D5D">
              <w:rPr>
                <w:rFonts w:ascii="맑은 고딕" w:eastAsia="맑은 고딕" w:hAnsi="맑은 고딕" w:cs="맑은 고딕" w:hint="eastAsia"/>
                <w:b/>
                <w:sz w:val="22"/>
                <w:szCs w:val="20"/>
                <w:lang w:eastAsia="ja-JP"/>
              </w:rPr>
              <w:t>略デザインパタ</w:t>
            </w:r>
            <w:r w:rsidR="00BF3D5D" w:rsidRPr="00BF3D5D">
              <w:rPr>
                <w:rFonts w:ascii="MS Mincho" w:eastAsia="MS Mincho" w:hAnsi="MS Mincho" w:cs="MS Mincho" w:hint="eastAsia"/>
                <w:b/>
                <w:sz w:val="22"/>
                <w:szCs w:val="20"/>
                <w:lang w:eastAsia="ja-JP"/>
              </w:rPr>
              <w:t>ー</w:t>
            </w:r>
            <w:r w:rsidR="00BF3D5D" w:rsidRPr="00BF3D5D">
              <w:rPr>
                <w:rFonts w:ascii="맑은 고딕" w:eastAsia="맑은 고딕" w:hAnsi="맑은 고딕" w:cs="맑은 고딕" w:hint="eastAsia"/>
                <w:b/>
                <w:sz w:val="22"/>
                <w:szCs w:val="20"/>
                <w:lang w:eastAsia="ja-JP"/>
              </w:rPr>
              <w:t>ンを利用したすべてのオブジェクトの基本デ</w:t>
            </w:r>
            <w:r w:rsidR="00BF3D5D" w:rsidRPr="00BF3D5D">
              <w:rPr>
                <w:rFonts w:ascii="MS Mincho" w:eastAsia="MS Mincho" w:hAnsi="MS Mincho" w:cs="MS Mincho" w:hint="eastAsia"/>
                <w:b/>
                <w:sz w:val="22"/>
                <w:szCs w:val="20"/>
                <w:lang w:eastAsia="ja-JP"/>
              </w:rPr>
              <w:t>ー</w:t>
            </w:r>
            <w:r w:rsidR="00BF3D5D" w:rsidRPr="00BF3D5D">
              <w:rPr>
                <w:rFonts w:ascii="맑은 고딕" w:eastAsia="맑은 고딕" w:hAnsi="맑은 고딕" w:cs="맑은 고딕" w:hint="eastAsia"/>
                <w:b/>
                <w:sz w:val="22"/>
                <w:szCs w:val="20"/>
                <w:lang w:eastAsia="ja-JP"/>
              </w:rPr>
              <w:t>タベ</w:t>
            </w:r>
            <w:r w:rsidR="00BF3D5D" w:rsidRPr="00BF3D5D">
              <w:rPr>
                <w:rFonts w:ascii="MS Mincho" w:eastAsia="MS Mincho" w:hAnsi="MS Mincho" w:cs="MS Mincho" w:hint="eastAsia"/>
                <w:b/>
                <w:sz w:val="22"/>
                <w:szCs w:val="20"/>
                <w:lang w:eastAsia="ja-JP"/>
              </w:rPr>
              <w:t>ー</w:t>
            </w:r>
            <w:r w:rsidR="00BF3D5D" w:rsidRPr="00BF3D5D">
              <w:rPr>
                <w:rFonts w:ascii="맑은 고딕" w:eastAsia="맑은 고딕" w:hAnsi="맑은 고딕" w:cs="맑은 고딕" w:hint="eastAsia"/>
                <w:b/>
                <w:sz w:val="22"/>
                <w:szCs w:val="20"/>
                <w:lang w:eastAsia="ja-JP"/>
              </w:rPr>
              <w:t>ス管理</w:t>
            </w:r>
            <w:r w:rsidRPr="008035C7">
              <w:rPr>
                <w:rFonts w:hint="eastAsia"/>
                <w:b/>
                <w:sz w:val="22"/>
                <w:szCs w:val="20"/>
                <w:lang w:eastAsia="ja-JP"/>
              </w:rPr>
              <w:t>&gt;</w:t>
            </w:r>
          </w:p>
          <w:p w14:paraId="36E1DE1D" w14:textId="77777777" w:rsidR="00A45DC2" w:rsidRPr="00A45DC2" w:rsidRDefault="00A45DC2" w:rsidP="00A45DC2">
            <w:pPr>
              <w:jc w:val="left"/>
              <w:rPr>
                <w:szCs w:val="20"/>
                <w:lang w:eastAsia="ja-JP"/>
              </w:rPr>
            </w:pPr>
            <w:r w:rsidRPr="00A45DC2">
              <w:rPr>
                <w:rFonts w:hint="eastAsia"/>
                <w:szCs w:val="20"/>
                <w:lang w:eastAsia="ja-JP"/>
              </w:rPr>
              <w:t>各基本的に共通に入る</w:t>
            </w:r>
            <w:r w:rsidRPr="00A45DC2">
              <w:rPr>
                <w:szCs w:val="20"/>
                <w:lang w:eastAsia="ja-JP"/>
              </w:rPr>
              <w:t>HP、Damageのような場合ではCPlayerという共通のクラスを生成してくれました。</w:t>
            </w:r>
          </w:p>
          <w:p w14:paraId="1212C3C6" w14:textId="2B736022" w:rsidR="00351429" w:rsidRPr="00A45DC2" w:rsidRDefault="00A45DC2" w:rsidP="00A45DC2">
            <w:pPr>
              <w:jc w:val="left"/>
              <w:rPr>
                <w:rFonts w:eastAsia="MS Mincho"/>
                <w:szCs w:val="20"/>
                <w:lang w:eastAsia="ja-JP"/>
              </w:rPr>
            </w:pPr>
            <w:r w:rsidRPr="00A45DC2">
              <w:rPr>
                <w:szCs w:val="20"/>
                <w:lang w:eastAsia="ja-JP"/>
              </w:rPr>
              <w:t>HPが</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化すると武器ごとの攻</w:t>
            </w:r>
            <w:r w:rsidRPr="00A45DC2">
              <w:rPr>
                <w:rFonts w:ascii="새굴림" w:eastAsia="새굴림" w:hAnsi="새굴림" w:cs="새굴림" w:hint="eastAsia"/>
                <w:szCs w:val="20"/>
                <w:lang w:eastAsia="ja-JP"/>
              </w:rPr>
              <w:t>撃</w:t>
            </w:r>
            <w:r w:rsidRPr="00A45DC2">
              <w:rPr>
                <w:rFonts w:ascii="맑은 고딕" w:eastAsia="맑은 고딕" w:hAnsi="맑은 고딕" w:cs="맑은 고딕" w:hint="eastAsia"/>
                <w:szCs w:val="20"/>
                <w:lang w:eastAsia="ja-JP"/>
              </w:rPr>
              <w:t>音が異なって出なければなら</w:t>
            </w:r>
            <w:r w:rsidR="00491E1F">
              <w:rPr>
                <w:rFonts w:ascii="MS Mincho" w:eastAsia="MS Mincho" w:hAnsi="MS Mincho" w:cs="맑은 고딕" w:hint="eastAsia"/>
                <w:szCs w:val="20"/>
                <w:lang w:eastAsia="ja-JP"/>
              </w:rPr>
              <w:t>ないので</w:t>
            </w:r>
            <w:r w:rsidRPr="00A45DC2">
              <w:rPr>
                <w:szCs w:val="20"/>
                <w:lang w:eastAsia="ja-JP"/>
              </w:rPr>
              <w:t>CWeaponというクラスを作成した後、武器クラスを複</w:t>
            </w:r>
            <w:r w:rsidRPr="00A45DC2">
              <w:rPr>
                <w:rFonts w:ascii="새굴림" w:eastAsia="새굴림" w:hAnsi="새굴림" w:cs="새굴림" w:hint="eastAsia"/>
                <w:szCs w:val="20"/>
                <w:lang w:eastAsia="ja-JP"/>
              </w:rPr>
              <w:t>数</w:t>
            </w:r>
            <w:r w:rsidRPr="00A45DC2">
              <w:rPr>
                <w:rFonts w:ascii="맑은 고딕" w:eastAsia="맑은 고딕" w:hAnsi="맑은 고딕" w:cs="맑은 고딕" w:hint="eastAsia"/>
                <w:szCs w:val="20"/>
                <w:lang w:eastAsia="ja-JP"/>
              </w:rPr>
              <w:t>のを作って管理しました。</w:t>
            </w:r>
            <w:bookmarkEnd w:id="12"/>
            <w:bookmarkEnd w:id="13"/>
            <w:bookmarkEnd w:id="14"/>
          </w:p>
        </w:tc>
      </w:tr>
      <w:tr w:rsidR="00351429" w14:paraId="70D78448" w14:textId="77777777" w:rsidTr="00356E90">
        <w:trPr>
          <w:gridAfter w:val="2"/>
          <w:wAfter w:w="7159" w:type="dxa"/>
          <w:trHeight w:val="15016"/>
        </w:trPr>
        <w:tc>
          <w:tcPr>
            <w:tcW w:w="10307" w:type="dxa"/>
            <w:gridSpan w:val="5"/>
          </w:tcPr>
          <w:p w14:paraId="4A5B9051" w14:textId="77777777" w:rsidR="00351429" w:rsidRDefault="00351429" w:rsidP="002F05A4">
            <w:pPr>
              <w:rPr>
                <w:szCs w:val="20"/>
              </w:rPr>
            </w:pPr>
            <w:r>
              <w:rPr>
                <w:noProof/>
              </w:rPr>
              <w:lastRenderedPageBreak/>
              <w:drawing>
                <wp:inline distT="0" distB="0" distL="0" distR="0" wp14:anchorId="74CBBA71" wp14:editId="46BC8620">
                  <wp:extent cx="6342278" cy="3728365"/>
                  <wp:effectExtent l="0" t="0" r="1905"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0773" cy="3733359"/>
                          </a:xfrm>
                          <a:prstGeom prst="rect">
                            <a:avLst/>
                          </a:prstGeom>
                        </pic:spPr>
                      </pic:pic>
                    </a:graphicData>
                  </a:graphic>
                </wp:inline>
              </w:drawing>
            </w:r>
          </w:p>
          <w:p w14:paraId="35BC4DDD" w14:textId="77777777" w:rsidR="00351429" w:rsidRPr="00366073" w:rsidRDefault="00351429" w:rsidP="002F05A4">
            <w:pPr>
              <w:rPr>
                <w:b/>
                <w:sz w:val="22"/>
                <w:szCs w:val="20"/>
                <w:lang w:eastAsia="ja-JP"/>
              </w:rPr>
            </w:pPr>
            <w:r w:rsidRPr="00366073">
              <w:rPr>
                <w:rFonts w:hint="eastAsia"/>
                <w:b/>
                <w:sz w:val="22"/>
                <w:szCs w:val="20"/>
                <w:lang w:eastAsia="ja-JP"/>
              </w:rPr>
              <w:t>&lt;</w:t>
            </w:r>
            <w:r w:rsidR="00720ABA" w:rsidRPr="00720ABA">
              <w:rPr>
                <w:rFonts w:hint="eastAsia"/>
                <w:b/>
                <w:sz w:val="22"/>
                <w:szCs w:val="20"/>
                <w:lang w:eastAsia="ja-JP"/>
              </w:rPr>
              <w:t>共通</w:t>
            </w:r>
            <w:r w:rsidR="00720ABA" w:rsidRPr="00720ABA">
              <w:rPr>
                <w:b/>
                <w:sz w:val="22"/>
                <w:szCs w:val="20"/>
                <w:lang w:eastAsia="ja-JP"/>
              </w:rPr>
              <w:t>Trigger</w:t>
            </w:r>
            <w:r w:rsidR="00720ABA" w:rsidRPr="00720ABA">
              <w:rPr>
                <w:rFonts w:ascii="새굴림" w:eastAsia="새굴림" w:hAnsi="새굴림" w:cs="새굴림" w:hint="eastAsia"/>
                <w:b/>
                <w:sz w:val="22"/>
                <w:szCs w:val="20"/>
                <w:lang w:eastAsia="ja-JP"/>
              </w:rPr>
              <w:t>処</w:t>
            </w:r>
            <w:r w:rsidR="00720ABA" w:rsidRPr="00720ABA">
              <w:rPr>
                <w:rFonts w:ascii="맑은 고딕" w:eastAsia="맑은 고딕" w:hAnsi="맑은 고딕" w:cs="맑은 고딕" w:hint="eastAsia"/>
                <w:b/>
                <w:sz w:val="22"/>
                <w:szCs w:val="20"/>
                <w:lang w:eastAsia="ja-JP"/>
              </w:rPr>
              <w:t>理</w:t>
            </w:r>
            <w:r w:rsidRPr="00366073">
              <w:rPr>
                <w:rFonts w:hint="eastAsia"/>
                <w:b/>
                <w:sz w:val="22"/>
                <w:szCs w:val="20"/>
                <w:lang w:eastAsia="ja-JP"/>
              </w:rPr>
              <w:t>&gt;</w:t>
            </w:r>
          </w:p>
          <w:p w14:paraId="1403FA58" w14:textId="5074E01C" w:rsidR="00351429" w:rsidRDefault="00A45DC2" w:rsidP="002F05A4">
            <w:pPr>
              <w:rPr>
                <w:szCs w:val="20"/>
                <w:lang w:eastAsia="ja-JP"/>
              </w:rPr>
            </w:pPr>
            <w:r>
              <w:rPr>
                <w:rFonts w:ascii="Arial" w:hAnsi="Arial" w:cs="Arial"/>
                <w:color w:val="222222"/>
                <w:lang w:eastAsia="ja-JP"/>
              </w:rPr>
              <w:t>クラス構造がすべて</w:t>
            </w:r>
            <w:r>
              <w:rPr>
                <w:rFonts w:ascii="새굴림" w:eastAsia="새굴림" w:hAnsi="새굴림" w:cs="새굴림" w:hint="eastAsia"/>
                <w:color w:val="222222"/>
                <w:lang w:eastAsia="ja-JP"/>
              </w:rPr>
              <w:t>継</w:t>
            </w:r>
            <w:r>
              <w:rPr>
                <w:rFonts w:ascii="Arial" w:hAnsi="Arial" w:cs="Arial"/>
                <w:color w:val="222222"/>
                <w:lang w:eastAsia="ja-JP"/>
              </w:rPr>
              <w:t>承に</w:t>
            </w:r>
            <w:r>
              <w:rPr>
                <w:rFonts w:ascii="새굴림" w:eastAsia="새굴림" w:hAnsi="새굴림" w:cs="새굴림" w:hint="eastAsia"/>
                <w:color w:val="222222"/>
                <w:lang w:eastAsia="ja-JP"/>
              </w:rPr>
              <w:t>処</w:t>
            </w:r>
            <w:r>
              <w:rPr>
                <w:rFonts w:ascii="Arial" w:hAnsi="Arial" w:cs="Arial"/>
                <w:color w:val="222222"/>
                <w:lang w:eastAsia="ja-JP"/>
              </w:rPr>
              <w:t>理をしたので衝突</w:t>
            </w:r>
            <w:r>
              <w:rPr>
                <w:rFonts w:ascii="새굴림" w:eastAsia="새굴림" w:hAnsi="새굴림" w:cs="새굴림" w:hint="eastAsia"/>
                <w:color w:val="222222"/>
                <w:lang w:eastAsia="ja-JP"/>
              </w:rPr>
              <w:t>処</w:t>
            </w:r>
            <w:r>
              <w:rPr>
                <w:rFonts w:ascii="맑은 고딕" w:eastAsia="맑은 고딕" w:hAnsi="맑은 고딕" w:cs="맑은 고딕" w:hint="eastAsia"/>
                <w:color w:val="222222"/>
                <w:lang w:eastAsia="ja-JP"/>
              </w:rPr>
              <w:t>理</w:t>
            </w:r>
            <w:r>
              <w:rPr>
                <w:rFonts w:ascii="Arial" w:hAnsi="Arial" w:cs="Arial"/>
                <w:color w:val="222222"/>
                <w:lang w:eastAsia="ja-JP"/>
              </w:rPr>
              <w:t>も共通にしました。テンプレ</w:t>
            </w:r>
            <w:r>
              <w:rPr>
                <w:rFonts w:ascii="MS Mincho" w:eastAsia="MS Mincho" w:hAnsi="MS Mincho" w:cs="MS Mincho" w:hint="eastAsia"/>
                <w:color w:val="222222"/>
                <w:lang w:eastAsia="ja-JP"/>
              </w:rPr>
              <w:t>ー</w:t>
            </w:r>
            <w:r>
              <w:rPr>
                <w:rFonts w:ascii="Arial" w:hAnsi="Arial" w:cs="Arial"/>
                <w:color w:val="222222"/>
                <w:lang w:eastAsia="ja-JP"/>
              </w:rPr>
              <w:t>トを使用して</w:t>
            </w:r>
            <w:r w:rsidR="00491E1F">
              <w:rPr>
                <w:rFonts w:ascii="MS Mincho" w:eastAsia="MS Mincho" w:hAnsi="MS Mincho" w:cs="Arial" w:hint="eastAsia"/>
                <w:color w:val="222222"/>
                <w:lang w:eastAsia="ja-JP"/>
              </w:rPr>
              <w:t>どんな</w:t>
            </w:r>
            <w:r>
              <w:rPr>
                <w:rFonts w:ascii="Arial" w:hAnsi="Arial" w:cs="Arial"/>
                <w:color w:val="222222"/>
                <w:lang w:eastAsia="ja-JP"/>
              </w:rPr>
              <w:t>クラスが入って</w:t>
            </w:r>
            <w:r w:rsidR="00491E1F">
              <w:rPr>
                <w:rFonts w:ascii="MS Mincho" w:eastAsia="MS Mincho" w:hAnsi="MS Mincho" w:cs="새굴림" w:hint="eastAsia"/>
                <w:color w:val="222222"/>
                <w:lang w:eastAsia="ja-JP"/>
              </w:rPr>
              <w:t>来るのか</w:t>
            </w:r>
            <w:r>
              <w:rPr>
                <w:rFonts w:ascii="Arial" w:hAnsi="Arial" w:cs="Arial"/>
                <w:color w:val="222222"/>
                <w:lang w:eastAsia="ja-JP"/>
              </w:rPr>
              <w:t>把握</w:t>
            </w:r>
            <w:r w:rsidR="00491E1F">
              <w:rPr>
                <w:rFonts w:ascii="MS Mincho" w:eastAsia="MS Mincho" w:hAnsi="MS Mincho" w:cs="Arial" w:hint="eastAsia"/>
                <w:color w:val="222222"/>
                <w:lang w:eastAsia="ja-JP"/>
              </w:rPr>
              <w:t>して作られてるので</w:t>
            </w:r>
            <w:r>
              <w:rPr>
                <w:rFonts w:ascii="Arial" w:hAnsi="Arial" w:cs="Arial"/>
                <w:color w:val="222222"/>
                <w:lang w:eastAsia="ja-JP"/>
              </w:rPr>
              <w:t>各自の</w:t>
            </w:r>
            <w:r>
              <w:rPr>
                <w:rFonts w:ascii="새굴림" w:eastAsia="새굴림" w:hAnsi="새굴림" w:cs="새굴림" w:hint="eastAsia"/>
                <w:color w:val="222222"/>
                <w:lang w:eastAsia="ja-JP"/>
              </w:rPr>
              <w:t>状</w:t>
            </w:r>
            <w:r>
              <w:rPr>
                <w:rFonts w:ascii="맑은 고딕" w:eastAsia="맑은 고딕" w:hAnsi="맑은 고딕" w:cs="맑은 고딕" w:hint="eastAsia"/>
                <w:color w:val="222222"/>
                <w:lang w:eastAsia="ja-JP"/>
              </w:rPr>
              <w:t>況に合わせ</w:t>
            </w:r>
            <w:r>
              <w:rPr>
                <w:rFonts w:ascii="Arial" w:hAnsi="Arial" w:cs="Arial"/>
                <w:color w:val="222222"/>
                <w:lang w:eastAsia="ja-JP"/>
              </w:rPr>
              <w:t>てダメ</w:t>
            </w:r>
            <w:r>
              <w:rPr>
                <w:rFonts w:ascii="MS Mincho" w:eastAsia="MS Mincho" w:hAnsi="MS Mincho" w:cs="MS Mincho" w:hint="eastAsia"/>
                <w:color w:val="222222"/>
                <w:lang w:eastAsia="ja-JP"/>
              </w:rPr>
              <w:t>ー</w:t>
            </w:r>
            <w:r>
              <w:rPr>
                <w:rFonts w:ascii="Arial" w:hAnsi="Arial" w:cs="Arial"/>
                <w:color w:val="222222"/>
                <w:lang w:eastAsia="ja-JP"/>
              </w:rPr>
              <w:t>ジを</w:t>
            </w:r>
            <w:r>
              <w:rPr>
                <w:rFonts w:ascii="새굴림" w:eastAsia="새굴림" w:hAnsi="새굴림" w:cs="새굴림" w:hint="eastAsia"/>
                <w:color w:val="222222"/>
                <w:lang w:eastAsia="ja-JP"/>
              </w:rPr>
              <w:t>与</w:t>
            </w:r>
            <w:r>
              <w:rPr>
                <w:rFonts w:ascii="맑은 고딕" w:eastAsia="맑은 고딕" w:hAnsi="맑은 고딕" w:cs="맑은 고딕" w:hint="eastAsia"/>
                <w:color w:val="222222"/>
                <w:lang w:eastAsia="ja-JP"/>
              </w:rPr>
              <w:t>えました</w:t>
            </w:r>
            <w:r>
              <w:rPr>
                <w:rFonts w:ascii="Arial" w:hAnsi="Arial" w:cs="Arial"/>
                <w:color w:val="222222"/>
                <w:lang w:eastAsia="ja-JP"/>
              </w:rPr>
              <w:t>。</w:t>
            </w:r>
          </w:p>
          <w:p w14:paraId="77A7BA63" w14:textId="77777777" w:rsidR="00351429" w:rsidRDefault="00351429" w:rsidP="002F05A4">
            <w:pPr>
              <w:jc w:val="center"/>
              <w:rPr>
                <w:szCs w:val="20"/>
              </w:rPr>
            </w:pPr>
            <w:r>
              <w:rPr>
                <w:noProof/>
              </w:rPr>
              <w:drawing>
                <wp:inline distT="0" distB="0" distL="0" distR="0" wp14:anchorId="497243E1" wp14:editId="3FA2E8CD">
                  <wp:extent cx="2084832" cy="28578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9382" cy="2877805"/>
                          </a:xfrm>
                          <a:prstGeom prst="rect">
                            <a:avLst/>
                          </a:prstGeom>
                        </pic:spPr>
                      </pic:pic>
                    </a:graphicData>
                  </a:graphic>
                </wp:inline>
              </w:drawing>
            </w:r>
            <w:r>
              <w:rPr>
                <w:noProof/>
              </w:rPr>
              <w:drawing>
                <wp:inline distT="0" distB="0" distL="0" distR="0" wp14:anchorId="67C9E70C" wp14:editId="47B1AAC0">
                  <wp:extent cx="3200582" cy="2823667"/>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585" cy="2837785"/>
                          </a:xfrm>
                          <a:prstGeom prst="rect">
                            <a:avLst/>
                          </a:prstGeom>
                        </pic:spPr>
                      </pic:pic>
                    </a:graphicData>
                  </a:graphic>
                </wp:inline>
              </w:drawing>
            </w:r>
          </w:p>
          <w:p w14:paraId="78A65F8C" w14:textId="77777777" w:rsidR="00351429" w:rsidRPr="00D46C02" w:rsidRDefault="00351429" w:rsidP="002F05A4">
            <w:pPr>
              <w:jc w:val="left"/>
              <w:rPr>
                <w:b/>
                <w:sz w:val="22"/>
                <w:szCs w:val="20"/>
                <w:lang w:eastAsia="ja-JP"/>
              </w:rPr>
            </w:pPr>
            <w:r w:rsidRPr="00D46C02">
              <w:rPr>
                <w:rFonts w:hint="eastAsia"/>
                <w:b/>
                <w:sz w:val="22"/>
                <w:szCs w:val="20"/>
                <w:lang w:eastAsia="ja-JP"/>
              </w:rPr>
              <w:t>&lt;</w:t>
            </w:r>
            <w:r w:rsidR="009A12A3" w:rsidRPr="009A12A3">
              <w:rPr>
                <w:rFonts w:hint="eastAsia"/>
                <w:b/>
                <w:sz w:val="22"/>
                <w:szCs w:val="20"/>
                <w:lang w:eastAsia="ja-JP"/>
              </w:rPr>
              <w:t>武器</w:t>
            </w:r>
            <w:r w:rsidR="009A12A3" w:rsidRPr="009A12A3">
              <w:rPr>
                <w:rFonts w:ascii="새굴림" w:eastAsia="새굴림" w:hAnsi="새굴림" w:cs="새굴림" w:hint="eastAsia"/>
                <w:b/>
                <w:sz w:val="22"/>
                <w:szCs w:val="20"/>
                <w:lang w:eastAsia="ja-JP"/>
              </w:rPr>
              <w:t>変</w:t>
            </w:r>
            <w:r w:rsidR="009A12A3" w:rsidRPr="009A12A3">
              <w:rPr>
                <w:rFonts w:ascii="맑은 고딕" w:eastAsia="맑은 고딕" w:hAnsi="맑은 고딕" w:cs="맑은 고딕" w:hint="eastAsia"/>
                <w:b/>
                <w:sz w:val="22"/>
                <w:szCs w:val="20"/>
                <w:lang w:eastAsia="ja-JP"/>
              </w:rPr>
              <w:t>更スクリプト</w:t>
            </w:r>
            <w:r w:rsidRPr="00D46C02">
              <w:rPr>
                <w:rFonts w:hint="eastAsia"/>
                <w:b/>
                <w:sz w:val="22"/>
                <w:szCs w:val="20"/>
                <w:lang w:eastAsia="ja-JP"/>
              </w:rPr>
              <w:t>&gt;</w:t>
            </w:r>
          </w:p>
          <w:p w14:paraId="21AC7A2B" w14:textId="77777777" w:rsidR="00351429" w:rsidRPr="00366073" w:rsidRDefault="00A45DC2" w:rsidP="002F05A4">
            <w:pPr>
              <w:jc w:val="left"/>
              <w:rPr>
                <w:szCs w:val="20"/>
                <w:lang w:eastAsia="ja-JP"/>
              </w:rPr>
            </w:pPr>
            <w:r w:rsidRPr="00A45DC2">
              <w:rPr>
                <w:rFonts w:hint="eastAsia"/>
                <w:szCs w:val="20"/>
                <w:lang w:eastAsia="ja-JP"/>
              </w:rPr>
              <w:t>プレイヤ</w:t>
            </w:r>
            <w:r w:rsidRPr="00A45DC2">
              <w:rPr>
                <w:rFonts w:ascii="MS Mincho" w:eastAsia="MS Mincho" w:hAnsi="MS Mincho" w:cs="MS Mincho" w:hint="eastAsia"/>
                <w:szCs w:val="20"/>
                <w:lang w:eastAsia="ja-JP"/>
              </w:rPr>
              <w:t>ー</w:t>
            </w:r>
            <w:r w:rsidRPr="00A45DC2">
              <w:rPr>
                <w:rFonts w:ascii="맑은 고딕" w:eastAsia="맑은 고딕" w:hAnsi="맑은 고딕" w:cs="맑은 고딕" w:hint="eastAsia"/>
                <w:szCs w:val="20"/>
                <w:lang w:eastAsia="ja-JP"/>
              </w:rPr>
              <w:t>が</w:t>
            </w:r>
            <w:r w:rsidRPr="00A45DC2">
              <w:rPr>
                <w:rFonts w:hint="eastAsia"/>
                <w:szCs w:val="20"/>
                <w:lang w:eastAsia="ja-JP"/>
              </w:rPr>
              <w:t>武器を習得する場合、</w:t>
            </w:r>
            <w:r w:rsidRPr="00A45DC2">
              <w:rPr>
                <w:szCs w:val="20"/>
                <w:lang w:eastAsia="ja-JP"/>
              </w:rPr>
              <w:t>ItemSetクラスでは、落ちた武器との競合になった場合、その武器の情報に</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更をさせてくれるクラスです。</w:t>
            </w:r>
            <w:r w:rsidRPr="00A45DC2">
              <w:rPr>
                <w:szCs w:val="20"/>
                <w:lang w:eastAsia="ja-JP"/>
              </w:rPr>
              <w:t>WeaponChangeクラスは落ちた武器に</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更させてくれるために、</w:t>
            </w:r>
            <w:r w:rsidRPr="00A45DC2">
              <w:rPr>
                <w:rFonts w:ascii="새굴림" w:eastAsia="새굴림" w:hAnsi="새굴림" w:cs="새굴림" w:hint="eastAsia"/>
                <w:szCs w:val="20"/>
                <w:lang w:eastAsia="ja-JP"/>
              </w:rPr>
              <w:t>実</w:t>
            </w:r>
            <w:r w:rsidRPr="00A45DC2">
              <w:rPr>
                <w:rFonts w:ascii="맑은 고딕" w:eastAsia="맑은 고딕" w:hAnsi="맑은 고딕" w:cs="맑은 고딕" w:hint="eastAsia"/>
                <w:szCs w:val="20"/>
                <w:lang w:eastAsia="ja-JP"/>
              </w:rPr>
              <w:t>際にイメ</w:t>
            </w:r>
            <w:r w:rsidRPr="00A45DC2">
              <w:rPr>
                <w:rFonts w:ascii="MS Mincho" w:eastAsia="MS Mincho" w:hAnsi="MS Mincho" w:cs="MS Mincho" w:hint="eastAsia"/>
                <w:szCs w:val="20"/>
                <w:lang w:eastAsia="ja-JP"/>
              </w:rPr>
              <w:t>ー</w:t>
            </w:r>
            <w:r w:rsidRPr="00A45DC2">
              <w:rPr>
                <w:rFonts w:ascii="맑은 고딕" w:eastAsia="맑은 고딕" w:hAnsi="맑은 고딕" w:cs="맑은 고딕" w:hint="eastAsia"/>
                <w:szCs w:val="20"/>
                <w:lang w:eastAsia="ja-JP"/>
              </w:rPr>
              <w:t>ジが</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更された部分は、</w:t>
            </w:r>
            <w:r w:rsidRPr="00A45DC2">
              <w:rPr>
                <w:szCs w:val="20"/>
                <w:lang w:eastAsia="ja-JP"/>
              </w:rPr>
              <w:t>CopyComponentでプレイヤ</w:t>
            </w:r>
            <w:r w:rsidRPr="00A45DC2">
              <w:rPr>
                <w:rFonts w:ascii="MS Mincho" w:eastAsia="MS Mincho" w:hAnsi="MS Mincho" w:cs="MS Mincho" w:hint="eastAsia"/>
                <w:szCs w:val="20"/>
                <w:lang w:eastAsia="ja-JP"/>
              </w:rPr>
              <w:t>ー</w:t>
            </w:r>
            <w:r w:rsidRPr="00A45DC2">
              <w:rPr>
                <w:rFonts w:ascii="맑은 고딕" w:eastAsia="맑은 고딕" w:hAnsi="맑은 고딕" w:cs="맑은 고딕" w:hint="eastAsia"/>
                <w:szCs w:val="20"/>
                <w:lang w:eastAsia="ja-JP"/>
              </w:rPr>
              <w:t>が持っている武器と落ちた武器の</w:t>
            </w:r>
            <w:r w:rsidRPr="00A45DC2">
              <w:rPr>
                <w:szCs w:val="20"/>
                <w:lang w:eastAsia="ja-JP"/>
              </w:rPr>
              <w:t>MeshとMaterialを</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更してくれて、イメ</w:t>
            </w:r>
            <w:r w:rsidRPr="00A45DC2">
              <w:rPr>
                <w:rFonts w:ascii="MS Mincho" w:eastAsia="MS Mincho" w:hAnsi="MS Mincho" w:cs="MS Mincho" w:hint="eastAsia"/>
                <w:szCs w:val="20"/>
                <w:lang w:eastAsia="ja-JP"/>
              </w:rPr>
              <w:t>ー</w:t>
            </w:r>
            <w:r w:rsidRPr="00A45DC2">
              <w:rPr>
                <w:rFonts w:ascii="맑은 고딕" w:eastAsia="맑은 고딕" w:hAnsi="맑은 고딕" w:cs="맑은 고딕" w:hint="eastAsia"/>
                <w:szCs w:val="20"/>
                <w:lang w:eastAsia="ja-JP"/>
              </w:rPr>
              <w:t>ジ的に</w:t>
            </w:r>
            <w:r w:rsidRPr="00A45DC2">
              <w:rPr>
                <w:rFonts w:ascii="새굴림" w:eastAsia="새굴림" w:hAnsi="새굴림" w:cs="새굴림" w:hint="eastAsia"/>
                <w:szCs w:val="20"/>
                <w:lang w:eastAsia="ja-JP"/>
              </w:rPr>
              <w:t>変</w:t>
            </w:r>
            <w:r w:rsidRPr="00A45DC2">
              <w:rPr>
                <w:rFonts w:ascii="맑은 고딕" w:eastAsia="맑은 고딕" w:hAnsi="맑은 고딕" w:cs="맑은 고딕" w:hint="eastAsia"/>
                <w:szCs w:val="20"/>
                <w:lang w:eastAsia="ja-JP"/>
              </w:rPr>
              <w:t>更をさせてくれました。</w:t>
            </w:r>
          </w:p>
        </w:tc>
      </w:tr>
    </w:tbl>
    <w:p w14:paraId="16FAB4FF" w14:textId="77777777" w:rsidR="00D10447" w:rsidRPr="00351429" w:rsidRDefault="00D10447" w:rsidP="002006DF">
      <w:pPr>
        <w:jc w:val="center"/>
        <w:rPr>
          <w:szCs w:val="20"/>
          <w:lang w:eastAsia="ja-JP"/>
        </w:rPr>
      </w:pPr>
    </w:p>
    <w:tbl>
      <w:tblPr>
        <w:tblStyle w:val="a3"/>
        <w:tblW w:w="0" w:type="auto"/>
        <w:jc w:val="center"/>
        <w:tblLook w:val="04A0" w:firstRow="1" w:lastRow="0" w:firstColumn="1" w:lastColumn="0" w:noHBand="0" w:noVBand="1"/>
      </w:tblPr>
      <w:tblGrid>
        <w:gridCol w:w="2547"/>
        <w:gridCol w:w="5098"/>
        <w:gridCol w:w="2549"/>
      </w:tblGrid>
      <w:tr w:rsidR="00D10447" w14:paraId="23E87DD6" w14:textId="77777777" w:rsidTr="00962B2D">
        <w:trPr>
          <w:jc w:val="center"/>
        </w:trPr>
        <w:tc>
          <w:tcPr>
            <w:tcW w:w="2547" w:type="dxa"/>
            <w:shd w:val="clear" w:color="auto" w:fill="9CC2E5" w:themeFill="accent1" w:themeFillTint="99"/>
          </w:tcPr>
          <w:p w14:paraId="2AFE5169" w14:textId="77777777" w:rsidR="00D10447" w:rsidRPr="00604390" w:rsidRDefault="00604390" w:rsidP="009610BB">
            <w:pPr>
              <w:jc w:val="center"/>
              <w:rPr>
                <w:b/>
                <w:szCs w:val="20"/>
              </w:rPr>
            </w:pPr>
            <w:r w:rsidRPr="00604390">
              <w:rPr>
                <w:rFonts w:ascii="Arial" w:hAnsi="Arial" w:cs="Arial"/>
                <w:b/>
                <w:color w:val="222222"/>
                <w:szCs w:val="20"/>
              </w:rPr>
              <w:lastRenderedPageBreak/>
              <w:t>プロジェクト名</w:t>
            </w:r>
          </w:p>
        </w:tc>
        <w:tc>
          <w:tcPr>
            <w:tcW w:w="7647" w:type="dxa"/>
            <w:gridSpan w:val="2"/>
          </w:tcPr>
          <w:p w14:paraId="7985FA83" w14:textId="77777777" w:rsidR="00D10447" w:rsidRDefault="00D10447" w:rsidP="009610BB">
            <w:pPr>
              <w:jc w:val="center"/>
              <w:rPr>
                <w:szCs w:val="20"/>
              </w:rPr>
            </w:pPr>
            <w:r>
              <w:rPr>
                <w:rFonts w:hint="eastAsia"/>
                <w:szCs w:val="20"/>
              </w:rPr>
              <w:t>D</w:t>
            </w:r>
            <w:r>
              <w:rPr>
                <w:szCs w:val="20"/>
              </w:rPr>
              <w:t>ragon Flights</w:t>
            </w:r>
          </w:p>
        </w:tc>
      </w:tr>
      <w:tr w:rsidR="00D10447" w14:paraId="40B77BA0" w14:textId="77777777" w:rsidTr="00962B2D">
        <w:trPr>
          <w:jc w:val="center"/>
        </w:trPr>
        <w:tc>
          <w:tcPr>
            <w:tcW w:w="2547" w:type="dxa"/>
            <w:shd w:val="clear" w:color="auto" w:fill="9CC2E5" w:themeFill="accent1" w:themeFillTint="99"/>
          </w:tcPr>
          <w:p w14:paraId="2930332A" w14:textId="77777777" w:rsidR="00D10447" w:rsidRPr="0025006F" w:rsidRDefault="00604390" w:rsidP="009610BB">
            <w:pPr>
              <w:jc w:val="center"/>
              <w:rPr>
                <w:b/>
                <w:szCs w:val="20"/>
              </w:rPr>
            </w:pPr>
            <w:r>
              <w:rPr>
                <w:rFonts w:ascii="MS Mincho" w:eastAsia="MS Mincho" w:hAnsi="MS Mincho" w:hint="eastAsia"/>
                <w:b/>
                <w:szCs w:val="20"/>
                <w:lang w:eastAsia="ja-JP"/>
              </w:rPr>
              <w:t>プロジェクト期間</w:t>
            </w:r>
          </w:p>
        </w:tc>
        <w:tc>
          <w:tcPr>
            <w:tcW w:w="7647" w:type="dxa"/>
            <w:gridSpan w:val="2"/>
            <w:shd w:val="clear" w:color="auto" w:fill="9CC2E5" w:themeFill="accent1" w:themeFillTint="99"/>
          </w:tcPr>
          <w:p w14:paraId="3927A37B" w14:textId="77777777" w:rsidR="00D10447" w:rsidRPr="0025006F" w:rsidRDefault="0017628C" w:rsidP="009610BB">
            <w:pPr>
              <w:jc w:val="center"/>
              <w:rPr>
                <w:b/>
                <w:szCs w:val="20"/>
              </w:rPr>
            </w:pPr>
            <w:r>
              <w:rPr>
                <w:rFonts w:ascii="MS Mincho" w:eastAsia="MS Mincho" w:hAnsi="MS Mincho" w:hint="eastAsia"/>
                <w:b/>
                <w:szCs w:val="20"/>
                <w:lang w:eastAsia="ja-JP"/>
              </w:rPr>
              <w:t>プロジェクト人</w:t>
            </w:r>
            <w:r>
              <w:rPr>
                <w:rFonts w:ascii="MS Mincho" w:eastAsia="MS Mincho" w:hAnsi="MS Mincho" w:cs="새굴림" w:hint="eastAsia"/>
                <w:b/>
                <w:szCs w:val="20"/>
                <w:lang w:eastAsia="ja-JP"/>
              </w:rPr>
              <w:t>数</w:t>
            </w:r>
          </w:p>
        </w:tc>
      </w:tr>
      <w:tr w:rsidR="00F10C58" w14:paraId="0731D4EE" w14:textId="77777777" w:rsidTr="005E1C32">
        <w:trPr>
          <w:jc w:val="center"/>
        </w:trPr>
        <w:tc>
          <w:tcPr>
            <w:tcW w:w="2547" w:type="dxa"/>
            <w:vMerge w:val="restart"/>
          </w:tcPr>
          <w:p w14:paraId="5A0E9013" w14:textId="77777777" w:rsidR="00F10C58" w:rsidRDefault="00F10C58" w:rsidP="009610BB">
            <w:pPr>
              <w:jc w:val="center"/>
              <w:rPr>
                <w:szCs w:val="20"/>
              </w:rPr>
            </w:pPr>
            <w:r>
              <w:rPr>
                <w:rFonts w:hint="eastAsia"/>
                <w:szCs w:val="20"/>
              </w:rPr>
              <w:t>2015-11</w:t>
            </w:r>
            <w:r w:rsidR="00EA2BD6">
              <w:rPr>
                <w:rFonts w:ascii="MS Mincho" w:eastAsia="MS Mincho" w:hAnsi="MS Mincho" w:hint="eastAsia"/>
                <w:szCs w:val="20"/>
                <w:lang w:eastAsia="ja-JP"/>
              </w:rPr>
              <w:t>月</w:t>
            </w:r>
            <w:r>
              <w:rPr>
                <w:rFonts w:hint="eastAsia"/>
                <w:szCs w:val="20"/>
              </w:rPr>
              <w:t xml:space="preserve"> </w:t>
            </w:r>
            <w:r>
              <w:rPr>
                <w:szCs w:val="20"/>
              </w:rPr>
              <w:t>~ 2015-12</w:t>
            </w:r>
            <w:r w:rsidR="00EA2BD6">
              <w:rPr>
                <w:rFonts w:ascii="MS Mincho" w:eastAsia="MS Mincho" w:hAnsi="MS Mincho" w:hint="eastAsia"/>
                <w:szCs w:val="20"/>
                <w:lang w:eastAsia="ja-JP"/>
              </w:rPr>
              <w:t>月</w:t>
            </w:r>
          </w:p>
          <w:p w14:paraId="7BBA18C4" w14:textId="77777777" w:rsidR="00F10C58" w:rsidRDefault="00EA2BD6" w:rsidP="009610BB">
            <w:pPr>
              <w:jc w:val="center"/>
              <w:rPr>
                <w:szCs w:val="20"/>
              </w:rPr>
            </w:pPr>
            <w:r>
              <w:rPr>
                <w:rFonts w:ascii="MS Mincho" w:eastAsia="MS Mincho" w:hAnsi="MS Mincho" w:hint="eastAsia"/>
                <w:szCs w:val="20"/>
                <w:lang w:eastAsia="ja-JP"/>
              </w:rPr>
              <w:t>約</w:t>
            </w:r>
            <w:r w:rsidR="00F10C58">
              <w:rPr>
                <w:rFonts w:hint="eastAsia"/>
                <w:szCs w:val="20"/>
              </w:rPr>
              <w:t xml:space="preserve"> </w:t>
            </w:r>
            <w:r w:rsidR="00F10C58">
              <w:rPr>
                <w:szCs w:val="20"/>
              </w:rPr>
              <w:t>1</w:t>
            </w:r>
            <w:r>
              <w:rPr>
                <w:rFonts w:ascii="MS Mincho" w:eastAsia="MS Mincho" w:hAnsi="MS Mincho" w:hint="eastAsia"/>
                <w:szCs w:val="20"/>
                <w:lang w:eastAsia="ja-JP"/>
              </w:rPr>
              <w:t>ヶ月</w:t>
            </w:r>
          </w:p>
        </w:tc>
        <w:tc>
          <w:tcPr>
            <w:tcW w:w="5098" w:type="dxa"/>
          </w:tcPr>
          <w:p w14:paraId="2D551EAD" w14:textId="77777777" w:rsidR="00F10C58" w:rsidRDefault="0041744C" w:rsidP="009610BB">
            <w:pPr>
              <w:jc w:val="center"/>
              <w:rPr>
                <w:szCs w:val="20"/>
              </w:rPr>
            </w:pPr>
            <w:r>
              <w:rPr>
                <w:rFonts w:ascii="MS Mincho" w:eastAsia="MS Mincho" w:hAnsi="MS Mincho" w:hint="eastAsia"/>
                <w:szCs w:val="20"/>
                <w:lang w:eastAsia="ja-JP"/>
              </w:rPr>
              <w:t>プログラマー</w:t>
            </w:r>
          </w:p>
        </w:tc>
        <w:tc>
          <w:tcPr>
            <w:tcW w:w="2549" w:type="dxa"/>
          </w:tcPr>
          <w:p w14:paraId="358695E9" w14:textId="77777777" w:rsidR="00F10C58" w:rsidRDefault="0041744C" w:rsidP="009610BB">
            <w:pPr>
              <w:jc w:val="center"/>
              <w:rPr>
                <w:szCs w:val="20"/>
              </w:rPr>
            </w:pPr>
            <w:r>
              <w:rPr>
                <w:rFonts w:ascii="MS Mincho" w:eastAsia="MS Mincho" w:hAnsi="MS Mincho" w:hint="eastAsia"/>
                <w:szCs w:val="20"/>
                <w:lang w:eastAsia="ja-JP"/>
              </w:rPr>
              <w:t>合計</w:t>
            </w:r>
          </w:p>
        </w:tc>
      </w:tr>
      <w:tr w:rsidR="00F10C58" w14:paraId="680BA062" w14:textId="77777777" w:rsidTr="00394F66">
        <w:trPr>
          <w:jc w:val="center"/>
        </w:trPr>
        <w:tc>
          <w:tcPr>
            <w:tcW w:w="2547" w:type="dxa"/>
            <w:vMerge/>
          </w:tcPr>
          <w:p w14:paraId="1DC2544D" w14:textId="77777777" w:rsidR="00F10C58" w:rsidRDefault="00F10C58" w:rsidP="009610BB">
            <w:pPr>
              <w:jc w:val="center"/>
              <w:rPr>
                <w:szCs w:val="20"/>
              </w:rPr>
            </w:pPr>
          </w:p>
        </w:tc>
        <w:tc>
          <w:tcPr>
            <w:tcW w:w="5098" w:type="dxa"/>
          </w:tcPr>
          <w:p w14:paraId="4328DD66" w14:textId="77777777" w:rsidR="00F10C58" w:rsidRDefault="00F10C58" w:rsidP="009610BB">
            <w:pPr>
              <w:jc w:val="center"/>
              <w:rPr>
                <w:szCs w:val="20"/>
              </w:rPr>
            </w:pPr>
            <w:r>
              <w:rPr>
                <w:rFonts w:hint="eastAsia"/>
                <w:szCs w:val="20"/>
              </w:rPr>
              <w:t>1</w:t>
            </w:r>
          </w:p>
        </w:tc>
        <w:tc>
          <w:tcPr>
            <w:tcW w:w="2549" w:type="dxa"/>
          </w:tcPr>
          <w:p w14:paraId="11C25A37" w14:textId="77777777" w:rsidR="00F10C58" w:rsidRDefault="00F10C58" w:rsidP="009610BB">
            <w:pPr>
              <w:jc w:val="center"/>
              <w:rPr>
                <w:szCs w:val="20"/>
              </w:rPr>
            </w:pPr>
            <w:r>
              <w:rPr>
                <w:rFonts w:hint="eastAsia"/>
                <w:szCs w:val="20"/>
              </w:rPr>
              <w:t>1</w:t>
            </w:r>
          </w:p>
        </w:tc>
      </w:tr>
      <w:tr w:rsidR="00CB7407" w14:paraId="2450FC93" w14:textId="77777777" w:rsidTr="00962B2D">
        <w:trPr>
          <w:jc w:val="center"/>
        </w:trPr>
        <w:tc>
          <w:tcPr>
            <w:tcW w:w="2547" w:type="dxa"/>
            <w:shd w:val="clear" w:color="auto" w:fill="9CC2E5" w:themeFill="accent1" w:themeFillTint="99"/>
          </w:tcPr>
          <w:p w14:paraId="2114B67B" w14:textId="77777777" w:rsidR="00CB7407" w:rsidRPr="0025006F" w:rsidRDefault="0017628C" w:rsidP="009610BB">
            <w:pPr>
              <w:jc w:val="center"/>
              <w:rPr>
                <w:b/>
                <w:szCs w:val="20"/>
              </w:rPr>
            </w:pPr>
            <w:r w:rsidRPr="00A34B0F">
              <w:rPr>
                <w:rFonts w:hint="eastAsia"/>
                <w:b/>
                <w:szCs w:val="20"/>
              </w:rPr>
              <w:t>開</w:t>
            </w:r>
            <w:r w:rsidRPr="00A34B0F">
              <w:rPr>
                <w:rFonts w:ascii="새굴림" w:eastAsia="새굴림" w:hAnsi="새굴림" w:cs="새굴림" w:hint="eastAsia"/>
                <w:b/>
                <w:szCs w:val="20"/>
              </w:rPr>
              <w:t>発</w:t>
            </w:r>
            <w:r w:rsidRPr="00A34B0F">
              <w:rPr>
                <w:rFonts w:ascii="맑은 고딕" w:eastAsia="맑은 고딕" w:hAnsi="맑은 고딕" w:cs="맑은 고딕" w:hint="eastAsia"/>
                <w:b/>
                <w:szCs w:val="20"/>
              </w:rPr>
              <w:t>道具</w:t>
            </w:r>
          </w:p>
        </w:tc>
        <w:tc>
          <w:tcPr>
            <w:tcW w:w="7647" w:type="dxa"/>
            <w:gridSpan w:val="2"/>
            <w:shd w:val="clear" w:color="auto" w:fill="FFFFFF" w:themeFill="background1"/>
          </w:tcPr>
          <w:p w14:paraId="32A94F39" w14:textId="77777777" w:rsidR="00CB7407" w:rsidRPr="00CB7407" w:rsidRDefault="00CB7407" w:rsidP="009610BB">
            <w:pPr>
              <w:jc w:val="center"/>
              <w:rPr>
                <w:szCs w:val="20"/>
              </w:rPr>
            </w:pPr>
            <w:r>
              <w:rPr>
                <w:rFonts w:hint="eastAsia"/>
                <w:szCs w:val="20"/>
              </w:rPr>
              <w:t>Visual Studio 2015, Win</w:t>
            </w:r>
            <w:r>
              <w:rPr>
                <w:szCs w:val="20"/>
              </w:rPr>
              <w:t xml:space="preserve"> </w:t>
            </w:r>
            <w:r>
              <w:rPr>
                <w:rFonts w:hint="eastAsia"/>
                <w:szCs w:val="20"/>
              </w:rPr>
              <w:t>API, C++</w:t>
            </w:r>
          </w:p>
        </w:tc>
      </w:tr>
      <w:tr w:rsidR="00D10447" w14:paraId="72517D27" w14:textId="77777777" w:rsidTr="00962B2D">
        <w:trPr>
          <w:jc w:val="center"/>
        </w:trPr>
        <w:tc>
          <w:tcPr>
            <w:tcW w:w="10194" w:type="dxa"/>
            <w:gridSpan w:val="3"/>
            <w:shd w:val="clear" w:color="auto" w:fill="9CC2E5" w:themeFill="accent1" w:themeFillTint="99"/>
          </w:tcPr>
          <w:p w14:paraId="51F65616" w14:textId="77777777" w:rsidR="00D10447" w:rsidRPr="0025006F" w:rsidRDefault="0017628C" w:rsidP="009610BB">
            <w:pPr>
              <w:jc w:val="center"/>
              <w:rPr>
                <w:b/>
                <w:szCs w:val="20"/>
              </w:rPr>
            </w:pPr>
            <w:r>
              <w:rPr>
                <w:rFonts w:eastAsia="MS Mincho" w:hint="eastAsia"/>
                <w:b/>
                <w:szCs w:val="20"/>
                <w:lang w:eastAsia="ja-JP"/>
              </w:rPr>
              <w:t>詳細</w:t>
            </w:r>
            <w:r>
              <w:rPr>
                <w:rFonts w:ascii="MS Mincho" w:eastAsia="MS Mincho" w:hAnsi="MS Mincho" w:cs="새굴림" w:hint="eastAsia"/>
                <w:b/>
                <w:szCs w:val="20"/>
                <w:lang w:eastAsia="ja-JP"/>
              </w:rPr>
              <w:t>内容</w:t>
            </w:r>
          </w:p>
        </w:tc>
      </w:tr>
      <w:tr w:rsidR="006C6312" w14:paraId="47137B4C" w14:textId="77777777" w:rsidTr="006C6312">
        <w:trPr>
          <w:jc w:val="center"/>
        </w:trPr>
        <w:tc>
          <w:tcPr>
            <w:tcW w:w="10194" w:type="dxa"/>
            <w:gridSpan w:val="3"/>
            <w:shd w:val="clear" w:color="auto" w:fill="FFFFFF" w:themeFill="background1"/>
          </w:tcPr>
          <w:p w14:paraId="3B3B4857" w14:textId="77777777" w:rsidR="006C6312" w:rsidRPr="00D10447" w:rsidRDefault="006C6312" w:rsidP="006C6312">
            <w:pPr>
              <w:jc w:val="left"/>
              <w:rPr>
                <w:b/>
                <w:szCs w:val="20"/>
                <w:lang w:eastAsia="ja-JP"/>
              </w:rPr>
            </w:pPr>
            <w:r w:rsidRPr="00D10447">
              <w:rPr>
                <w:b/>
                <w:szCs w:val="20"/>
                <w:lang w:eastAsia="ja-JP"/>
              </w:rPr>
              <w:t>*</w:t>
            </w:r>
            <w:r w:rsidRPr="00D10447">
              <w:rPr>
                <w:rFonts w:hint="eastAsia"/>
                <w:b/>
                <w:szCs w:val="20"/>
                <w:lang w:eastAsia="ja-JP"/>
              </w:rPr>
              <w:t xml:space="preserve"> </w:t>
            </w:r>
            <w:r w:rsidR="004E711F">
              <w:rPr>
                <w:rFonts w:ascii="MS Mincho" w:eastAsia="MS Mincho" w:hAnsi="MS Mincho" w:hint="eastAsia"/>
                <w:b/>
                <w:szCs w:val="20"/>
                <w:lang w:eastAsia="ja-JP"/>
              </w:rPr>
              <w:t>プロジェクト紹介</w:t>
            </w:r>
          </w:p>
          <w:p w14:paraId="6C52FF27" w14:textId="77777777" w:rsidR="006C6312" w:rsidRPr="006C6312" w:rsidRDefault="00272F5E" w:rsidP="006C6312">
            <w:pPr>
              <w:jc w:val="left"/>
              <w:rPr>
                <w:szCs w:val="20"/>
                <w:lang w:eastAsia="ja-JP"/>
              </w:rPr>
            </w:pPr>
            <w:r w:rsidRPr="00272F5E">
              <w:rPr>
                <w:szCs w:val="20"/>
                <w:lang w:eastAsia="ja-JP"/>
              </w:rPr>
              <w:t>-  Dragon FlightsはWin APIで製作され、カカオゲ</w:t>
            </w:r>
            <w:r w:rsidRPr="00272F5E">
              <w:rPr>
                <w:rFonts w:ascii="MS Mincho" w:eastAsia="MS Mincho" w:hAnsi="MS Mincho" w:cs="MS Mincho" w:hint="eastAsia"/>
                <w:szCs w:val="20"/>
                <w:lang w:eastAsia="ja-JP"/>
              </w:rPr>
              <w:t>ー</w:t>
            </w:r>
            <w:r w:rsidRPr="00272F5E">
              <w:rPr>
                <w:rFonts w:ascii="맑은 고딕" w:eastAsia="맑은 고딕" w:hAnsi="맑은 고딕" w:cs="맑은 고딕" w:hint="eastAsia"/>
                <w:szCs w:val="20"/>
                <w:lang w:eastAsia="ja-JP"/>
              </w:rPr>
              <w:t>ムのドラゴンフライトに沿って制作しました。</w:t>
            </w:r>
            <w:r w:rsidRPr="00272F5E">
              <w:rPr>
                <w:szCs w:val="20"/>
                <w:lang w:eastAsia="ja-JP"/>
              </w:rPr>
              <w:t>1年生2</w:t>
            </w:r>
            <w:r w:rsidRPr="00272F5E">
              <w:rPr>
                <w:rFonts w:ascii="새굴림" w:eastAsia="새굴림" w:hAnsi="새굴림" w:cs="새굴림" w:hint="eastAsia"/>
                <w:szCs w:val="20"/>
                <w:lang w:eastAsia="ja-JP"/>
              </w:rPr>
              <w:t>学</w:t>
            </w:r>
            <w:r w:rsidRPr="00272F5E">
              <w:rPr>
                <w:rFonts w:ascii="맑은 고딕" w:eastAsia="맑은 고딕" w:hAnsi="맑은 고딕" w:cs="맑은 고딕" w:hint="eastAsia"/>
                <w:szCs w:val="20"/>
                <w:lang w:eastAsia="ja-JP"/>
              </w:rPr>
              <w:t>期の</w:t>
            </w:r>
            <w:r w:rsidRPr="00272F5E">
              <w:rPr>
                <w:szCs w:val="20"/>
                <w:lang w:eastAsia="ja-JP"/>
              </w:rPr>
              <w:t>Windowsプログラミングの授業時間に課題で製作したプロジェクトです。ドラゴンフライトを同</w:t>
            </w:r>
            <w:r w:rsidRPr="00272F5E">
              <w:rPr>
                <w:rFonts w:ascii="새굴림" w:eastAsia="새굴림" w:hAnsi="새굴림" w:cs="새굴림" w:hint="eastAsia"/>
                <w:szCs w:val="20"/>
                <w:lang w:eastAsia="ja-JP"/>
              </w:rPr>
              <w:t>様</w:t>
            </w:r>
            <w:r w:rsidRPr="00272F5E">
              <w:rPr>
                <w:rFonts w:ascii="맑은 고딕" w:eastAsia="맑은 고딕" w:hAnsi="맑은 고딕" w:cs="맑은 고딕" w:hint="eastAsia"/>
                <w:szCs w:val="20"/>
                <w:lang w:eastAsia="ja-JP"/>
              </w:rPr>
              <w:t>に製作しようとしたし、各種アイテムとゴ</w:t>
            </w:r>
            <w:r w:rsidRPr="00272F5E">
              <w:rPr>
                <w:rFonts w:ascii="MS Mincho" w:eastAsia="MS Mincho" w:hAnsi="MS Mincho" w:cs="MS Mincho" w:hint="eastAsia"/>
                <w:szCs w:val="20"/>
                <w:lang w:eastAsia="ja-JP"/>
              </w:rPr>
              <w:t>ー</w:t>
            </w:r>
            <w:r w:rsidRPr="00272F5E">
              <w:rPr>
                <w:rFonts w:ascii="맑은 고딕" w:eastAsia="맑은 고딕" w:hAnsi="맑은 고딕" w:cs="맑은 고딕" w:hint="eastAsia"/>
                <w:szCs w:val="20"/>
                <w:lang w:eastAsia="ja-JP"/>
              </w:rPr>
              <w:t>ルドを食べ、さらに</w:t>
            </w:r>
            <w:r w:rsidRPr="00272F5E">
              <w:rPr>
                <w:rFonts w:ascii="새굴림" w:eastAsia="새굴림" w:hAnsi="새굴림" w:cs="새굴림" w:hint="eastAsia"/>
                <w:szCs w:val="20"/>
                <w:lang w:eastAsia="ja-JP"/>
              </w:rPr>
              <w:t>強</w:t>
            </w:r>
            <w:r w:rsidRPr="00272F5E">
              <w:rPr>
                <w:rFonts w:ascii="맑은 고딕" w:eastAsia="맑은 고딕" w:hAnsi="맑은 고딕" w:cs="맑은 고딕" w:hint="eastAsia"/>
                <w:szCs w:val="20"/>
                <w:lang w:eastAsia="ja-JP"/>
              </w:rPr>
              <w:t>くなって進む種スクロ</w:t>
            </w:r>
            <w:r w:rsidRPr="00272F5E">
              <w:rPr>
                <w:rFonts w:ascii="MS Mincho" w:eastAsia="MS Mincho" w:hAnsi="MS Mincho" w:cs="MS Mincho" w:hint="eastAsia"/>
                <w:szCs w:val="20"/>
                <w:lang w:eastAsia="ja-JP"/>
              </w:rPr>
              <w:t>ー</w:t>
            </w:r>
            <w:r w:rsidRPr="00272F5E">
              <w:rPr>
                <w:rFonts w:ascii="맑은 고딕" w:eastAsia="맑은 고딕" w:hAnsi="맑은 고딕" w:cs="맑은 고딕" w:hint="eastAsia"/>
                <w:szCs w:val="20"/>
                <w:lang w:eastAsia="ja-JP"/>
              </w:rPr>
              <w:t>ルアクションゲ</w:t>
            </w:r>
            <w:r w:rsidRPr="00272F5E">
              <w:rPr>
                <w:rFonts w:ascii="MS Mincho" w:eastAsia="MS Mincho" w:hAnsi="MS Mincho" w:cs="MS Mincho" w:hint="eastAsia"/>
                <w:szCs w:val="20"/>
                <w:lang w:eastAsia="ja-JP"/>
              </w:rPr>
              <w:t>ー</w:t>
            </w:r>
            <w:r w:rsidRPr="00272F5E">
              <w:rPr>
                <w:rFonts w:ascii="맑은 고딕" w:eastAsia="맑은 고딕" w:hAnsi="맑은 고딕" w:cs="맑은 고딕" w:hint="eastAsia"/>
                <w:szCs w:val="20"/>
                <w:lang w:eastAsia="ja-JP"/>
              </w:rPr>
              <w:t>ムです。</w:t>
            </w:r>
          </w:p>
        </w:tc>
      </w:tr>
      <w:tr w:rsidR="006C6312" w14:paraId="7ED5E350" w14:textId="77777777" w:rsidTr="00962B2D">
        <w:trPr>
          <w:jc w:val="center"/>
        </w:trPr>
        <w:tc>
          <w:tcPr>
            <w:tcW w:w="10194" w:type="dxa"/>
            <w:gridSpan w:val="3"/>
            <w:shd w:val="clear" w:color="auto" w:fill="9CC2E5" w:themeFill="accent1" w:themeFillTint="99"/>
          </w:tcPr>
          <w:p w14:paraId="516DDD76" w14:textId="77777777" w:rsidR="006C6312" w:rsidRPr="0025006F" w:rsidRDefault="0017628C" w:rsidP="009610BB">
            <w:pPr>
              <w:jc w:val="center"/>
              <w:rPr>
                <w:b/>
                <w:szCs w:val="20"/>
              </w:rPr>
            </w:pPr>
            <w:r w:rsidRPr="000539DE">
              <w:rPr>
                <w:rFonts w:hint="eastAsia"/>
                <w:b/>
                <w:szCs w:val="20"/>
              </w:rPr>
              <w:t>スクリ</w:t>
            </w:r>
            <w:r w:rsidRPr="000539DE">
              <w:rPr>
                <w:rFonts w:ascii="MS Mincho" w:eastAsia="MS Mincho" w:hAnsi="MS Mincho" w:cs="MS Mincho" w:hint="eastAsia"/>
                <w:b/>
                <w:szCs w:val="20"/>
              </w:rPr>
              <w:t>ー</w:t>
            </w:r>
            <w:r w:rsidRPr="000539DE">
              <w:rPr>
                <w:rFonts w:ascii="맑은 고딕" w:eastAsia="맑은 고딕" w:hAnsi="맑은 고딕" w:cs="맑은 고딕" w:hint="eastAsia"/>
                <w:b/>
                <w:szCs w:val="20"/>
              </w:rPr>
              <w:t>ンショット</w:t>
            </w:r>
          </w:p>
        </w:tc>
      </w:tr>
      <w:tr w:rsidR="006C6312" w14:paraId="0137095F" w14:textId="77777777" w:rsidTr="006C6312">
        <w:trPr>
          <w:jc w:val="center"/>
        </w:trPr>
        <w:tc>
          <w:tcPr>
            <w:tcW w:w="10194" w:type="dxa"/>
            <w:gridSpan w:val="3"/>
            <w:shd w:val="clear" w:color="auto" w:fill="FFFFFF" w:themeFill="background1"/>
          </w:tcPr>
          <w:p w14:paraId="6E7E6008" w14:textId="77777777" w:rsidR="006C6312" w:rsidRPr="0025006F" w:rsidRDefault="006C6312" w:rsidP="009610BB">
            <w:pPr>
              <w:jc w:val="center"/>
              <w:rPr>
                <w:b/>
                <w:szCs w:val="20"/>
              </w:rPr>
            </w:pPr>
            <w:r>
              <w:rPr>
                <w:noProof/>
                <w:szCs w:val="20"/>
              </w:rPr>
              <w:drawing>
                <wp:inline distT="0" distB="0" distL="0" distR="0" wp14:anchorId="05F0571A" wp14:editId="704A41A1">
                  <wp:extent cx="1584000" cy="2880000"/>
                  <wp:effectExtent l="0" t="0" r="0" b="0"/>
                  <wp:docPr id="19" name="그림 19" descr="C:\Users\Dawony\Desktop\사본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Dawony\Desktop\사본 -1.jpg"/>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4000" cy="2880000"/>
                          </a:xfrm>
                          <a:prstGeom prst="rect">
                            <a:avLst/>
                          </a:prstGeom>
                          <a:noFill/>
                          <a:ln>
                            <a:noFill/>
                          </a:ln>
                        </pic:spPr>
                      </pic:pic>
                    </a:graphicData>
                  </a:graphic>
                </wp:inline>
              </w:drawing>
            </w:r>
            <w:r>
              <w:rPr>
                <w:noProof/>
                <w:szCs w:val="20"/>
              </w:rPr>
              <w:drawing>
                <wp:inline distT="0" distB="0" distL="0" distR="0" wp14:anchorId="6BC4BEBD" wp14:editId="75D63F3C">
                  <wp:extent cx="1584000" cy="2880000"/>
                  <wp:effectExtent l="0" t="0" r="0" b="0"/>
                  <wp:docPr id="20" name="그림 20" descr="C:\Users\Dawony\Desktop\사본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Dawony\Desktop\사본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000" cy="2880000"/>
                          </a:xfrm>
                          <a:prstGeom prst="rect">
                            <a:avLst/>
                          </a:prstGeom>
                          <a:noFill/>
                          <a:ln>
                            <a:noFill/>
                          </a:ln>
                        </pic:spPr>
                      </pic:pic>
                    </a:graphicData>
                  </a:graphic>
                </wp:inline>
              </w:drawing>
            </w:r>
            <w:r>
              <w:rPr>
                <w:noProof/>
                <w:szCs w:val="20"/>
              </w:rPr>
              <w:drawing>
                <wp:inline distT="0" distB="0" distL="0" distR="0" wp14:anchorId="3744D443" wp14:editId="668FE4BB">
                  <wp:extent cx="1584000" cy="2880000"/>
                  <wp:effectExtent l="0" t="0" r="0" b="0"/>
                  <wp:docPr id="21" name="그림 21" descr="C:\Users\Dawony\Desktop\사본 -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Dawony\Desktop\사본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4000" cy="2880000"/>
                          </a:xfrm>
                          <a:prstGeom prst="rect">
                            <a:avLst/>
                          </a:prstGeom>
                          <a:noFill/>
                          <a:ln>
                            <a:noFill/>
                          </a:ln>
                        </pic:spPr>
                      </pic:pic>
                    </a:graphicData>
                  </a:graphic>
                </wp:inline>
              </w:drawing>
            </w:r>
            <w:r>
              <w:rPr>
                <w:noProof/>
                <w:szCs w:val="20"/>
              </w:rPr>
              <w:drawing>
                <wp:inline distT="0" distB="0" distL="0" distR="0" wp14:anchorId="3946C455" wp14:editId="6AE6C805">
                  <wp:extent cx="1584000" cy="2880000"/>
                  <wp:effectExtent l="0" t="0" r="0" b="0"/>
                  <wp:docPr id="22" name="그림 22" descr="C:\Users\Dawony\Desktop\사본 -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Dawony\Desktop\사본 -4.jpg"/>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4000" cy="2880000"/>
                          </a:xfrm>
                          <a:prstGeom prst="rect">
                            <a:avLst/>
                          </a:prstGeom>
                          <a:noFill/>
                          <a:ln>
                            <a:noFill/>
                          </a:ln>
                        </pic:spPr>
                      </pic:pic>
                    </a:graphicData>
                  </a:graphic>
                </wp:inline>
              </w:drawing>
            </w:r>
          </w:p>
        </w:tc>
      </w:tr>
      <w:tr w:rsidR="00D10447" w:rsidRPr="00D742EB" w14:paraId="256656F9" w14:textId="77777777" w:rsidTr="006C6312">
        <w:trPr>
          <w:trHeight w:val="6228"/>
          <w:jc w:val="center"/>
        </w:trPr>
        <w:tc>
          <w:tcPr>
            <w:tcW w:w="10194" w:type="dxa"/>
            <w:gridSpan w:val="3"/>
          </w:tcPr>
          <w:p w14:paraId="376F3BBB" w14:textId="77777777" w:rsidR="00E964B6" w:rsidRDefault="00E964B6" w:rsidP="009610BB">
            <w:pPr>
              <w:jc w:val="left"/>
              <w:rPr>
                <w:b/>
                <w:szCs w:val="20"/>
              </w:rPr>
            </w:pPr>
          </w:p>
          <w:p w14:paraId="415353F2" w14:textId="77777777" w:rsidR="00D10447" w:rsidRPr="00D10447" w:rsidRDefault="00D10447" w:rsidP="009610BB">
            <w:pPr>
              <w:jc w:val="left"/>
              <w:rPr>
                <w:b/>
                <w:szCs w:val="20"/>
                <w:lang w:eastAsia="ja-JP"/>
              </w:rPr>
            </w:pPr>
            <w:r w:rsidRPr="00D10447">
              <w:rPr>
                <w:b/>
                <w:szCs w:val="20"/>
                <w:lang w:eastAsia="ja-JP"/>
              </w:rPr>
              <w:t xml:space="preserve">* </w:t>
            </w:r>
            <w:r w:rsidR="004E711F">
              <w:rPr>
                <w:rFonts w:ascii="MS Mincho" w:eastAsia="MS Mincho" w:hAnsi="MS Mincho" w:hint="eastAsia"/>
                <w:b/>
                <w:szCs w:val="20"/>
                <w:lang w:eastAsia="ja-JP"/>
              </w:rPr>
              <w:t>プロジェクトで引き受けた役割</w:t>
            </w:r>
          </w:p>
          <w:p w14:paraId="34C83625" w14:textId="77777777" w:rsidR="00EC1E86" w:rsidRDefault="00EC1E86" w:rsidP="009610BB">
            <w:pPr>
              <w:jc w:val="left"/>
              <w:rPr>
                <w:rFonts w:eastAsia="MS Mincho"/>
                <w:szCs w:val="20"/>
                <w:lang w:eastAsia="ja-JP"/>
              </w:rPr>
            </w:pPr>
            <w:r w:rsidRPr="00EC1E86">
              <w:rPr>
                <w:szCs w:val="20"/>
                <w:lang w:eastAsia="ja-JP"/>
              </w:rPr>
              <w:t>-  Dragon Flightsは1人の開</w:t>
            </w:r>
            <w:r w:rsidRPr="00EC1E86">
              <w:rPr>
                <w:rFonts w:ascii="새굴림" w:eastAsia="새굴림" w:hAnsi="새굴림" w:cs="새굴림" w:hint="eastAsia"/>
                <w:szCs w:val="20"/>
                <w:lang w:eastAsia="ja-JP"/>
              </w:rPr>
              <w:t>発</w:t>
            </w:r>
            <w:r w:rsidRPr="00EC1E86">
              <w:rPr>
                <w:rFonts w:ascii="맑은 고딕" w:eastAsia="맑은 고딕" w:hAnsi="맑은 고딕" w:cs="맑은 고딕" w:hint="eastAsia"/>
                <w:szCs w:val="20"/>
                <w:lang w:eastAsia="ja-JP"/>
              </w:rPr>
              <w:t>として、すべてのシステムを製作しました。ドラゴンフライトをたくさんプレイして企</w:t>
            </w:r>
            <w:r w:rsidRPr="00EC1E86">
              <w:rPr>
                <w:rFonts w:ascii="새굴림" w:eastAsia="새굴림" w:hAnsi="새굴림" w:cs="새굴림" w:hint="eastAsia"/>
                <w:szCs w:val="20"/>
                <w:lang w:eastAsia="ja-JP"/>
              </w:rPr>
              <w:t>画</w:t>
            </w:r>
            <w:r w:rsidRPr="00EC1E86">
              <w:rPr>
                <w:rFonts w:ascii="맑은 고딕" w:eastAsia="맑은 고딕" w:hAnsi="맑은 고딕" w:cs="맑은 고딕" w:hint="eastAsia"/>
                <w:szCs w:val="20"/>
                <w:lang w:eastAsia="ja-JP"/>
              </w:rPr>
              <w:t>をしたし、シングルトンゲ</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ムマネ</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ジャ</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を作成した</w:t>
            </w:r>
            <w:r w:rsidRPr="00EC1E86">
              <w:rPr>
                <w:rFonts w:ascii="새굴림" w:eastAsia="새굴림" w:hAnsi="새굴림" w:cs="새굴림" w:hint="eastAsia"/>
                <w:szCs w:val="20"/>
                <w:lang w:eastAsia="ja-JP"/>
              </w:rPr>
              <w:t>状</w:t>
            </w:r>
            <w:r w:rsidRPr="00EC1E86">
              <w:rPr>
                <w:rFonts w:ascii="맑은 고딕" w:eastAsia="맑은 고딕" w:hAnsi="맑은 고딕" w:cs="맑은 고딕" w:hint="eastAsia"/>
                <w:szCs w:val="20"/>
                <w:lang w:eastAsia="ja-JP"/>
              </w:rPr>
              <w:t>態に</w:t>
            </w:r>
            <w:r w:rsidRPr="00EC1E86">
              <w:rPr>
                <w:rFonts w:ascii="새굴림" w:eastAsia="새굴림" w:hAnsi="새굴림" w:cs="새굴림" w:hint="eastAsia"/>
                <w:szCs w:val="20"/>
                <w:lang w:eastAsia="ja-JP"/>
              </w:rPr>
              <w:t>応</w:t>
            </w:r>
            <w:r w:rsidRPr="00EC1E86">
              <w:rPr>
                <w:rFonts w:ascii="맑은 고딕" w:eastAsia="맑은 고딕" w:hAnsi="맑은 고딕" w:cs="맑은 고딕" w:hint="eastAsia"/>
                <w:szCs w:val="20"/>
                <w:lang w:eastAsia="ja-JP"/>
              </w:rPr>
              <w:t>じて、管理をしてくれました。</w:t>
            </w:r>
            <w:r w:rsidRPr="00EC1E86">
              <w:rPr>
                <w:rFonts w:ascii="새굴림" w:eastAsia="새굴림" w:hAnsi="새굴림" w:cs="새굴림" w:hint="eastAsia"/>
                <w:szCs w:val="20"/>
                <w:lang w:eastAsia="ja-JP"/>
              </w:rPr>
              <w:t>状</w:t>
            </w:r>
            <w:r w:rsidRPr="00EC1E86">
              <w:rPr>
                <w:rFonts w:ascii="맑은 고딕" w:eastAsia="맑은 고딕" w:hAnsi="맑은 고딕" w:cs="맑은 고딕" w:hint="eastAsia"/>
                <w:szCs w:val="20"/>
                <w:lang w:eastAsia="ja-JP"/>
              </w:rPr>
              <w:t>態に</w:t>
            </w:r>
            <w:r w:rsidRPr="00EC1E86">
              <w:rPr>
                <w:rFonts w:ascii="새굴림" w:eastAsia="새굴림" w:hAnsi="새굴림" w:cs="새굴림" w:hint="eastAsia"/>
                <w:szCs w:val="20"/>
                <w:lang w:eastAsia="ja-JP"/>
              </w:rPr>
              <w:t>応</w:t>
            </w:r>
            <w:r w:rsidRPr="00EC1E86">
              <w:rPr>
                <w:rFonts w:ascii="맑은 고딕" w:eastAsia="맑은 고딕" w:hAnsi="맑은 고딕" w:cs="맑은 고딕" w:hint="eastAsia"/>
                <w:szCs w:val="20"/>
                <w:lang w:eastAsia="ja-JP"/>
              </w:rPr>
              <w:t>じてレンダリング方式を</w:t>
            </w:r>
            <w:r w:rsidRPr="00EC1E86">
              <w:rPr>
                <w:rFonts w:ascii="새굴림" w:eastAsia="새굴림" w:hAnsi="새굴림" w:cs="새굴림" w:hint="eastAsia"/>
                <w:szCs w:val="20"/>
                <w:lang w:eastAsia="ja-JP"/>
              </w:rPr>
              <w:t>変</w:t>
            </w:r>
            <w:r w:rsidRPr="00EC1E86">
              <w:rPr>
                <w:rFonts w:ascii="맑은 고딕" w:eastAsia="맑은 고딕" w:hAnsi="맑은 고딕" w:cs="맑은 고딕" w:hint="eastAsia"/>
                <w:szCs w:val="20"/>
                <w:lang w:eastAsia="ja-JP"/>
              </w:rPr>
              <w:t>えて</w:t>
            </w:r>
            <w:r w:rsidRPr="00EC1E86">
              <w:rPr>
                <w:rFonts w:ascii="새굴림" w:eastAsia="새굴림" w:hAnsi="새굴림" w:cs="새굴림" w:hint="eastAsia"/>
                <w:szCs w:val="20"/>
                <w:lang w:eastAsia="ja-JP"/>
              </w:rPr>
              <w:t>与</w:t>
            </w:r>
            <w:r w:rsidRPr="00EC1E86">
              <w:rPr>
                <w:rFonts w:ascii="맑은 고딕" w:eastAsia="맑은 고딕" w:hAnsi="맑은 고딕" w:cs="맑은 고딕" w:hint="eastAsia"/>
                <w:szCs w:val="20"/>
                <w:lang w:eastAsia="ja-JP"/>
              </w:rPr>
              <w:t>え、</w:t>
            </w:r>
            <w:r w:rsidRPr="00EC1E86">
              <w:rPr>
                <w:rFonts w:ascii="새굴림" w:eastAsia="새굴림" w:hAnsi="새굴림" w:cs="새굴림" w:hint="eastAsia"/>
                <w:szCs w:val="20"/>
                <w:lang w:eastAsia="ja-JP"/>
              </w:rPr>
              <w:t>状</w:t>
            </w:r>
            <w:r w:rsidRPr="00EC1E86">
              <w:rPr>
                <w:rFonts w:ascii="맑은 고딕" w:eastAsia="맑은 고딕" w:hAnsi="맑은 고딕" w:cs="맑은 고딕" w:hint="eastAsia"/>
                <w:szCs w:val="20"/>
                <w:lang w:eastAsia="ja-JP"/>
              </w:rPr>
              <w:t>態は全</w:t>
            </w:r>
            <w:r w:rsidRPr="00EC1E86">
              <w:rPr>
                <w:szCs w:val="20"/>
                <w:lang w:eastAsia="ja-JP"/>
              </w:rPr>
              <w:t>6種類でIntro、Start、Shop、Help、Destroy、Game Overに分けました。</w:t>
            </w:r>
          </w:p>
          <w:p w14:paraId="7FD1EB00" w14:textId="77777777" w:rsidR="00D10447" w:rsidRPr="00D10447" w:rsidRDefault="00D10447" w:rsidP="009610BB">
            <w:pPr>
              <w:jc w:val="left"/>
              <w:rPr>
                <w:b/>
                <w:szCs w:val="20"/>
                <w:lang w:eastAsia="ja-JP"/>
              </w:rPr>
            </w:pPr>
            <w:r w:rsidRPr="00D10447">
              <w:rPr>
                <w:b/>
                <w:szCs w:val="20"/>
                <w:lang w:eastAsia="ja-JP"/>
              </w:rPr>
              <w:t xml:space="preserve">* </w:t>
            </w:r>
            <w:r w:rsidR="00441598" w:rsidRPr="000539DE">
              <w:rPr>
                <w:rFonts w:hint="eastAsia"/>
                <w:b/>
                <w:szCs w:val="20"/>
                <w:lang w:eastAsia="ja-JP"/>
              </w:rPr>
              <w:t>プロジェクトの進行時にあったトラブルシュ</w:t>
            </w:r>
            <w:r w:rsidR="00441598" w:rsidRPr="000539DE">
              <w:rPr>
                <w:rFonts w:ascii="MS Mincho" w:eastAsia="MS Mincho" w:hAnsi="MS Mincho" w:cs="MS Mincho" w:hint="eastAsia"/>
                <w:b/>
                <w:szCs w:val="20"/>
                <w:lang w:eastAsia="ja-JP"/>
              </w:rPr>
              <w:t>ー</w:t>
            </w:r>
            <w:r w:rsidR="00441598" w:rsidRPr="000539DE">
              <w:rPr>
                <w:rFonts w:ascii="맑은 고딕" w:eastAsia="맑은 고딕" w:hAnsi="맑은 고딕" w:cs="맑은 고딕" w:hint="eastAsia"/>
                <w:b/>
                <w:szCs w:val="20"/>
                <w:lang w:eastAsia="ja-JP"/>
              </w:rPr>
              <w:t>ティングと進行過程</w:t>
            </w:r>
          </w:p>
          <w:p w14:paraId="33315CBB" w14:textId="7159646A" w:rsidR="00EC1E86" w:rsidRDefault="00EC1E86" w:rsidP="009610BB">
            <w:pPr>
              <w:jc w:val="left"/>
              <w:rPr>
                <w:rFonts w:ascii="맑은 고딕" w:eastAsia="MS Mincho" w:hAnsi="맑은 고딕" w:cs="맑은 고딕"/>
                <w:szCs w:val="20"/>
                <w:lang w:eastAsia="ja-JP"/>
              </w:rPr>
            </w:pPr>
            <w:r w:rsidRPr="00EC1E86">
              <w:rPr>
                <w:szCs w:val="20"/>
                <w:lang w:eastAsia="ja-JP"/>
              </w:rPr>
              <w:t>- 最初に、作業する前に、優先的にクラス設計をどのようにすれば良くできるかを</w:t>
            </w:r>
            <w:r w:rsidR="001B5523" w:rsidRPr="001B5523">
              <w:rPr>
                <w:rFonts w:eastAsiaTheme="minorHAnsi" w:hint="eastAsia"/>
                <w:szCs w:val="20"/>
                <w:lang w:eastAsia="ja-JP"/>
              </w:rPr>
              <w:t>ずっと</w:t>
            </w:r>
            <w:r w:rsidR="001B5523" w:rsidRPr="001B5523">
              <w:rPr>
                <w:rFonts w:ascii="새굴림" w:eastAsia="새굴림" w:hAnsi="새굴림" w:cs="새굴림" w:hint="eastAsia"/>
                <w:szCs w:val="20"/>
                <w:lang w:eastAsia="ja-JP"/>
              </w:rPr>
              <w:t>悩</w:t>
            </w:r>
            <w:r w:rsidR="001B5523" w:rsidRPr="001B5523">
              <w:rPr>
                <w:rFonts w:ascii="맑은 고딕" w:eastAsia="맑은 고딕" w:hAnsi="맑은 고딕" w:cs="맑은 고딕" w:hint="eastAsia"/>
                <w:szCs w:val="20"/>
                <w:lang w:eastAsia="ja-JP"/>
              </w:rPr>
              <w:t>んでました</w:t>
            </w:r>
            <w:r w:rsidR="001B5523" w:rsidRPr="001B5523">
              <w:rPr>
                <w:rFonts w:eastAsiaTheme="minorHAnsi" w:cs="새굴림" w:hint="eastAsia"/>
                <w:szCs w:val="20"/>
                <w:lang w:eastAsia="ja-JP"/>
              </w:rPr>
              <w:t>。</w:t>
            </w:r>
            <w:r w:rsidRPr="00EC1E86">
              <w:rPr>
                <w:rFonts w:ascii="새굴림" w:eastAsia="새굴림" w:hAnsi="새굴림" w:cs="새굴림" w:hint="eastAsia"/>
                <w:szCs w:val="20"/>
                <w:lang w:eastAsia="ja-JP"/>
              </w:rPr>
              <w:t>状</w:t>
            </w:r>
            <w:r w:rsidRPr="00EC1E86">
              <w:rPr>
                <w:rFonts w:hint="eastAsia"/>
                <w:szCs w:val="20"/>
                <w:lang w:eastAsia="ja-JP"/>
              </w:rPr>
              <w:t>態に</w:t>
            </w:r>
            <w:r w:rsidRPr="00EC1E86">
              <w:rPr>
                <w:rFonts w:ascii="새굴림" w:eastAsia="새굴림" w:hAnsi="새굴림" w:cs="새굴림" w:hint="eastAsia"/>
                <w:szCs w:val="20"/>
                <w:lang w:eastAsia="ja-JP"/>
              </w:rPr>
              <w:t>応</w:t>
            </w:r>
            <w:r w:rsidRPr="00EC1E86">
              <w:rPr>
                <w:rFonts w:ascii="맑은 고딕" w:eastAsia="맑은 고딕" w:hAnsi="맑은 고딕" w:cs="맑은 고딕" w:hint="eastAsia"/>
                <w:szCs w:val="20"/>
                <w:lang w:eastAsia="ja-JP"/>
              </w:rPr>
              <w:t>じて</w:t>
            </w:r>
            <w:r w:rsidRPr="00EC1E86">
              <w:rPr>
                <w:rFonts w:ascii="새굴림" w:eastAsia="새굴림" w:hAnsi="새굴림" w:cs="새굴림" w:hint="eastAsia"/>
                <w:szCs w:val="20"/>
                <w:lang w:eastAsia="ja-JP"/>
              </w:rPr>
              <w:t>変</w:t>
            </w:r>
            <w:r w:rsidRPr="00EC1E86">
              <w:rPr>
                <w:rFonts w:ascii="맑은 고딕" w:eastAsia="맑은 고딕" w:hAnsi="맑은 고딕" w:cs="맑은 고딕" w:hint="eastAsia"/>
                <w:szCs w:val="20"/>
                <w:lang w:eastAsia="ja-JP"/>
              </w:rPr>
              <w:t>更することができるように設計さをしたし、プログラミングについてはまだ未熟な部分が多かった時だったので、メッセ</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ジの値をどのような形式で受けて、</w:t>
            </w:r>
            <w:r w:rsidRPr="00EC1E86">
              <w:rPr>
                <w:rFonts w:ascii="새굴림" w:eastAsia="새굴림" w:hAnsi="새굴림" w:cs="새굴림" w:hint="eastAsia"/>
                <w:szCs w:val="20"/>
                <w:lang w:eastAsia="ja-JP"/>
              </w:rPr>
              <w:t>処</w:t>
            </w:r>
            <w:r w:rsidRPr="00EC1E86">
              <w:rPr>
                <w:rFonts w:ascii="맑은 고딕" w:eastAsia="맑은 고딕" w:hAnsi="맑은 고딕" w:cs="맑은 고딕" w:hint="eastAsia"/>
                <w:szCs w:val="20"/>
                <w:lang w:eastAsia="ja-JP"/>
              </w:rPr>
              <w:t>理すべきかを知らなく、上手な友達と</w:t>
            </w:r>
            <w:r w:rsidRPr="00EC1E86">
              <w:rPr>
                <w:szCs w:val="20"/>
                <w:lang w:eastAsia="ja-JP"/>
              </w:rPr>
              <w:t>Google</w:t>
            </w:r>
            <w:r w:rsidRPr="00EC1E86">
              <w:rPr>
                <w:rFonts w:ascii="새굴림" w:eastAsia="새굴림" w:hAnsi="새굴림" w:cs="새굴림" w:hint="eastAsia"/>
                <w:szCs w:val="20"/>
                <w:lang w:eastAsia="ja-JP"/>
              </w:rPr>
              <w:t>検</w:t>
            </w:r>
            <w:r w:rsidRPr="00EC1E86">
              <w:rPr>
                <w:rFonts w:ascii="맑은 고딕" w:eastAsia="맑은 고딕" w:hAnsi="맑은 고딕" w:cs="맑은 고딕" w:hint="eastAsia"/>
                <w:szCs w:val="20"/>
                <w:lang w:eastAsia="ja-JP"/>
              </w:rPr>
              <w:t>索を使用して多くの情報を獲得しました。難易度を追加し、一定距離ごとに敵の体力を</w:t>
            </w:r>
            <w:r w:rsidRPr="00EC1E86">
              <w:rPr>
                <w:rFonts w:ascii="새굴림" w:eastAsia="새굴림" w:hAnsi="새굴림" w:cs="새굴림" w:hint="eastAsia"/>
                <w:szCs w:val="20"/>
                <w:lang w:eastAsia="ja-JP"/>
              </w:rPr>
              <w:t>増</w:t>
            </w:r>
            <w:r w:rsidRPr="00EC1E86">
              <w:rPr>
                <w:rFonts w:ascii="맑은 고딕" w:eastAsia="맑은 고딕" w:hAnsi="맑은 고딕" w:cs="맑은 고딕" w:hint="eastAsia"/>
                <w:szCs w:val="20"/>
                <w:lang w:eastAsia="ja-JP"/>
              </w:rPr>
              <w:t>加させる方法。また、コインを集めて店から武器を</w:t>
            </w:r>
            <w:r w:rsidRPr="00EC1E86">
              <w:rPr>
                <w:rFonts w:ascii="새굴림" w:eastAsia="새굴림" w:hAnsi="새굴림" w:cs="새굴림" w:hint="eastAsia"/>
                <w:szCs w:val="20"/>
                <w:lang w:eastAsia="ja-JP"/>
              </w:rPr>
              <w:t>強</w:t>
            </w:r>
            <w:r w:rsidRPr="00EC1E86">
              <w:rPr>
                <w:rFonts w:ascii="맑은 고딕" w:eastAsia="맑은 고딕" w:hAnsi="맑은 고딕" w:cs="맑은 고딕" w:hint="eastAsia"/>
                <w:szCs w:val="20"/>
                <w:lang w:eastAsia="ja-JP"/>
              </w:rPr>
              <w:t>化することができ、デュアルショットアイテムを追加し、一定時間の間、武器が頭</w:t>
            </w:r>
            <w:r w:rsidRPr="00EC1E86">
              <w:rPr>
                <w:rFonts w:ascii="새굴림" w:eastAsia="새굴림" w:hAnsi="새굴림" w:cs="새굴림" w:hint="eastAsia"/>
                <w:szCs w:val="20"/>
                <w:lang w:eastAsia="ja-JP"/>
              </w:rPr>
              <w:t>髪</w:t>
            </w:r>
            <w:r w:rsidRPr="00EC1E86">
              <w:rPr>
                <w:rFonts w:ascii="맑은 고딕" w:eastAsia="맑은 고딕" w:hAnsi="맑은 고딕" w:cs="맑은 고딕" w:hint="eastAsia"/>
                <w:szCs w:val="20"/>
                <w:lang w:eastAsia="ja-JP"/>
              </w:rPr>
              <w:t>ず</w:t>
            </w:r>
            <w:r w:rsidRPr="00EC1E86">
              <w:rPr>
                <w:szCs w:val="20"/>
                <w:lang w:eastAsia="ja-JP"/>
              </w:rPr>
              <w:t>つ出るようにしました。衝突</w:t>
            </w:r>
            <w:r w:rsidRPr="00EC1E86">
              <w:rPr>
                <w:rFonts w:ascii="새굴림" w:eastAsia="새굴림" w:hAnsi="새굴림" w:cs="새굴림" w:hint="eastAsia"/>
                <w:szCs w:val="20"/>
                <w:lang w:eastAsia="ja-JP"/>
              </w:rPr>
              <w:t>処</w:t>
            </w:r>
            <w:r w:rsidRPr="00EC1E86">
              <w:rPr>
                <w:rFonts w:ascii="맑은 고딕" w:eastAsia="맑은 고딕" w:hAnsi="맑은 고딕" w:cs="맑은 고딕" w:hint="eastAsia"/>
                <w:szCs w:val="20"/>
                <w:lang w:eastAsia="ja-JP"/>
              </w:rPr>
              <w:t>理部分が最も大</w:t>
            </w:r>
            <w:r w:rsidRPr="00EC1E86">
              <w:rPr>
                <w:rFonts w:ascii="새굴림" w:eastAsia="새굴림" w:hAnsi="새굴림" w:cs="새굴림" w:hint="eastAsia"/>
                <w:szCs w:val="20"/>
                <w:lang w:eastAsia="ja-JP"/>
              </w:rPr>
              <w:t>変</w:t>
            </w:r>
            <w:r w:rsidRPr="00EC1E86">
              <w:rPr>
                <w:rFonts w:ascii="맑은 고딕" w:eastAsia="맑은 고딕" w:hAnsi="맑은 고딕" w:cs="맑은 고딕" w:hint="eastAsia"/>
                <w:szCs w:val="20"/>
                <w:lang w:eastAsia="ja-JP"/>
              </w:rPr>
              <w:t>だった、</w:t>
            </w:r>
            <w:r w:rsidRPr="00EC1E86">
              <w:rPr>
                <w:rFonts w:ascii="새굴림" w:eastAsia="새굴림" w:hAnsi="새굴림" w:cs="새굴림" w:hint="eastAsia"/>
                <w:szCs w:val="20"/>
                <w:lang w:eastAsia="ja-JP"/>
              </w:rPr>
              <w:t>数</w:t>
            </w:r>
            <w:r w:rsidRPr="00EC1E86">
              <w:rPr>
                <w:rFonts w:ascii="맑은 고딕" w:eastAsia="맑은 고딕" w:hAnsi="맑은 고딕" w:cs="맑은 고딕" w:hint="eastAsia"/>
                <w:szCs w:val="20"/>
                <w:lang w:eastAsia="ja-JP"/>
              </w:rPr>
              <w:t>値が正確ではない出</w:t>
            </w:r>
            <w:r w:rsidRPr="00EC1E86">
              <w:rPr>
                <w:rFonts w:ascii="새굴림" w:eastAsia="새굴림" w:hAnsi="새굴림" w:cs="새굴림" w:hint="eastAsia"/>
                <w:szCs w:val="20"/>
                <w:lang w:eastAsia="ja-JP"/>
              </w:rPr>
              <w:t>来</w:t>
            </w:r>
            <w:r w:rsidRPr="00EC1E86">
              <w:rPr>
                <w:rFonts w:ascii="맑은 고딕" w:eastAsia="맑은 고딕" w:hAnsi="맑은 고딕" w:cs="맑은 고딕" w:hint="eastAsia"/>
                <w:szCs w:val="20"/>
                <w:lang w:eastAsia="ja-JP"/>
              </w:rPr>
              <w:t>事であることを知って</w:t>
            </w:r>
            <w:r w:rsidRPr="00EC1E86">
              <w:rPr>
                <w:rFonts w:ascii="새굴림" w:eastAsia="새굴림" w:hAnsi="새굴림" w:cs="새굴림" w:hint="eastAsia"/>
                <w:szCs w:val="20"/>
                <w:lang w:eastAsia="ja-JP"/>
              </w:rPr>
              <w:t>絵</w:t>
            </w:r>
            <w:r w:rsidRPr="00EC1E86">
              <w:rPr>
                <w:rFonts w:ascii="맑은 고딕" w:eastAsia="맑은 고딕" w:hAnsi="맑은 고딕" w:cs="맑은 고딕" w:hint="eastAsia"/>
                <w:szCs w:val="20"/>
                <w:lang w:eastAsia="ja-JP"/>
              </w:rPr>
              <w:t>を描き</w:t>
            </w:r>
            <w:r w:rsidRPr="00EC1E86">
              <w:rPr>
                <w:rFonts w:hint="eastAsia"/>
                <w:szCs w:val="20"/>
                <w:lang w:eastAsia="ja-JP"/>
              </w:rPr>
              <w:t>ながら正確に合わせました。また、オブジェクトが宣言にならない時があったが、その部分は、ヘッダ</w:t>
            </w:r>
            <w:r w:rsidRPr="00EC1E86">
              <w:rPr>
                <w:rFonts w:ascii="MS Mincho" w:eastAsia="MS Mincho" w:hAnsi="MS Mincho" w:cs="MS Mincho" w:hint="eastAsia"/>
                <w:szCs w:val="20"/>
                <w:lang w:eastAsia="ja-JP"/>
              </w:rPr>
              <w:t>ー</w:t>
            </w:r>
            <w:r w:rsidRPr="00EC1E86">
              <w:rPr>
                <w:rFonts w:ascii="맑은 고딕" w:eastAsia="맑은 고딕" w:hAnsi="맑은 고딕" w:cs="맑은 고딕" w:hint="eastAsia"/>
                <w:szCs w:val="20"/>
                <w:lang w:eastAsia="ja-JP"/>
              </w:rPr>
              <w:t>が重複呼び出しにより生じ重複最小化させて解決しました。</w:t>
            </w:r>
          </w:p>
          <w:p w14:paraId="07BF43FC" w14:textId="77777777" w:rsidR="004E711F" w:rsidRDefault="00D10447" w:rsidP="009610BB">
            <w:pPr>
              <w:jc w:val="left"/>
              <w:rPr>
                <w:rFonts w:eastAsia="MS Mincho"/>
                <w:b/>
                <w:szCs w:val="20"/>
                <w:lang w:eastAsia="ja-JP"/>
              </w:rPr>
            </w:pPr>
            <w:r w:rsidRPr="00D10447">
              <w:rPr>
                <w:rFonts w:hint="eastAsia"/>
                <w:b/>
                <w:szCs w:val="20"/>
                <w:lang w:eastAsia="ja-JP"/>
              </w:rPr>
              <w:t xml:space="preserve">* </w:t>
            </w:r>
            <w:r w:rsidR="004E711F" w:rsidRPr="004E711F">
              <w:rPr>
                <w:rFonts w:hint="eastAsia"/>
                <w:b/>
                <w:szCs w:val="20"/>
                <w:lang w:eastAsia="ja-JP"/>
              </w:rPr>
              <w:t>プロジェクトを仕上げながら感じた点</w:t>
            </w:r>
          </w:p>
          <w:p w14:paraId="4F9FCA0D" w14:textId="77777777" w:rsidR="00D10447" w:rsidRPr="004E711F" w:rsidRDefault="00D10447" w:rsidP="009610BB">
            <w:pPr>
              <w:jc w:val="left"/>
              <w:rPr>
                <w:b/>
                <w:szCs w:val="20"/>
                <w:lang w:eastAsia="ja-JP"/>
              </w:rPr>
            </w:pPr>
            <w:r>
              <w:rPr>
                <w:rFonts w:hint="eastAsia"/>
                <w:szCs w:val="20"/>
                <w:lang w:eastAsia="ja-JP"/>
              </w:rPr>
              <w:t xml:space="preserve"> </w:t>
            </w:r>
            <w:r w:rsidR="00EC1E86">
              <w:rPr>
                <w:rFonts w:ascii="Arial" w:hAnsi="Arial" w:cs="Arial"/>
                <w:color w:val="222222"/>
                <w:lang w:eastAsia="ja-JP"/>
              </w:rPr>
              <w:t xml:space="preserve">- </w:t>
            </w:r>
            <w:r w:rsidR="00EC1E86">
              <w:rPr>
                <w:rFonts w:ascii="Arial" w:hAnsi="Arial" w:cs="Arial"/>
                <w:color w:val="222222"/>
                <w:lang w:eastAsia="ja-JP"/>
              </w:rPr>
              <w:t>確かに、コンソ</w:t>
            </w:r>
            <w:r w:rsidR="00EC1E86">
              <w:rPr>
                <w:rFonts w:ascii="MS Mincho" w:eastAsia="MS Mincho" w:hAnsi="MS Mincho" w:cs="MS Mincho" w:hint="eastAsia"/>
                <w:color w:val="222222"/>
                <w:lang w:eastAsia="ja-JP"/>
              </w:rPr>
              <w:t>ー</w:t>
            </w:r>
            <w:r w:rsidR="00EC1E86">
              <w:rPr>
                <w:rFonts w:ascii="Arial" w:hAnsi="Arial" w:cs="Arial"/>
                <w:color w:val="222222"/>
                <w:lang w:eastAsia="ja-JP"/>
              </w:rPr>
              <w:t>ルウィンドウで製作するよりも、</w:t>
            </w:r>
            <w:r w:rsidR="00EC1E86">
              <w:rPr>
                <w:rFonts w:ascii="새굴림" w:eastAsia="새굴림" w:hAnsi="새굴림" w:cs="새굴림" w:hint="eastAsia"/>
                <w:color w:val="222222"/>
                <w:lang w:eastAsia="ja-JP"/>
              </w:rPr>
              <w:t>絵</w:t>
            </w:r>
            <w:r w:rsidR="00EC1E86">
              <w:rPr>
                <w:rFonts w:ascii="Arial" w:hAnsi="Arial" w:cs="Arial"/>
                <w:color w:val="222222"/>
                <w:lang w:eastAsia="ja-JP"/>
              </w:rPr>
              <w:t>が見えるのがあって面白かったし、また、ヘッダ重複宣言を最小限に抑える必要があることを感じました。この期末課題で</w:t>
            </w:r>
            <w:r w:rsidR="00EC1E86">
              <w:rPr>
                <w:rFonts w:ascii="Arial" w:hAnsi="Arial" w:cs="Arial"/>
                <w:color w:val="222222"/>
                <w:lang w:eastAsia="ja-JP"/>
              </w:rPr>
              <w:t>1</w:t>
            </w:r>
            <w:r w:rsidR="00EC1E86">
              <w:rPr>
                <w:rFonts w:ascii="Arial" w:hAnsi="Arial" w:cs="Arial"/>
                <w:color w:val="222222"/>
                <w:lang w:eastAsia="ja-JP"/>
              </w:rPr>
              <w:t>位をして大</w:t>
            </w:r>
            <w:r w:rsidR="00EC1E86">
              <w:rPr>
                <w:rFonts w:ascii="새굴림" w:eastAsia="새굴림" w:hAnsi="새굴림" w:cs="새굴림" w:hint="eastAsia"/>
                <w:color w:val="222222"/>
                <w:lang w:eastAsia="ja-JP"/>
              </w:rPr>
              <w:t>変</w:t>
            </w:r>
            <w:r w:rsidR="00EC1E86">
              <w:rPr>
                <w:rFonts w:ascii="Arial" w:hAnsi="Arial" w:cs="Arial"/>
                <w:color w:val="222222"/>
                <w:lang w:eastAsia="ja-JP"/>
              </w:rPr>
              <w:t>嬉しかったです。</w:t>
            </w:r>
          </w:p>
          <w:p w14:paraId="401734B5" w14:textId="77777777" w:rsidR="00495E0A" w:rsidRDefault="00495E0A" w:rsidP="009610BB">
            <w:pPr>
              <w:jc w:val="left"/>
              <w:rPr>
                <w:szCs w:val="20"/>
                <w:lang w:eastAsia="ja-JP"/>
              </w:rPr>
            </w:pPr>
          </w:p>
          <w:p w14:paraId="554DD161" w14:textId="77777777" w:rsidR="00495E0A" w:rsidRPr="0025006F" w:rsidRDefault="00495E0A" w:rsidP="009610BB">
            <w:pPr>
              <w:jc w:val="left"/>
              <w:rPr>
                <w:szCs w:val="20"/>
                <w:lang w:eastAsia="ja-JP"/>
              </w:rPr>
            </w:pPr>
            <w:r w:rsidRPr="00495E0A">
              <w:rPr>
                <w:rFonts w:hint="eastAsia"/>
                <w:b/>
                <w:szCs w:val="20"/>
                <w:lang w:eastAsia="ja-JP"/>
              </w:rPr>
              <w:t xml:space="preserve">* </w:t>
            </w:r>
            <w:r w:rsidR="005A0DDF">
              <w:rPr>
                <w:rFonts w:hint="eastAsia"/>
                <w:b/>
                <w:szCs w:val="20"/>
                <w:lang w:eastAsia="ja-JP"/>
              </w:rPr>
              <w:t>Y</w:t>
            </w:r>
            <w:r w:rsidR="005A0DDF">
              <w:rPr>
                <w:b/>
                <w:szCs w:val="20"/>
                <w:lang w:eastAsia="ja-JP"/>
              </w:rPr>
              <w:t>ouTube</w:t>
            </w:r>
            <w:r w:rsidR="005A0DDF">
              <w:rPr>
                <w:rFonts w:eastAsia="MS Mincho" w:hint="eastAsia"/>
                <w:b/>
                <w:szCs w:val="20"/>
                <w:lang w:eastAsia="ja-JP"/>
              </w:rPr>
              <w:t>のリンク</w:t>
            </w:r>
            <w:r w:rsidRPr="00495E0A">
              <w:rPr>
                <w:rFonts w:hint="eastAsia"/>
                <w:b/>
                <w:szCs w:val="20"/>
                <w:lang w:eastAsia="ja-JP"/>
              </w:rPr>
              <w:t xml:space="preserve"> </w:t>
            </w:r>
            <w:r w:rsidRPr="00495E0A">
              <w:rPr>
                <w:b/>
                <w:szCs w:val="20"/>
                <w:lang w:eastAsia="ja-JP"/>
              </w:rPr>
              <w:t xml:space="preserve">: </w:t>
            </w:r>
            <w:hyperlink r:id="rId34" w:history="1">
              <w:r w:rsidRPr="00C4033C">
                <w:rPr>
                  <w:rStyle w:val="a8"/>
                  <w:rFonts w:hint="eastAsia"/>
                  <w:b/>
                  <w:szCs w:val="20"/>
                  <w:lang w:eastAsia="ja-JP"/>
                </w:rPr>
                <w:t>https://youtu.be/dXZrARfQd4Q</w:t>
              </w:r>
            </w:hyperlink>
            <w:r>
              <w:rPr>
                <w:rFonts w:hint="eastAsia"/>
                <w:b/>
                <w:szCs w:val="20"/>
                <w:lang w:eastAsia="ja-JP"/>
              </w:rPr>
              <w:t xml:space="preserve"> </w:t>
            </w:r>
          </w:p>
        </w:tc>
      </w:tr>
    </w:tbl>
    <w:p w14:paraId="6223550A" w14:textId="77777777" w:rsidR="00D10447" w:rsidRDefault="00D10447" w:rsidP="002006DF">
      <w:pPr>
        <w:jc w:val="center"/>
        <w:rPr>
          <w:szCs w:val="20"/>
          <w:lang w:eastAsia="ja-JP"/>
        </w:rPr>
      </w:pPr>
    </w:p>
    <w:tbl>
      <w:tblPr>
        <w:tblStyle w:val="a3"/>
        <w:tblW w:w="0" w:type="auto"/>
        <w:tblLook w:val="04A0" w:firstRow="1" w:lastRow="0" w:firstColumn="1" w:lastColumn="0" w:noHBand="0" w:noVBand="1"/>
      </w:tblPr>
      <w:tblGrid>
        <w:gridCol w:w="10194"/>
      </w:tblGrid>
      <w:tr w:rsidR="00D10447" w:rsidRPr="00F64139" w14:paraId="058CAD7E" w14:textId="77777777" w:rsidTr="009610BB">
        <w:trPr>
          <w:trHeight w:val="15016"/>
        </w:trPr>
        <w:tc>
          <w:tcPr>
            <w:tcW w:w="10194" w:type="dxa"/>
          </w:tcPr>
          <w:p w14:paraId="00823E86" w14:textId="77777777" w:rsidR="00D10447" w:rsidRDefault="00783B50" w:rsidP="009610BB">
            <w:pPr>
              <w:jc w:val="center"/>
              <w:rPr>
                <w:szCs w:val="20"/>
              </w:rPr>
            </w:pPr>
            <w:bookmarkStart w:id="15" w:name="_Hlk499730640"/>
            <w:r>
              <w:rPr>
                <w:noProof/>
              </w:rPr>
              <w:drawing>
                <wp:inline distT="0" distB="0" distL="0" distR="0" wp14:anchorId="32944B2C" wp14:editId="7E14AB6D">
                  <wp:extent cx="6347638" cy="3674110"/>
                  <wp:effectExtent l="0" t="0" r="0" b="254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0338" cy="3675673"/>
                          </a:xfrm>
                          <a:prstGeom prst="rect">
                            <a:avLst/>
                          </a:prstGeom>
                        </pic:spPr>
                      </pic:pic>
                    </a:graphicData>
                  </a:graphic>
                </wp:inline>
              </w:drawing>
            </w:r>
          </w:p>
          <w:p w14:paraId="1FA53EA6" w14:textId="77777777" w:rsidR="00783B50" w:rsidRPr="00366073" w:rsidRDefault="00783B50" w:rsidP="00783B50">
            <w:pPr>
              <w:rPr>
                <w:b/>
                <w:sz w:val="22"/>
                <w:lang w:eastAsia="ja-JP"/>
              </w:rPr>
            </w:pPr>
            <w:r w:rsidRPr="00366073">
              <w:rPr>
                <w:rFonts w:hint="eastAsia"/>
                <w:b/>
                <w:sz w:val="22"/>
                <w:lang w:eastAsia="ja-JP"/>
              </w:rPr>
              <w:t>&lt;</w:t>
            </w:r>
            <w:r w:rsidR="005A0DDF">
              <w:rPr>
                <w:rFonts w:ascii="MS Mincho" w:eastAsia="MS Mincho" w:hAnsi="MS Mincho" w:hint="eastAsia"/>
                <w:b/>
                <w:sz w:val="22"/>
                <w:lang w:eastAsia="ja-JP"/>
              </w:rPr>
              <w:t>クラスダイアグラム</w:t>
            </w:r>
            <w:r w:rsidRPr="00366073">
              <w:rPr>
                <w:rFonts w:hint="eastAsia"/>
                <w:b/>
                <w:sz w:val="22"/>
                <w:lang w:eastAsia="ja-JP"/>
              </w:rPr>
              <w:t>&gt;</w:t>
            </w:r>
          </w:p>
          <w:p w14:paraId="216120FA" w14:textId="431D608F" w:rsidR="00783B50" w:rsidRPr="00380141" w:rsidRDefault="007768CF" w:rsidP="00783B50">
            <w:pPr>
              <w:rPr>
                <w:lang w:eastAsia="ja-JP"/>
              </w:rPr>
            </w:pPr>
            <w:r>
              <w:rPr>
                <w:rFonts w:ascii="Arial" w:hAnsi="Arial" w:cs="Arial"/>
                <w:color w:val="222222"/>
                <w:lang w:eastAsia="ja-JP"/>
              </w:rPr>
              <w:t>すべてのオブジェクトは、</w:t>
            </w:r>
            <w:r>
              <w:rPr>
                <w:rFonts w:ascii="Arial" w:hAnsi="Arial" w:cs="Arial"/>
                <w:color w:val="222222"/>
                <w:lang w:eastAsia="ja-JP"/>
              </w:rPr>
              <w:t>Game Object</w:t>
            </w:r>
            <w:r>
              <w:rPr>
                <w:rFonts w:ascii="Arial" w:hAnsi="Arial" w:cs="Arial"/>
                <w:color w:val="222222"/>
                <w:lang w:eastAsia="ja-JP"/>
              </w:rPr>
              <w:t>から</w:t>
            </w:r>
            <w:r>
              <w:rPr>
                <w:rFonts w:ascii="새굴림" w:eastAsia="새굴림" w:hAnsi="새굴림" w:cs="새굴림" w:hint="eastAsia"/>
                <w:color w:val="222222"/>
                <w:lang w:eastAsia="ja-JP"/>
              </w:rPr>
              <w:t>継</w:t>
            </w:r>
            <w:r>
              <w:rPr>
                <w:rFonts w:ascii="맑은 고딕" w:eastAsia="맑은 고딕" w:hAnsi="맑은 고딕" w:cs="맑은 고딕" w:hint="eastAsia"/>
                <w:color w:val="222222"/>
                <w:lang w:eastAsia="ja-JP"/>
              </w:rPr>
              <w:t>承</w:t>
            </w:r>
            <w:r>
              <w:rPr>
                <w:rFonts w:ascii="Arial" w:hAnsi="Arial" w:cs="Arial"/>
                <w:color w:val="222222"/>
                <w:lang w:eastAsia="ja-JP"/>
              </w:rPr>
              <w:t>されて使用がされ、</w:t>
            </w:r>
            <w:r>
              <w:rPr>
                <w:rFonts w:ascii="Arial" w:hAnsi="Arial" w:cs="Arial"/>
                <w:color w:val="222222"/>
                <w:lang w:eastAsia="ja-JP"/>
              </w:rPr>
              <w:t>Game State</w:t>
            </w:r>
            <w:r>
              <w:rPr>
                <w:rFonts w:ascii="Arial" w:hAnsi="Arial" w:cs="Arial"/>
                <w:color w:val="222222"/>
                <w:lang w:eastAsia="ja-JP"/>
              </w:rPr>
              <w:t>ですべての</w:t>
            </w:r>
            <w:r>
              <w:rPr>
                <w:rFonts w:ascii="새굴림" w:eastAsia="새굴림" w:hAnsi="새굴림" w:cs="새굴림" w:hint="eastAsia"/>
                <w:color w:val="222222"/>
                <w:lang w:eastAsia="ja-JP"/>
              </w:rPr>
              <w:t>状</w:t>
            </w:r>
            <w:r>
              <w:rPr>
                <w:rFonts w:ascii="Arial" w:hAnsi="Arial" w:cs="Arial"/>
                <w:color w:val="222222"/>
                <w:lang w:eastAsia="ja-JP"/>
              </w:rPr>
              <w:t>態</w:t>
            </w:r>
            <w:r w:rsidR="001B5523">
              <w:rPr>
                <w:rFonts w:ascii="MS Mincho" w:eastAsia="MS Mincho" w:hAnsi="MS Mincho" w:cs="Arial" w:hint="eastAsia"/>
                <w:color w:val="222222"/>
                <w:lang w:eastAsia="ja-JP"/>
              </w:rPr>
              <w:t>に</w:t>
            </w:r>
            <w:r>
              <w:rPr>
                <w:rFonts w:ascii="새굴림" w:eastAsia="새굴림" w:hAnsi="새굴림" w:cs="새굴림" w:hint="eastAsia"/>
                <w:color w:val="222222"/>
                <w:lang w:eastAsia="ja-JP"/>
              </w:rPr>
              <w:t>継</w:t>
            </w:r>
            <w:r>
              <w:rPr>
                <w:rFonts w:ascii="Arial" w:hAnsi="Arial" w:cs="Arial"/>
                <w:color w:val="222222"/>
                <w:lang w:eastAsia="ja-JP"/>
              </w:rPr>
              <w:t>承を受けて再定義で作成しました。</w:t>
            </w:r>
            <w:r>
              <w:rPr>
                <w:rFonts w:ascii="Arial" w:hAnsi="Arial" w:cs="Arial"/>
                <w:color w:val="222222"/>
                <w:lang w:eastAsia="ja-JP"/>
              </w:rPr>
              <w:t>My Image</w:t>
            </w:r>
            <w:r>
              <w:rPr>
                <w:rFonts w:ascii="Arial" w:hAnsi="Arial" w:cs="Arial"/>
                <w:color w:val="222222"/>
                <w:lang w:eastAsia="ja-JP"/>
              </w:rPr>
              <w:t>では、すべてのリソ</w:t>
            </w:r>
            <w:r>
              <w:rPr>
                <w:rFonts w:ascii="MS Mincho" w:eastAsia="MS Mincho" w:hAnsi="MS Mincho" w:cs="MS Mincho" w:hint="eastAsia"/>
                <w:color w:val="222222"/>
                <w:lang w:eastAsia="ja-JP"/>
              </w:rPr>
              <w:t>ー</w:t>
            </w:r>
            <w:r>
              <w:rPr>
                <w:rFonts w:ascii="Arial" w:hAnsi="Arial" w:cs="Arial"/>
                <w:color w:val="222222"/>
                <w:lang w:eastAsia="ja-JP"/>
              </w:rPr>
              <w:t>スを受けてきて呼び出して使用することができるようにし、</w:t>
            </w:r>
            <w:r>
              <w:rPr>
                <w:rFonts w:ascii="Arial" w:hAnsi="Arial" w:cs="Arial"/>
                <w:color w:val="222222"/>
                <w:lang w:eastAsia="ja-JP"/>
              </w:rPr>
              <w:t>Obje</w:t>
            </w:r>
            <w:r w:rsidR="001B5523">
              <w:rPr>
                <w:rFonts w:ascii="Arial" w:hAnsi="Arial" w:cs="Arial"/>
                <w:color w:val="222222"/>
                <w:lang w:eastAsia="ja-JP"/>
              </w:rPr>
              <w:t>c</w:t>
            </w:r>
            <w:r>
              <w:rPr>
                <w:rFonts w:ascii="Arial" w:hAnsi="Arial" w:cs="Arial"/>
                <w:color w:val="222222"/>
                <w:lang w:eastAsia="ja-JP"/>
              </w:rPr>
              <w:t>t List</w:t>
            </w:r>
            <w:r>
              <w:rPr>
                <w:rFonts w:ascii="Arial" w:hAnsi="Arial" w:cs="Arial"/>
                <w:color w:val="222222"/>
                <w:lang w:eastAsia="ja-JP"/>
              </w:rPr>
              <w:t>は</w:t>
            </w:r>
            <w:r>
              <w:rPr>
                <w:rFonts w:ascii="Arial" w:hAnsi="Arial" w:cs="Arial"/>
                <w:color w:val="222222"/>
                <w:lang w:eastAsia="ja-JP"/>
              </w:rPr>
              <w:t>Linked List</w:t>
            </w:r>
            <w:r>
              <w:rPr>
                <w:rFonts w:ascii="Arial" w:hAnsi="Arial" w:cs="Arial"/>
                <w:color w:val="222222"/>
                <w:lang w:eastAsia="ja-JP"/>
              </w:rPr>
              <w:t>を作って武器を管理してくれました。</w:t>
            </w:r>
          </w:p>
          <w:p w14:paraId="263ADE6B" w14:textId="77777777" w:rsidR="00783B50" w:rsidRDefault="00380141" w:rsidP="00783B50">
            <w:pPr>
              <w:jc w:val="left"/>
              <w:rPr>
                <w:szCs w:val="20"/>
              </w:rPr>
            </w:pPr>
            <w:r>
              <w:rPr>
                <w:noProof/>
              </w:rPr>
              <w:drawing>
                <wp:inline distT="0" distB="0" distL="0" distR="0" wp14:anchorId="7A0169A2" wp14:editId="233E6191">
                  <wp:extent cx="2859402" cy="2562446"/>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7183" cy="2578380"/>
                          </a:xfrm>
                          <a:prstGeom prst="rect">
                            <a:avLst/>
                          </a:prstGeom>
                        </pic:spPr>
                      </pic:pic>
                    </a:graphicData>
                  </a:graphic>
                </wp:inline>
              </w:drawing>
            </w:r>
            <w:r>
              <w:rPr>
                <w:noProof/>
              </w:rPr>
              <w:drawing>
                <wp:inline distT="0" distB="0" distL="0" distR="0" wp14:anchorId="2B31B8F1" wp14:editId="2D90B10C">
                  <wp:extent cx="3413051" cy="254204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1448" cy="2585539"/>
                          </a:xfrm>
                          <a:prstGeom prst="rect">
                            <a:avLst/>
                          </a:prstGeom>
                        </pic:spPr>
                      </pic:pic>
                    </a:graphicData>
                  </a:graphic>
                </wp:inline>
              </w:drawing>
            </w:r>
          </w:p>
          <w:p w14:paraId="3B73648F" w14:textId="77777777" w:rsidR="00380141" w:rsidRPr="00380141" w:rsidRDefault="00380141" w:rsidP="00783B50">
            <w:pPr>
              <w:jc w:val="left"/>
              <w:rPr>
                <w:b/>
                <w:sz w:val="22"/>
                <w:szCs w:val="20"/>
                <w:lang w:eastAsia="ja-JP"/>
              </w:rPr>
            </w:pPr>
            <w:r w:rsidRPr="00380141">
              <w:rPr>
                <w:rFonts w:hint="eastAsia"/>
                <w:b/>
                <w:sz w:val="22"/>
                <w:szCs w:val="20"/>
                <w:lang w:eastAsia="ja-JP"/>
              </w:rPr>
              <w:t>&lt;</w:t>
            </w:r>
            <w:r w:rsidRPr="00380141">
              <w:rPr>
                <w:b/>
                <w:sz w:val="22"/>
                <w:szCs w:val="20"/>
                <w:lang w:eastAsia="ja-JP"/>
              </w:rPr>
              <w:t>Linked List</w:t>
            </w:r>
            <w:r w:rsidRPr="00380141">
              <w:rPr>
                <w:rFonts w:hint="eastAsia"/>
                <w:b/>
                <w:sz w:val="22"/>
                <w:szCs w:val="20"/>
                <w:lang w:eastAsia="ja-JP"/>
              </w:rPr>
              <w:t>&gt;</w:t>
            </w:r>
          </w:p>
          <w:p w14:paraId="54E58E30" w14:textId="0FBEED7A" w:rsidR="00F64139" w:rsidRPr="00783B50" w:rsidRDefault="007768CF" w:rsidP="00783B50">
            <w:pPr>
              <w:jc w:val="left"/>
              <w:rPr>
                <w:szCs w:val="20"/>
                <w:lang w:eastAsia="ja-JP"/>
              </w:rPr>
            </w:pPr>
            <w:r>
              <w:rPr>
                <w:rFonts w:ascii="Arial" w:hAnsi="Arial" w:cs="Arial"/>
                <w:color w:val="222222"/>
                <w:lang w:eastAsia="ja-JP"/>
              </w:rPr>
              <w:t>授業で</w:t>
            </w:r>
            <w:r>
              <w:rPr>
                <w:rFonts w:ascii="새굴림" w:eastAsia="새굴림" w:hAnsi="새굴림" w:cs="새굴림" w:hint="eastAsia"/>
                <w:color w:val="222222"/>
                <w:lang w:eastAsia="ja-JP"/>
              </w:rPr>
              <w:t>学</w:t>
            </w:r>
            <w:r>
              <w:rPr>
                <w:rFonts w:ascii="맑은 고딕" w:eastAsia="맑은 고딕" w:hAnsi="맑은 고딕" w:cs="맑은 고딕" w:hint="eastAsia"/>
                <w:color w:val="222222"/>
                <w:lang w:eastAsia="ja-JP"/>
              </w:rPr>
              <w:t>ん</w:t>
            </w:r>
            <w:r>
              <w:rPr>
                <w:rFonts w:ascii="Arial" w:hAnsi="Arial" w:cs="Arial"/>
                <w:color w:val="222222"/>
                <w:lang w:eastAsia="ja-JP"/>
              </w:rPr>
              <w:t>だリストを使用して、プレイヤ</w:t>
            </w:r>
            <w:r>
              <w:rPr>
                <w:rFonts w:ascii="MS Mincho" w:eastAsia="MS Mincho" w:hAnsi="MS Mincho" w:cs="MS Mincho" w:hint="eastAsia"/>
                <w:color w:val="222222"/>
                <w:lang w:eastAsia="ja-JP"/>
              </w:rPr>
              <w:t>ー</w:t>
            </w:r>
            <w:r>
              <w:rPr>
                <w:rFonts w:ascii="Arial" w:hAnsi="Arial" w:cs="Arial"/>
                <w:color w:val="222222"/>
                <w:lang w:eastAsia="ja-JP"/>
              </w:rPr>
              <w:t>の武器を動的に生成して、削除することができるよう作成しました。</w:t>
            </w:r>
            <w:r>
              <w:rPr>
                <w:rFonts w:ascii="Arial" w:hAnsi="Arial" w:cs="Arial"/>
                <w:color w:val="222222"/>
                <w:lang w:eastAsia="ja-JP"/>
              </w:rPr>
              <w:t>Insert Object</w:t>
            </w:r>
            <w:r>
              <w:rPr>
                <w:rFonts w:ascii="Arial" w:hAnsi="Arial" w:cs="Arial"/>
                <w:color w:val="222222"/>
                <w:lang w:eastAsia="ja-JP"/>
              </w:rPr>
              <w:t>から生成してくれ、</w:t>
            </w:r>
            <w:r>
              <w:rPr>
                <w:rFonts w:ascii="Arial" w:hAnsi="Arial" w:cs="Arial"/>
                <w:color w:val="222222"/>
                <w:lang w:eastAsia="ja-JP"/>
              </w:rPr>
              <w:t>Remove Object</w:t>
            </w:r>
            <w:r>
              <w:rPr>
                <w:rFonts w:ascii="Arial" w:hAnsi="Arial" w:cs="Arial"/>
                <w:color w:val="222222"/>
                <w:lang w:eastAsia="ja-JP"/>
              </w:rPr>
              <w:t>からの削除をしてくれています。この</w:t>
            </w:r>
            <w:r>
              <w:rPr>
                <w:rFonts w:ascii="새굴림" w:eastAsia="새굴림" w:hAnsi="새굴림" w:cs="새굴림" w:hint="eastAsia"/>
                <w:color w:val="222222"/>
                <w:lang w:eastAsia="ja-JP"/>
              </w:rPr>
              <w:t>概</w:t>
            </w:r>
            <w:r>
              <w:rPr>
                <w:rFonts w:ascii="Arial" w:hAnsi="Arial" w:cs="Arial"/>
                <w:color w:val="222222"/>
                <w:lang w:eastAsia="ja-JP"/>
              </w:rPr>
              <w:t>念を</w:t>
            </w:r>
            <w:r>
              <w:rPr>
                <w:rFonts w:ascii="새굴림" w:eastAsia="새굴림" w:hAnsi="새굴림" w:cs="새굴림" w:hint="eastAsia"/>
                <w:color w:val="222222"/>
                <w:lang w:eastAsia="ja-JP"/>
              </w:rPr>
              <w:t>学</w:t>
            </w:r>
            <w:r>
              <w:rPr>
                <w:rFonts w:ascii="맑은 고딕" w:eastAsia="맑은 고딕" w:hAnsi="맑은 고딕" w:cs="맑은 고딕" w:hint="eastAsia"/>
                <w:color w:val="222222"/>
                <w:lang w:eastAsia="ja-JP"/>
              </w:rPr>
              <w:t>び</w:t>
            </w:r>
            <w:r>
              <w:rPr>
                <w:rFonts w:ascii="Arial" w:hAnsi="Arial" w:cs="Arial"/>
                <w:color w:val="222222"/>
                <w:lang w:eastAsia="ja-JP"/>
              </w:rPr>
              <w:t>、このプロジェクトに使用すると便利になるだろ</w:t>
            </w:r>
            <w:r w:rsidR="001B5523" w:rsidRPr="00D022C7">
              <w:rPr>
                <w:lang w:eastAsia="ja-JP"/>
              </w:rPr>
              <w:t>と思ったし</w:t>
            </w:r>
            <w:r>
              <w:rPr>
                <w:rFonts w:ascii="Arial" w:hAnsi="Arial" w:cs="Arial"/>
                <w:color w:val="222222"/>
                <w:lang w:eastAsia="ja-JP"/>
              </w:rPr>
              <w:t>、それを忘れてしまう前に復習するつもりで使用しました。</w:t>
            </w:r>
          </w:p>
        </w:tc>
      </w:tr>
      <w:bookmarkEnd w:id="15"/>
    </w:tbl>
    <w:p w14:paraId="00E87D64" w14:textId="77777777" w:rsidR="00D10447" w:rsidRPr="00D022C7" w:rsidRDefault="00D10447" w:rsidP="00C81EA7">
      <w:pPr>
        <w:ind w:right="800"/>
        <w:rPr>
          <w:rStyle w:val="a7"/>
          <w:rFonts w:eastAsia="MS Mincho"/>
          <w:lang w:eastAsia="ja-JP"/>
        </w:rPr>
      </w:pPr>
    </w:p>
    <w:sectPr w:rsidR="00D10447" w:rsidRPr="00D022C7" w:rsidSect="008035C7">
      <w:pgSz w:w="11906" w:h="16838"/>
      <w:pgMar w:top="567" w:right="851" w:bottom="454" w:left="85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77AB4" w14:textId="77777777" w:rsidR="0079083C" w:rsidRDefault="0079083C" w:rsidP="00F64139">
      <w:pPr>
        <w:spacing w:after="0" w:line="240" w:lineRule="auto"/>
      </w:pPr>
      <w:r>
        <w:separator/>
      </w:r>
    </w:p>
  </w:endnote>
  <w:endnote w:type="continuationSeparator" w:id="0">
    <w:p w14:paraId="66E47FAA" w14:textId="77777777" w:rsidR="0079083C" w:rsidRDefault="0079083C" w:rsidP="00F64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새굴림">
    <w:panose1 w:val="02030600000101010101"/>
    <w:charset w:val="81"/>
    <w:family w:val="roman"/>
    <w:pitch w:val="variable"/>
    <w:sig w:usb0="B00002AF" w:usb1="7B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2A8B6" w14:textId="77777777" w:rsidR="0079083C" w:rsidRDefault="0079083C" w:rsidP="00F64139">
      <w:pPr>
        <w:spacing w:after="0" w:line="240" w:lineRule="auto"/>
      </w:pPr>
      <w:r>
        <w:separator/>
      </w:r>
    </w:p>
  </w:footnote>
  <w:footnote w:type="continuationSeparator" w:id="0">
    <w:p w14:paraId="63F7BCEE" w14:textId="77777777" w:rsidR="0079083C" w:rsidRDefault="0079083C" w:rsidP="00F64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35AD"/>
    <w:multiLevelType w:val="hybridMultilevel"/>
    <w:tmpl w:val="7736E154"/>
    <w:lvl w:ilvl="0" w:tplc="1E66A06A">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3E444A6"/>
    <w:multiLevelType w:val="hybridMultilevel"/>
    <w:tmpl w:val="A9A25B3C"/>
    <w:lvl w:ilvl="0" w:tplc="03D2D1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F5B3539"/>
    <w:multiLevelType w:val="hybridMultilevel"/>
    <w:tmpl w:val="1C88D30E"/>
    <w:lvl w:ilvl="0" w:tplc="CA5CA1F8">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A45071E"/>
    <w:multiLevelType w:val="hybridMultilevel"/>
    <w:tmpl w:val="6A1C169C"/>
    <w:lvl w:ilvl="0" w:tplc="832CC246">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538B55CD"/>
    <w:multiLevelType w:val="hybridMultilevel"/>
    <w:tmpl w:val="359E3B10"/>
    <w:lvl w:ilvl="0" w:tplc="AE544FDC">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55351884"/>
    <w:multiLevelType w:val="hybridMultilevel"/>
    <w:tmpl w:val="6BB6908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5"/>
  </w:num>
  <w:num w:numId="2">
    <w:abstractNumId w:val="1"/>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ja-JP" w:vendorID="64" w:dllVersion="0" w:nlCheck="1" w:checkStyle="1"/>
  <w:activeWritingStyle w:appName="MSWord" w:lang="ko-KR" w:vendorID="64" w:dllVersion="4096" w:nlCheck="1" w:checkStyle="0"/>
  <w:activeWritingStyle w:appName="MSWord" w:lang="en-US" w:vendorID="64" w:dllVersion="4096" w:nlCheck="1" w:checkStyle="0"/>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6DF"/>
    <w:rsid w:val="000075EC"/>
    <w:rsid w:val="000126F2"/>
    <w:rsid w:val="0003676C"/>
    <w:rsid w:val="000539DE"/>
    <w:rsid w:val="0006751B"/>
    <w:rsid w:val="000B1C55"/>
    <w:rsid w:val="000D2F91"/>
    <w:rsid w:val="001131DC"/>
    <w:rsid w:val="0017628C"/>
    <w:rsid w:val="00196408"/>
    <w:rsid w:val="001B1432"/>
    <w:rsid w:val="001B5523"/>
    <w:rsid w:val="001C2148"/>
    <w:rsid w:val="002006DF"/>
    <w:rsid w:val="0022577A"/>
    <w:rsid w:val="002403EA"/>
    <w:rsid w:val="0025006F"/>
    <w:rsid w:val="00272F5E"/>
    <w:rsid w:val="00274B7B"/>
    <w:rsid w:val="002D2240"/>
    <w:rsid w:val="00306844"/>
    <w:rsid w:val="00351429"/>
    <w:rsid w:val="00356E90"/>
    <w:rsid w:val="00366073"/>
    <w:rsid w:val="00380141"/>
    <w:rsid w:val="00383B61"/>
    <w:rsid w:val="003A4B2F"/>
    <w:rsid w:val="003C6FC6"/>
    <w:rsid w:val="00412E1F"/>
    <w:rsid w:val="0041744C"/>
    <w:rsid w:val="00441598"/>
    <w:rsid w:val="00491E1F"/>
    <w:rsid w:val="00492EEC"/>
    <w:rsid w:val="00495E0A"/>
    <w:rsid w:val="004E711F"/>
    <w:rsid w:val="00516D23"/>
    <w:rsid w:val="0052155C"/>
    <w:rsid w:val="00544263"/>
    <w:rsid w:val="005766E5"/>
    <w:rsid w:val="005A0DDF"/>
    <w:rsid w:val="005A5084"/>
    <w:rsid w:val="005E46CB"/>
    <w:rsid w:val="00604390"/>
    <w:rsid w:val="006243CC"/>
    <w:rsid w:val="00695789"/>
    <w:rsid w:val="006B0454"/>
    <w:rsid w:val="006C6312"/>
    <w:rsid w:val="0071245A"/>
    <w:rsid w:val="00720ABA"/>
    <w:rsid w:val="00734FF9"/>
    <w:rsid w:val="00745C3C"/>
    <w:rsid w:val="00772229"/>
    <w:rsid w:val="007768CF"/>
    <w:rsid w:val="00783B50"/>
    <w:rsid w:val="0079083C"/>
    <w:rsid w:val="007D616C"/>
    <w:rsid w:val="007D74BB"/>
    <w:rsid w:val="007E7497"/>
    <w:rsid w:val="007F66E8"/>
    <w:rsid w:val="008035C7"/>
    <w:rsid w:val="00827D47"/>
    <w:rsid w:val="0086636A"/>
    <w:rsid w:val="00873C2A"/>
    <w:rsid w:val="00882B8F"/>
    <w:rsid w:val="0088332B"/>
    <w:rsid w:val="008C22F9"/>
    <w:rsid w:val="009610BB"/>
    <w:rsid w:val="00962B2D"/>
    <w:rsid w:val="00975972"/>
    <w:rsid w:val="00975B57"/>
    <w:rsid w:val="00982C22"/>
    <w:rsid w:val="009A12A3"/>
    <w:rsid w:val="009C7DDD"/>
    <w:rsid w:val="00A34139"/>
    <w:rsid w:val="00A34B0F"/>
    <w:rsid w:val="00A45DC2"/>
    <w:rsid w:val="00A97CC1"/>
    <w:rsid w:val="00AD4C36"/>
    <w:rsid w:val="00AF1936"/>
    <w:rsid w:val="00B160BA"/>
    <w:rsid w:val="00B506F8"/>
    <w:rsid w:val="00B724D8"/>
    <w:rsid w:val="00B876EB"/>
    <w:rsid w:val="00BE4141"/>
    <w:rsid w:val="00BE7456"/>
    <w:rsid w:val="00BF3D5D"/>
    <w:rsid w:val="00BF56D4"/>
    <w:rsid w:val="00C03D5C"/>
    <w:rsid w:val="00C277DD"/>
    <w:rsid w:val="00C45F0E"/>
    <w:rsid w:val="00C81EA7"/>
    <w:rsid w:val="00C957E6"/>
    <w:rsid w:val="00CB26B7"/>
    <w:rsid w:val="00CB4C29"/>
    <w:rsid w:val="00CB7407"/>
    <w:rsid w:val="00CF50CE"/>
    <w:rsid w:val="00D022C7"/>
    <w:rsid w:val="00D10447"/>
    <w:rsid w:val="00D45CD8"/>
    <w:rsid w:val="00D46C02"/>
    <w:rsid w:val="00D6439C"/>
    <w:rsid w:val="00D742EB"/>
    <w:rsid w:val="00D80216"/>
    <w:rsid w:val="00D86405"/>
    <w:rsid w:val="00DB2899"/>
    <w:rsid w:val="00DD3EC2"/>
    <w:rsid w:val="00DE1514"/>
    <w:rsid w:val="00E1717F"/>
    <w:rsid w:val="00E21431"/>
    <w:rsid w:val="00E366F5"/>
    <w:rsid w:val="00E45081"/>
    <w:rsid w:val="00E51845"/>
    <w:rsid w:val="00E6200C"/>
    <w:rsid w:val="00E964B6"/>
    <w:rsid w:val="00EA2BD6"/>
    <w:rsid w:val="00EC1E86"/>
    <w:rsid w:val="00F10C58"/>
    <w:rsid w:val="00F323B3"/>
    <w:rsid w:val="00F37E5A"/>
    <w:rsid w:val="00F521BC"/>
    <w:rsid w:val="00F64139"/>
    <w:rsid w:val="00F97B36"/>
    <w:rsid w:val="00FA173D"/>
    <w:rsid w:val="00FB0A45"/>
    <w:rsid w:val="00FB70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A2340"/>
  <w15:chartTrackingRefBased/>
  <w15:docId w15:val="{F445466F-80D1-41C1-BE73-BAD4F81AA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1429"/>
    <w:pPr>
      <w:widowControl w:val="0"/>
      <w:wordWrap w:val="0"/>
      <w:autoSpaceDE w:val="0"/>
      <w:autoSpaceDN w:val="0"/>
    </w:pPr>
  </w:style>
  <w:style w:type="paragraph" w:styleId="1">
    <w:name w:val="heading 1"/>
    <w:basedOn w:val="a"/>
    <w:next w:val="a"/>
    <w:link w:val="1Char"/>
    <w:uiPriority w:val="9"/>
    <w:qFormat/>
    <w:rsid w:val="00DD3EC2"/>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00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5006F"/>
    <w:pPr>
      <w:ind w:leftChars="400" w:left="800"/>
    </w:pPr>
  </w:style>
  <w:style w:type="character" w:customStyle="1" w:styleId="1Char">
    <w:name w:val="제목 1 Char"/>
    <w:basedOn w:val="a0"/>
    <w:link w:val="1"/>
    <w:uiPriority w:val="9"/>
    <w:rsid w:val="00DD3EC2"/>
    <w:rPr>
      <w:rFonts w:asciiTheme="majorHAnsi" w:eastAsiaTheme="majorEastAsia" w:hAnsiTheme="majorHAnsi" w:cstheme="majorBidi"/>
      <w:sz w:val="28"/>
      <w:szCs w:val="28"/>
    </w:rPr>
  </w:style>
  <w:style w:type="paragraph" w:styleId="a5">
    <w:name w:val="header"/>
    <w:basedOn w:val="a"/>
    <w:link w:val="Char"/>
    <w:uiPriority w:val="99"/>
    <w:unhideWhenUsed/>
    <w:rsid w:val="00F64139"/>
    <w:pPr>
      <w:tabs>
        <w:tab w:val="center" w:pos="4513"/>
        <w:tab w:val="right" w:pos="9026"/>
      </w:tabs>
      <w:snapToGrid w:val="0"/>
    </w:pPr>
  </w:style>
  <w:style w:type="character" w:customStyle="1" w:styleId="Char">
    <w:name w:val="머리글 Char"/>
    <w:basedOn w:val="a0"/>
    <w:link w:val="a5"/>
    <w:uiPriority w:val="99"/>
    <w:rsid w:val="00F64139"/>
  </w:style>
  <w:style w:type="paragraph" w:styleId="a6">
    <w:name w:val="footer"/>
    <w:basedOn w:val="a"/>
    <w:link w:val="Char0"/>
    <w:uiPriority w:val="99"/>
    <w:unhideWhenUsed/>
    <w:rsid w:val="00F64139"/>
    <w:pPr>
      <w:tabs>
        <w:tab w:val="center" w:pos="4513"/>
        <w:tab w:val="right" w:pos="9026"/>
      </w:tabs>
      <w:snapToGrid w:val="0"/>
    </w:pPr>
  </w:style>
  <w:style w:type="character" w:customStyle="1" w:styleId="Char0">
    <w:name w:val="바닥글 Char"/>
    <w:basedOn w:val="a0"/>
    <w:link w:val="a6"/>
    <w:uiPriority w:val="99"/>
    <w:rsid w:val="00F64139"/>
  </w:style>
  <w:style w:type="character" w:styleId="a7">
    <w:name w:val="Subtle Emphasis"/>
    <w:basedOn w:val="a0"/>
    <w:uiPriority w:val="19"/>
    <w:qFormat/>
    <w:rsid w:val="00C81EA7"/>
    <w:rPr>
      <w:i/>
      <w:iCs/>
      <w:color w:val="404040" w:themeColor="text1" w:themeTint="BF"/>
    </w:rPr>
  </w:style>
  <w:style w:type="character" w:styleId="a8">
    <w:name w:val="Hyperlink"/>
    <w:basedOn w:val="a0"/>
    <w:uiPriority w:val="99"/>
    <w:unhideWhenUsed/>
    <w:rsid w:val="00495E0A"/>
    <w:rPr>
      <w:color w:val="0563C1" w:themeColor="hyperlink"/>
      <w:u w:val="single"/>
    </w:rPr>
  </w:style>
  <w:style w:type="character" w:styleId="a9">
    <w:name w:val="FollowedHyperlink"/>
    <w:basedOn w:val="a0"/>
    <w:uiPriority w:val="99"/>
    <w:semiHidden/>
    <w:unhideWhenUsed/>
    <w:rsid w:val="00495E0A"/>
    <w:rPr>
      <w:color w:val="954F72" w:themeColor="followedHyperlink"/>
      <w:u w:val="single"/>
    </w:rPr>
  </w:style>
  <w:style w:type="character" w:customStyle="1" w:styleId="shorttext">
    <w:name w:val="short_text"/>
    <w:basedOn w:val="a0"/>
    <w:rsid w:val="00A34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youtu.be/dXZrARfQd4Q" TargetMode="External"/><Relationship Id="rId7" Type="http://schemas.openxmlformats.org/officeDocument/2006/relationships/endnotes" Target="endnotes.xml"/><Relationship Id="rId12" Type="http://schemas.openxmlformats.org/officeDocument/2006/relationships/hyperlink" Target="https://youtu.be/ITK0-riGupo"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j7gS0oNLZec"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C451C-D391-4826-A8F6-9006779A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9</Pages>
  <Words>771</Words>
  <Characters>4397</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Dongki</dc:creator>
  <cp:keywords/>
  <dc:description/>
  <cp:lastModifiedBy>이 동기</cp:lastModifiedBy>
  <cp:revision>25</cp:revision>
  <cp:lastPrinted>2022-02-07T01:45:00Z</cp:lastPrinted>
  <dcterms:created xsi:type="dcterms:W3CDTF">2018-08-12T17:28:00Z</dcterms:created>
  <dcterms:modified xsi:type="dcterms:W3CDTF">2022-02-07T01:46:00Z</dcterms:modified>
</cp:coreProperties>
</file>