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4E" w:rsidRDefault="001E474E">
      <w:pPr>
        <w:rPr>
          <w:rFonts w:hint="eastAsia"/>
          <w:b/>
          <w:sz w:val="84"/>
        </w:rPr>
      </w:pPr>
    </w:p>
    <w:p w:rsidR="001E474E" w:rsidRDefault="001E474E">
      <w:pPr>
        <w:rPr>
          <w:rFonts w:hint="eastAsia"/>
          <w:b/>
          <w:sz w:val="84"/>
        </w:rPr>
      </w:pPr>
    </w:p>
    <w:p w:rsidR="001E474E" w:rsidRDefault="001E474E">
      <w:pPr>
        <w:ind w:firstLineChars="100" w:firstLine="843"/>
        <w:rPr>
          <w:rFonts w:hint="eastAsia"/>
          <w:b/>
          <w:sz w:val="84"/>
        </w:rPr>
      </w:pPr>
      <w:r>
        <w:rPr>
          <w:rFonts w:hint="eastAsia"/>
          <w:b/>
          <w:sz w:val="84"/>
        </w:rPr>
        <w:t>数据库试验指示书</w:t>
      </w:r>
      <w:r w:rsidR="006C2065">
        <w:rPr>
          <w:rFonts w:hint="eastAsia"/>
          <w:b/>
          <w:sz w:val="84"/>
        </w:rPr>
        <w:t>1</w:t>
      </w:r>
    </w:p>
    <w:p w:rsidR="001E474E" w:rsidRDefault="001E474E">
      <w:pPr>
        <w:ind w:firstLineChars="100" w:firstLine="843"/>
        <w:rPr>
          <w:rFonts w:hint="eastAsia"/>
          <w:b/>
          <w:sz w:val="84"/>
        </w:rPr>
      </w:pPr>
    </w:p>
    <w:p w:rsidR="001E474E" w:rsidRDefault="001E474E">
      <w:pPr>
        <w:ind w:firstLineChars="100" w:firstLine="843"/>
        <w:rPr>
          <w:rFonts w:hint="eastAsia"/>
          <w:b/>
          <w:sz w:val="84"/>
        </w:rPr>
      </w:pPr>
    </w:p>
    <w:p w:rsidR="001E474E" w:rsidRDefault="001E474E">
      <w:pPr>
        <w:ind w:firstLineChars="100" w:firstLine="843"/>
        <w:rPr>
          <w:rFonts w:hint="eastAsia"/>
          <w:b/>
          <w:sz w:val="84"/>
        </w:rPr>
      </w:pPr>
    </w:p>
    <w:p w:rsidR="001E474E" w:rsidRDefault="001E474E">
      <w:pPr>
        <w:ind w:firstLineChars="100" w:firstLine="843"/>
        <w:rPr>
          <w:rFonts w:hint="eastAsia"/>
          <w:b/>
          <w:sz w:val="84"/>
        </w:rPr>
      </w:pPr>
    </w:p>
    <w:p w:rsidR="001E474E" w:rsidRDefault="001E474E">
      <w:pPr>
        <w:ind w:firstLineChars="100" w:firstLine="843"/>
        <w:rPr>
          <w:rFonts w:hint="eastAsia"/>
          <w:b/>
          <w:sz w:val="84"/>
        </w:rPr>
      </w:pPr>
    </w:p>
    <w:p w:rsidR="001E474E" w:rsidRDefault="001E474E">
      <w:pPr>
        <w:ind w:firstLineChars="100" w:firstLine="843"/>
        <w:rPr>
          <w:rFonts w:hint="eastAsia"/>
          <w:b/>
          <w:sz w:val="84"/>
        </w:rPr>
      </w:pPr>
    </w:p>
    <w:p w:rsidR="001E474E" w:rsidRDefault="001E474E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清华大学电子工程系</w:t>
      </w:r>
    </w:p>
    <w:p w:rsidR="001E474E" w:rsidRDefault="001E474E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201</w:t>
      </w:r>
      <w:r w:rsidR="005D02AD">
        <w:rPr>
          <w:rFonts w:hint="eastAsia"/>
          <w:sz w:val="44"/>
        </w:rPr>
        <w:t>5</w:t>
      </w:r>
      <w:r>
        <w:rPr>
          <w:rFonts w:hint="eastAsia"/>
          <w:sz w:val="44"/>
        </w:rPr>
        <w:t>年</w:t>
      </w:r>
      <w:r>
        <w:rPr>
          <w:rFonts w:hint="eastAsia"/>
          <w:sz w:val="44"/>
        </w:rPr>
        <w:t>10</w:t>
      </w:r>
      <w:r>
        <w:rPr>
          <w:rFonts w:hint="eastAsia"/>
          <w:sz w:val="44"/>
        </w:rPr>
        <w:t>月</w:t>
      </w:r>
    </w:p>
    <w:p w:rsidR="001E474E" w:rsidRDefault="001E474E">
      <w:pPr>
        <w:ind w:firstLineChars="100" w:firstLine="210"/>
        <w:rPr>
          <w:rFonts w:hint="eastAsia"/>
        </w:rPr>
      </w:pPr>
    </w:p>
    <w:p w:rsidR="001E474E" w:rsidRDefault="001E474E">
      <w:pPr>
        <w:ind w:firstLineChars="100" w:firstLine="210"/>
        <w:rPr>
          <w:rFonts w:hint="eastAsia"/>
        </w:rPr>
      </w:pPr>
    </w:p>
    <w:p w:rsidR="001E474E" w:rsidRDefault="001E474E">
      <w:pPr>
        <w:ind w:firstLineChars="100" w:firstLine="210"/>
        <w:rPr>
          <w:rFonts w:hint="eastAsia"/>
        </w:rPr>
      </w:pPr>
    </w:p>
    <w:p w:rsidR="001E474E" w:rsidRDefault="001E474E">
      <w:pPr>
        <w:ind w:firstLineChars="100" w:firstLine="210"/>
        <w:rPr>
          <w:rFonts w:hint="eastAsia"/>
        </w:rPr>
      </w:pPr>
    </w:p>
    <w:p w:rsidR="001E474E" w:rsidRDefault="001E474E">
      <w:pPr>
        <w:ind w:firstLineChars="100" w:firstLine="320"/>
        <w:jc w:val="center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实验一</w:t>
      </w:r>
      <w:r>
        <w:rPr>
          <w:rFonts w:hint="eastAsia"/>
          <w:sz w:val="32"/>
        </w:rPr>
        <w:t xml:space="preserve"> SQL Server</w:t>
      </w:r>
      <w:r w:rsidR="005D02AD">
        <w:rPr>
          <w:rFonts w:hint="eastAsia"/>
          <w:sz w:val="32"/>
        </w:rPr>
        <w:t xml:space="preserve"> </w:t>
      </w:r>
      <w:bookmarkStart w:id="0" w:name="_GoBack"/>
      <w:bookmarkEnd w:id="0"/>
      <w:r>
        <w:rPr>
          <w:rFonts w:hint="eastAsia"/>
          <w:sz w:val="32"/>
        </w:rPr>
        <w:t>200</w:t>
      </w:r>
      <w:r w:rsidR="005D02AD">
        <w:rPr>
          <w:rFonts w:hint="eastAsia"/>
          <w:sz w:val="32"/>
        </w:rPr>
        <w:t>8</w:t>
      </w:r>
      <w:r>
        <w:rPr>
          <w:rFonts w:hint="eastAsia"/>
          <w:sz w:val="32"/>
        </w:rPr>
        <w:t>数据库的安装与管理</w:t>
      </w:r>
    </w:p>
    <w:p w:rsidR="001E474E" w:rsidRDefault="001E474E">
      <w:pPr>
        <w:ind w:firstLineChars="600" w:firstLine="2640"/>
        <w:rPr>
          <w:rFonts w:hint="eastAsia"/>
          <w:sz w:val="44"/>
        </w:rPr>
      </w:pPr>
    </w:p>
    <w:p w:rsidR="001E474E" w:rsidRDefault="001E474E">
      <w:pPr>
        <w:ind w:firstLineChars="100" w:firstLine="280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试验目的：</w:t>
      </w:r>
    </w:p>
    <w:p w:rsidR="001E474E" w:rsidRDefault="001E474E">
      <w:pPr>
        <w:rPr>
          <w:rFonts w:hint="eastAsia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</w:rPr>
        <w:t>培养学生对</w:t>
      </w:r>
      <w:r w:rsidR="00B111F3">
        <w:rPr>
          <w:rFonts w:hint="eastAsia"/>
        </w:rPr>
        <w:t>C/S</w:t>
      </w:r>
      <w:r>
        <w:rPr>
          <w:rFonts w:hint="eastAsia"/>
        </w:rPr>
        <w:t>客户机</w:t>
      </w:r>
      <w:r>
        <w:rPr>
          <w:rFonts w:hint="eastAsia"/>
        </w:rPr>
        <w:t>/</w:t>
      </w:r>
      <w:r>
        <w:rPr>
          <w:rFonts w:hint="eastAsia"/>
        </w:rPr>
        <w:t>服务器模式数据库的感性认识，了解</w:t>
      </w:r>
      <w:r>
        <w:rPr>
          <w:rFonts w:hint="eastAsia"/>
        </w:rPr>
        <w:t>SQL Server 2000/2005</w:t>
      </w:r>
      <w:r>
        <w:rPr>
          <w:rFonts w:hint="eastAsia"/>
        </w:rPr>
        <w:t>及一般数据库在安全性、数据完整性、一致性、并发控制等方面的功能，一些客户端工具的使用方法，以及</w:t>
      </w:r>
      <w:r>
        <w:rPr>
          <w:rFonts w:hint="eastAsia"/>
        </w:rPr>
        <w:t>ODBC</w:t>
      </w:r>
      <w:r>
        <w:rPr>
          <w:rFonts w:hint="eastAsia"/>
        </w:rPr>
        <w:t>的概念与实现。</w:t>
      </w:r>
    </w:p>
    <w:p w:rsidR="001E474E" w:rsidRDefault="001E474E">
      <w:pPr>
        <w:ind w:firstLineChars="100" w:firstLine="280"/>
        <w:rPr>
          <w:rFonts w:hint="eastAsia"/>
          <w:sz w:val="28"/>
        </w:rPr>
      </w:pPr>
      <w:r>
        <w:rPr>
          <w:rFonts w:eastAsia="黑体" w:hint="eastAsia"/>
          <w:sz w:val="28"/>
        </w:rPr>
        <w:t>试验内容：</w:t>
      </w:r>
    </w:p>
    <w:p w:rsidR="001E474E" w:rsidRDefault="001E474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客户端工具的安装与使用。</w:t>
      </w:r>
    </w:p>
    <w:p w:rsidR="001E474E" w:rsidRDefault="001E474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ODBC</w:t>
      </w:r>
      <w:r>
        <w:rPr>
          <w:rFonts w:hint="eastAsia"/>
        </w:rPr>
        <w:t>的配置。</w:t>
      </w:r>
    </w:p>
    <w:p w:rsidR="001E474E" w:rsidRDefault="001E474E">
      <w:pPr>
        <w:ind w:firstLineChars="100" w:firstLine="280"/>
        <w:rPr>
          <w:rFonts w:hint="eastAsia"/>
          <w:sz w:val="28"/>
        </w:rPr>
      </w:pPr>
      <w:r>
        <w:rPr>
          <w:rFonts w:eastAsia="黑体" w:hint="eastAsia"/>
          <w:sz w:val="28"/>
        </w:rPr>
        <w:t>试验步骤：</w:t>
      </w:r>
    </w:p>
    <w:p w:rsidR="001E474E" w:rsidRDefault="001E474E">
      <w:pPr>
        <w:widowControl/>
        <w:numPr>
          <w:ilvl w:val="1"/>
          <w:numId w:val="1"/>
        </w:numPr>
        <w:jc w:val="left"/>
        <w:rPr>
          <w:rFonts w:hint="eastAsia"/>
          <w:szCs w:val="32"/>
        </w:rPr>
      </w:pPr>
      <w:r>
        <w:rPr>
          <w:rFonts w:hint="eastAsia"/>
        </w:rPr>
        <w:t>在客户端安装</w:t>
      </w:r>
      <w:r>
        <w:rPr>
          <w:rFonts w:hint="eastAsia"/>
        </w:rPr>
        <w:t>Client</w:t>
      </w:r>
      <w:r>
        <w:rPr>
          <w:rFonts w:hint="eastAsia"/>
        </w:rPr>
        <w:t>工具，主要包括</w:t>
      </w:r>
      <w:r>
        <w:rPr>
          <w:rFonts w:hint="eastAsia"/>
        </w:rPr>
        <w:t xml:space="preserve"> Query Analyzer</w:t>
      </w:r>
      <w:r>
        <w:rPr>
          <w:rFonts w:hint="eastAsia"/>
        </w:rPr>
        <w:t>。方法：执行</w:t>
      </w:r>
      <w:r>
        <w:rPr>
          <w:rFonts w:hint="eastAsia"/>
          <w:szCs w:val="32"/>
        </w:rPr>
        <w:t>F</w:t>
      </w:r>
      <w:r>
        <w:rPr>
          <w:szCs w:val="32"/>
        </w:rPr>
        <w:t>:\ins\SQLSVR7</w:t>
      </w:r>
      <w:r>
        <w:rPr>
          <w:rFonts w:hint="eastAsia"/>
          <w:szCs w:val="32"/>
        </w:rPr>
        <w:t>目录下</w:t>
      </w:r>
      <w:r>
        <w:rPr>
          <w:szCs w:val="32"/>
        </w:rPr>
        <w:t>setup.exe</w:t>
      </w:r>
      <w:r>
        <w:rPr>
          <w:rFonts w:hint="eastAsia"/>
          <w:szCs w:val="32"/>
        </w:rPr>
        <w:t>，然后根据提示安装。</w:t>
      </w:r>
    </w:p>
    <w:p w:rsidR="001E474E" w:rsidRDefault="001E474E">
      <w:pPr>
        <w:widowControl/>
        <w:numPr>
          <w:ilvl w:val="1"/>
          <w:numId w:val="1"/>
        </w:numPr>
        <w:jc w:val="left"/>
        <w:rPr>
          <w:rFonts w:ascii="宋体" w:hAnsi="宋体" w:hint="eastAsia"/>
          <w:kern w:val="0"/>
        </w:rPr>
      </w:pPr>
      <w:r>
        <w:rPr>
          <w:rFonts w:hint="eastAsia"/>
          <w:szCs w:val="32"/>
        </w:rPr>
        <w:t>利用客户端工具完成一些简单的工作，验证数据库是否连接好，执行简单的查询。</w:t>
      </w:r>
    </w:p>
    <w:p w:rsidR="001E474E" w:rsidRDefault="001E474E">
      <w:pPr>
        <w:widowControl/>
        <w:numPr>
          <w:ilvl w:val="1"/>
          <w:numId w:val="1"/>
        </w:numPr>
        <w:jc w:val="left"/>
        <w:rPr>
          <w:rFonts w:ascii="宋体" w:hAnsi="宋体" w:hint="eastAsia"/>
          <w:kern w:val="0"/>
        </w:rPr>
      </w:pPr>
      <w:r>
        <w:rPr>
          <w:rFonts w:hint="eastAsia"/>
          <w:szCs w:val="32"/>
        </w:rPr>
        <w:t>配置</w:t>
      </w:r>
      <w:r>
        <w:rPr>
          <w:rFonts w:hint="eastAsia"/>
          <w:szCs w:val="32"/>
        </w:rPr>
        <w:t>ODBC</w:t>
      </w:r>
      <w:r>
        <w:rPr>
          <w:rFonts w:hint="eastAsia"/>
          <w:szCs w:val="32"/>
        </w:rPr>
        <w:t>。方法是：选择“设置”――</w:t>
      </w:r>
      <w:r>
        <w:rPr>
          <w:rFonts w:hint="eastAsia"/>
          <w:szCs w:val="32"/>
        </w:rPr>
        <w:t>&gt;</w:t>
      </w:r>
      <w:r>
        <w:rPr>
          <w:rFonts w:hint="eastAsia"/>
          <w:szCs w:val="32"/>
        </w:rPr>
        <w:t>“控制面板”――</w:t>
      </w:r>
      <w:r>
        <w:rPr>
          <w:rFonts w:hint="eastAsia"/>
          <w:szCs w:val="32"/>
        </w:rPr>
        <w:t>&gt;</w:t>
      </w:r>
      <w:r>
        <w:rPr>
          <w:rFonts w:hint="eastAsia"/>
          <w:szCs w:val="32"/>
        </w:rPr>
        <w:t>“管理工具”――</w:t>
      </w:r>
      <w:r>
        <w:rPr>
          <w:rFonts w:hint="eastAsia"/>
          <w:szCs w:val="32"/>
        </w:rPr>
        <w:t>&gt;</w:t>
      </w:r>
      <w:r>
        <w:rPr>
          <w:rFonts w:hint="eastAsia"/>
          <w:szCs w:val="32"/>
        </w:rPr>
        <w:t>“数据源</w:t>
      </w:r>
      <w:r>
        <w:rPr>
          <w:rFonts w:hint="eastAsia"/>
          <w:szCs w:val="32"/>
        </w:rPr>
        <w:t>(ODBC)</w:t>
      </w:r>
      <w:r>
        <w:rPr>
          <w:rFonts w:hint="eastAsia"/>
          <w:szCs w:val="32"/>
        </w:rPr>
        <w:t>”中，按照试验说明中的步骤进行设置。</w:t>
      </w:r>
    </w:p>
    <w:p w:rsidR="001E474E" w:rsidRDefault="001E474E">
      <w:pPr>
        <w:ind w:firstLineChars="100" w:firstLine="210"/>
        <w:rPr>
          <w:rFonts w:hint="eastAsia"/>
          <w:sz w:val="28"/>
        </w:rPr>
      </w:pPr>
      <w:r>
        <w:rPr>
          <w:rFonts w:hint="eastAsia"/>
          <w:szCs w:val="32"/>
        </w:rPr>
        <w:t xml:space="preserve"> </w:t>
      </w:r>
      <w:r>
        <w:rPr>
          <w:rFonts w:eastAsia="黑体" w:hint="eastAsia"/>
          <w:sz w:val="28"/>
        </w:rPr>
        <w:t>课前准备：</w:t>
      </w:r>
    </w:p>
    <w:p w:rsidR="001E474E" w:rsidRDefault="001E474E">
      <w:pPr>
        <w:widowControl/>
        <w:ind w:firstLineChars="200" w:firstLine="420"/>
        <w:jc w:val="left"/>
        <w:rPr>
          <w:rFonts w:ascii="宋体" w:hAnsi="宋体" w:hint="eastAsia"/>
          <w:kern w:val="0"/>
        </w:rPr>
      </w:pPr>
      <w:r>
        <w:rPr>
          <w:rFonts w:hint="eastAsia"/>
        </w:rPr>
        <w:t>了解</w:t>
      </w:r>
      <w:r>
        <w:rPr>
          <w:rFonts w:hint="eastAsia"/>
        </w:rPr>
        <w:t>SQL Server 2000/2005</w:t>
      </w:r>
      <w:r>
        <w:rPr>
          <w:rFonts w:hint="eastAsia"/>
        </w:rPr>
        <w:t>和</w:t>
      </w:r>
      <w:r>
        <w:rPr>
          <w:rFonts w:hint="eastAsia"/>
        </w:rPr>
        <w:t>ODBC</w:t>
      </w:r>
      <w:r>
        <w:rPr>
          <w:rFonts w:hint="eastAsia"/>
        </w:rPr>
        <w:t>的基本概念与原理。</w:t>
      </w:r>
    </w:p>
    <w:p w:rsidR="001E474E" w:rsidRDefault="001E474E">
      <w:pPr>
        <w:ind w:left="216"/>
        <w:rPr>
          <w:rFonts w:hint="eastAsia"/>
        </w:rPr>
      </w:pPr>
    </w:p>
    <w:p w:rsidR="001E474E" w:rsidRDefault="001E474E">
      <w:pPr>
        <w:ind w:left="216"/>
        <w:rPr>
          <w:rFonts w:hint="eastAsia"/>
        </w:rPr>
      </w:pPr>
    </w:p>
    <w:p w:rsidR="001E474E" w:rsidRDefault="001E474E">
      <w:pPr>
        <w:ind w:left="216"/>
        <w:rPr>
          <w:rFonts w:hint="eastAsia"/>
        </w:rPr>
      </w:pPr>
    </w:p>
    <w:p w:rsidR="001E474E" w:rsidRDefault="001E474E">
      <w:pPr>
        <w:ind w:left="216"/>
        <w:rPr>
          <w:rFonts w:hint="eastAsia"/>
        </w:rPr>
      </w:pPr>
    </w:p>
    <w:p w:rsidR="001E474E" w:rsidRDefault="001E474E">
      <w:pPr>
        <w:ind w:firstLineChars="100" w:firstLine="320"/>
        <w:jc w:val="center"/>
        <w:rPr>
          <w:rFonts w:hint="eastAsia"/>
          <w:sz w:val="32"/>
        </w:rPr>
      </w:pPr>
      <w:r>
        <w:rPr>
          <w:rFonts w:hint="eastAsia"/>
          <w:sz w:val="32"/>
        </w:rPr>
        <w:t>实验二</w:t>
      </w:r>
      <w:r>
        <w:rPr>
          <w:rFonts w:hint="eastAsia"/>
          <w:sz w:val="32"/>
        </w:rPr>
        <w:t xml:space="preserve"> SQL</w:t>
      </w:r>
      <w:r>
        <w:rPr>
          <w:rFonts w:hint="eastAsia"/>
          <w:sz w:val="32"/>
        </w:rPr>
        <w:t>语言练习</w:t>
      </w:r>
    </w:p>
    <w:p w:rsidR="001E474E" w:rsidRDefault="001E474E">
      <w:pPr>
        <w:ind w:firstLineChars="100" w:firstLine="280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试验目的：</w:t>
      </w:r>
    </w:p>
    <w:p w:rsidR="001E474E" w:rsidRDefault="001E474E">
      <w:pPr>
        <w:rPr>
          <w:rFonts w:hint="eastAsia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</w:rPr>
        <w:t>练习并掌握结构化查询语言</w:t>
      </w:r>
      <w:r>
        <w:rPr>
          <w:rFonts w:hint="eastAsia"/>
        </w:rPr>
        <w:t>SQL</w:t>
      </w:r>
      <w:r>
        <w:rPr>
          <w:rFonts w:hint="eastAsia"/>
        </w:rPr>
        <w:t>的语法和程序的编写，以及用</w:t>
      </w:r>
      <w:r>
        <w:rPr>
          <w:rFonts w:hint="eastAsia"/>
        </w:rPr>
        <w:t>Query Analyzer</w:t>
      </w:r>
      <w:r>
        <w:rPr>
          <w:rFonts w:hint="eastAsia"/>
        </w:rPr>
        <w:t>进行查询的方法。</w:t>
      </w:r>
    </w:p>
    <w:p w:rsidR="001E474E" w:rsidRDefault="001E474E">
      <w:pPr>
        <w:rPr>
          <w:rFonts w:hint="eastAsia"/>
        </w:rPr>
      </w:pPr>
    </w:p>
    <w:p w:rsidR="001E474E" w:rsidRDefault="001E474E">
      <w:pPr>
        <w:ind w:firstLineChars="100" w:firstLine="280"/>
        <w:rPr>
          <w:rFonts w:hint="eastAsia"/>
          <w:sz w:val="28"/>
        </w:rPr>
      </w:pPr>
      <w:r>
        <w:rPr>
          <w:rFonts w:eastAsia="黑体" w:hint="eastAsia"/>
          <w:sz w:val="28"/>
        </w:rPr>
        <w:t>试验内容：</w:t>
      </w:r>
    </w:p>
    <w:p w:rsidR="001E474E" w:rsidRDefault="001E474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Query Analyzer</w:t>
      </w:r>
      <w:r>
        <w:rPr>
          <w:rFonts w:hint="eastAsia"/>
        </w:rPr>
        <w:t>进行建表</w:t>
      </w:r>
      <w:r>
        <w:rPr>
          <w:rFonts w:hint="eastAsia"/>
        </w:rPr>
        <w:t>/</w:t>
      </w:r>
      <w:r>
        <w:rPr>
          <w:rFonts w:hint="eastAsia"/>
        </w:rPr>
        <w:t>删表、建立索引</w:t>
      </w:r>
      <w:r>
        <w:rPr>
          <w:rFonts w:hint="eastAsia"/>
        </w:rPr>
        <w:t>/</w:t>
      </w:r>
      <w:r>
        <w:rPr>
          <w:rFonts w:hint="eastAsia"/>
        </w:rPr>
        <w:t>删除索引、建立视图</w:t>
      </w:r>
      <w:r>
        <w:rPr>
          <w:rFonts w:hint="eastAsia"/>
        </w:rPr>
        <w:t>/</w:t>
      </w:r>
      <w:r>
        <w:rPr>
          <w:rFonts w:hint="eastAsia"/>
        </w:rPr>
        <w:t>删除视图操作；</w:t>
      </w:r>
    </w:p>
    <w:p w:rsidR="001E474E" w:rsidRDefault="001E474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Query Analyzer</w:t>
      </w:r>
      <w:r>
        <w:rPr>
          <w:rFonts w:hint="eastAsia"/>
        </w:rPr>
        <w:t>进行指定的查询。</w:t>
      </w:r>
    </w:p>
    <w:p w:rsidR="001E474E" w:rsidRDefault="001E474E">
      <w:pPr>
        <w:ind w:left="216"/>
        <w:rPr>
          <w:rFonts w:hint="eastAsia"/>
        </w:rPr>
      </w:pPr>
    </w:p>
    <w:p w:rsidR="001E474E" w:rsidRDefault="001E474E">
      <w:pPr>
        <w:ind w:firstLineChars="100" w:firstLine="280"/>
        <w:rPr>
          <w:rFonts w:hint="eastAsia"/>
          <w:sz w:val="28"/>
        </w:rPr>
      </w:pPr>
      <w:r>
        <w:rPr>
          <w:rFonts w:eastAsia="黑体" w:hint="eastAsia"/>
          <w:sz w:val="28"/>
        </w:rPr>
        <w:t>试验步骤：</w:t>
      </w: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在数据库中建表及其索引</w:t>
      </w:r>
    </w:p>
    <w:p w:rsidR="001E474E" w:rsidRDefault="001E474E">
      <w:pPr>
        <w:widowControl/>
        <w:ind w:left="636"/>
        <w:jc w:val="left"/>
        <w:rPr>
          <w:rFonts w:hint="eastAsia"/>
        </w:rPr>
      </w:pPr>
    </w:p>
    <w:p w:rsidR="001E474E" w:rsidRDefault="001E474E">
      <w:pPr>
        <w:widowControl/>
        <w:ind w:left="636"/>
        <w:jc w:val="left"/>
        <w:rPr>
          <w:rFonts w:hint="eastAsia"/>
        </w:rPr>
      </w:pP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>DEPT</w:t>
      </w:r>
      <w:r>
        <w:rPr>
          <w:rFonts w:hint="eastAsia"/>
        </w:rPr>
        <w:t>表（系信息表）</w:t>
      </w:r>
    </w:p>
    <w:tbl>
      <w:tblPr>
        <w:tblW w:w="0" w:type="auto"/>
        <w:tblInd w:w="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9"/>
        <w:gridCol w:w="1368"/>
        <w:gridCol w:w="1345"/>
        <w:gridCol w:w="890"/>
        <w:gridCol w:w="1700"/>
        <w:gridCol w:w="1314"/>
      </w:tblGrid>
      <w:tr w:rsidR="001E474E">
        <w:tblPrEx>
          <w:tblCellMar>
            <w:top w:w="0" w:type="dxa"/>
            <w:bottom w:w="0" w:type="dxa"/>
          </w:tblCellMar>
        </w:tblPrEx>
        <w:tc>
          <w:tcPr>
            <w:tcW w:w="126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368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45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9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70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26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68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DEPTNO</w:t>
            </w:r>
          </w:p>
        </w:tc>
        <w:tc>
          <w:tcPr>
            <w:tcW w:w="1345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9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70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系编号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主码，索引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26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68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DNAME</w:t>
            </w:r>
          </w:p>
        </w:tc>
        <w:tc>
          <w:tcPr>
            <w:tcW w:w="1345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0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系名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26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68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HEAD</w:t>
            </w:r>
          </w:p>
        </w:tc>
        <w:tc>
          <w:tcPr>
            <w:tcW w:w="1345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9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系主任工作证号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1E474E" w:rsidRDefault="001E474E">
      <w:pPr>
        <w:widowControl/>
        <w:ind w:left="636"/>
        <w:jc w:val="left"/>
        <w:rPr>
          <w:rFonts w:hint="eastAsia"/>
        </w:rPr>
      </w:pP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>STU</w:t>
      </w:r>
      <w:r>
        <w:rPr>
          <w:rFonts w:hint="eastAsia"/>
        </w:rPr>
        <w:t>表（学生信息表）</w:t>
      </w:r>
    </w:p>
    <w:tbl>
      <w:tblPr>
        <w:tblW w:w="0" w:type="auto"/>
        <w:tblInd w:w="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9"/>
        <w:gridCol w:w="1313"/>
        <w:gridCol w:w="1313"/>
        <w:gridCol w:w="1313"/>
        <w:gridCol w:w="1314"/>
        <w:gridCol w:w="1314"/>
      </w:tblGrid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STNO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主码，索引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 w:rsidTr="007A7543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MONIT</w:t>
            </w:r>
          </w:p>
        </w:tc>
        <w:tc>
          <w:tcPr>
            <w:tcW w:w="1313" w:type="dxa"/>
          </w:tcPr>
          <w:p w:rsidR="001E474E" w:rsidRDefault="007A7543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13" w:type="dxa"/>
          </w:tcPr>
          <w:p w:rsidR="001E474E" w:rsidRDefault="007A7543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班长学号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MACR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主修学分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MICR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辅修学分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EDATE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入学日期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DEPTNO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所在系编号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1E474E" w:rsidRDefault="001E474E">
      <w:pPr>
        <w:widowControl/>
        <w:ind w:left="636"/>
        <w:jc w:val="left"/>
        <w:rPr>
          <w:rFonts w:hint="eastAsia"/>
        </w:rPr>
      </w:pP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>TEACHER</w:t>
      </w:r>
      <w:r>
        <w:rPr>
          <w:rFonts w:hint="eastAsia"/>
        </w:rPr>
        <w:t>表（教师信息表）</w:t>
      </w:r>
    </w:p>
    <w:tbl>
      <w:tblPr>
        <w:tblW w:w="0" w:type="auto"/>
        <w:tblInd w:w="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9"/>
        <w:gridCol w:w="1313"/>
        <w:gridCol w:w="1313"/>
        <w:gridCol w:w="1107"/>
        <w:gridCol w:w="1520"/>
        <w:gridCol w:w="1314"/>
      </w:tblGrid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2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TNO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107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2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工作证号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主码，索引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07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2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7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52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WDATE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07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52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参加工作日期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1E474E">
        <w:tblPrEx>
          <w:tblCellMar>
            <w:top w:w="0" w:type="dxa"/>
            <w:bottom w:w="0" w:type="dxa"/>
          </w:tblCellMar>
        </w:tblPrEx>
        <w:tc>
          <w:tcPr>
            <w:tcW w:w="1319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DEPTNO</w:t>
            </w:r>
          </w:p>
        </w:tc>
        <w:tc>
          <w:tcPr>
            <w:tcW w:w="1313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7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520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所在系编号</w:t>
            </w:r>
          </w:p>
        </w:tc>
        <w:tc>
          <w:tcPr>
            <w:tcW w:w="1314" w:type="dxa"/>
          </w:tcPr>
          <w:p w:rsidR="001E474E" w:rsidRDefault="001E474E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1E474E" w:rsidRDefault="001E474E">
      <w:pPr>
        <w:widowControl/>
        <w:ind w:left="636"/>
        <w:jc w:val="left"/>
        <w:rPr>
          <w:rFonts w:hint="eastAsia"/>
        </w:rPr>
      </w:pPr>
    </w:p>
    <w:p w:rsidR="001E474E" w:rsidRDefault="001E474E">
      <w:pPr>
        <w:widowControl/>
        <w:ind w:left="636"/>
        <w:jc w:val="left"/>
        <w:rPr>
          <w:rFonts w:hint="eastAsia"/>
        </w:rPr>
      </w:pP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CREATE</w:t>
      </w:r>
      <w:r>
        <w:rPr>
          <w:rFonts w:hint="eastAsia"/>
        </w:rPr>
        <w:t>语句在数据库</w:t>
      </w:r>
      <w:r>
        <w:rPr>
          <w:rFonts w:hint="eastAsia"/>
        </w:rPr>
        <w:t>STUDENT</w:t>
      </w:r>
      <w:r>
        <w:rPr>
          <w:rFonts w:hint="eastAsia"/>
        </w:rPr>
        <w:t>中建立以上三个基本表，并分别为其第一列建立索引，以加快查询速度。</w:t>
      </w: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 xml:space="preserve">  CREATE TABLE DEPT/STU/TEACHER</w:t>
      </w: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 xml:space="preserve">  CREATE INDEX &lt;</w:t>
      </w:r>
      <w:r>
        <w:rPr>
          <w:rFonts w:hint="eastAsia"/>
        </w:rPr>
        <w:t>索引名</w:t>
      </w:r>
      <w:r>
        <w:rPr>
          <w:rFonts w:hint="eastAsia"/>
        </w:rPr>
        <w:t>&gt; ON DEPT/STU/TEACHER</w:t>
      </w:r>
    </w:p>
    <w:p w:rsidR="001E474E" w:rsidRDefault="001E474E">
      <w:pPr>
        <w:widowControl/>
        <w:ind w:left="636"/>
        <w:jc w:val="left"/>
        <w:rPr>
          <w:rFonts w:hint="eastAsia"/>
        </w:rPr>
      </w:pPr>
    </w:p>
    <w:p w:rsidR="001E474E" w:rsidRDefault="001E474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．用</w:t>
      </w:r>
      <w:r>
        <w:rPr>
          <w:rFonts w:hint="eastAsia"/>
        </w:rPr>
        <w:t>DROP</w:t>
      </w:r>
      <w:r>
        <w:rPr>
          <w:rFonts w:hint="eastAsia"/>
        </w:rPr>
        <w:t>删除索引和基本表</w:t>
      </w:r>
      <w:r w:rsidR="00362929">
        <w:rPr>
          <w:rFonts w:hint="eastAsia"/>
        </w:rPr>
        <w:t>.</w:t>
      </w: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 xml:space="preserve">  DROP INDEX &lt;</w:t>
      </w:r>
      <w:r>
        <w:rPr>
          <w:rFonts w:hint="eastAsia"/>
        </w:rPr>
        <w:t>索引名</w:t>
      </w:r>
      <w:r>
        <w:rPr>
          <w:rFonts w:hint="eastAsia"/>
        </w:rPr>
        <w:t>&gt;</w:t>
      </w:r>
    </w:p>
    <w:p w:rsidR="001E474E" w:rsidRDefault="001E474E">
      <w:pPr>
        <w:widowControl/>
        <w:ind w:left="636"/>
        <w:jc w:val="left"/>
        <w:rPr>
          <w:rFonts w:hint="eastAsia"/>
        </w:rPr>
      </w:pPr>
      <w:r>
        <w:rPr>
          <w:rFonts w:hint="eastAsia"/>
        </w:rPr>
        <w:t xml:space="preserve">  DROP TABLE DEPT/STU/TEACHER</w:t>
      </w:r>
    </w:p>
    <w:p w:rsidR="001E474E" w:rsidRDefault="001E474E">
      <w:pPr>
        <w:widowControl/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3.  </w:t>
      </w:r>
      <w:r>
        <w:rPr>
          <w:rFonts w:hint="eastAsia"/>
        </w:rPr>
        <w:t>用</w:t>
      </w:r>
      <w:r>
        <w:rPr>
          <w:rFonts w:hint="eastAsia"/>
        </w:rPr>
        <w:t>INSERT</w:t>
      </w:r>
      <w:r>
        <w:rPr>
          <w:rFonts w:hint="eastAsia"/>
        </w:rPr>
        <w:t>语句向</w:t>
      </w:r>
      <w:r>
        <w:rPr>
          <w:rFonts w:hint="eastAsia"/>
        </w:rPr>
        <w:t>3</w:t>
      </w:r>
      <w:r>
        <w:rPr>
          <w:rFonts w:hint="eastAsia"/>
        </w:rPr>
        <w:t>个表中各插入若干数据，数据自己设计，要保证下面的每个查询有结果。</w:t>
      </w:r>
      <w:r>
        <w:rPr>
          <w:rFonts w:hint="eastAsia"/>
        </w:rPr>
        <w:t>Datetime</w:t>
      </w:r>
      <w:r>
        <w:rPr>
          <w:rFonts w:hint="eastAsia"/>
        </w:rPr>
        <w:t>类型数据的格式是</w:t>
      </w:r>
      <w:r>
        <w:t>:</w:t>
      </w:r>
      <w:bookmarkStart w:id="1" w:name="OLE_LINK1"/>
      <w:r>
        <w:t xml:space="preserve"> </w:t>
      </w:r>
      <w:r>
        <w:rPr>
          <w:rFonts w:hint="eastAsia"/>
        </w:rPr>
        <w:t>‘</w:t>
      </w:r>
      <w:r>
        <w:rPr>
          <w:rFonts w:hint="eastAsia"/>
        </w:rPr>
        <w:t>MM/DD/YYYY</w:t>
      </w:r>
      <w:r>
        <w:rPr>
          <w:rFonts w:hint="eastAsia"/>
        </w:rPr>
        <w:t>’</w:t>
      </w:r>
      <w:bookmarkEnd w:id="1"/>
      <w:r>
        <w:rPr>
          <w:rFonts w:hint="eastAsia"/>
        </w:rPr>
        <w:t>或‘</w:t>
      </w:r>
      <w:r>
        <w:rPr>
          <w:rFonts w:hint="eastAsia"/>
        </w:rPr>
        <w:t>MM-DD-YYYY</w:t>
      </w:r>
      <w:r>
        <w:rPr>
          <w:rFonts w:hint="eastAsia"/>
        </w:rPr>
        <w:t>’。</w:t>
      </w:r>
    </w:p>
    <w:p w:rsidR="001E474E" w:rsidRDefault="001E474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．练习使用</w:t>
      </w:r>
      <w:r>
        <w:rPr>
          <w:rFonts w:hint="eastAsia"/>
        </w:rPr>
        <w:t>SELECT</w:t>
      </w:r>
      <w:r>
        <w:rPr>
          <w:rFonts w:hint="eastAsia"/>
        </w:rPr>
        <w:t>语句进行数据查询，完成以下查询：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DEPT</w:t>
      </w:r>
      <w:r>
        <w:rPr>
          <w:rFonts w:hint="eastAsia"/>
        </w:rPr>
        <w:t>中有那些数据。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查询每个学生的姓名、年龄和主修学分，并按照主修学分由高到低排序。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</w:t>
      </w:r>
      <w:r w:rsidR="00973456">
        <w:rPr>
          <w:rFonts w:hint="eastAsia"/>
        </w:rPr>
        <w:t>23</w:t>
      </w:r>
      <w:r>
        <w:rPr>
          <w:rFonts w:hint="eastAsia"/>
        </w:rPr>
        <w:t>号系的学生姓名。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查询入学日期在</w:t>
      </w:r>
      <w:r>
        <w:rPr>
          <w:rFonts w:hint="eastAsia"/>
        </w:rPr>
        <w:t>20</w:t>
      </w:r>
      <w:r w:rsidR="00973456">
        <w:rPr>
          <w:rFonts w:hint="eastAsia"/>
        </w:rPr>
        <w:t>12</w:t>
      </w:r>
      <w:r>
        <w:rPr>
          <w:rFonts w:hint="eastAsia"/>
        </w:rPr>
        <w:t>.1.1</w:t>
      </w:r>
      <w:r>
        <w:rPr>
          <w:rFonts w:hint="eastAsia"/>
        </w:rPr>
        <w:t>与</w:t>
      </w:r>
      <w:r>
        <w:rPr>
          <w:rFonts w:hint="eastAsia"/>
        </w:rPr>
        <w:t>201</w:t>
      </w:r>
      <w:r w:rsidR="00973456">
        <w:rPr>
          <w:rFonts w:hint="eastAsia"/>
        </w:rPr>
        <w:t>4</w:t>
      </w:r>
      <w:r>
        <w:rPr>
          <w:rFonts w:hint="eastAsia"/>
        </w:rPr>
        <w:t>.1.1</w:t>
      </w:r>
      <w:r>
        <w:rPr>
          <w:rFonts w:hint="eastAsia"/>
        </w:rPr>
        <w:t>之间的学生姓名。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按系给出学生人数以及所选学分</w:t>
      </w:r>
      <w:r>
        <w:rPr>
          <w:rFonts w:hint="eastAsia"/>
        </w:rPr>
        <w:t>(</w:t>
      </w:r>
      <w:r>
        <w:rPr>
          <w:rFonts w:hint="eastAsia"/>
        </w:rPr>
        <w:t>主修</w:t>
      </w:r>
      <w:r>
        <w:rPr>
          <w:rFonts w:hint="eastAsia"/>
        </w:rPr>
        <w:t>+</w:t>
      </w:r>
      <w:r>
        <w:rPr>
          <w:rFonts w:hint="eastAsia"/>
        </w:rPr>
        <w:t>辅修</w:t>
      </w:r>
      <w:r>
        <w:rPr>
          <w:rFonts w:hint="eastAsia"/>
        </w:rPr>
        <w:t>)</w:t>
      </w:r>
      <w:r>
        <w:rPr>
          <w:rFonts w:hint="eastAsia"/>
        </w:rPr>
        <w:t>的平均值。注意，辅修字段可能为空，可用</w:t>
      </w:r>
      <w:r>
        <w:rPr>
          <w:rFonts w:hint="eastAsia"/>
        </w:rPr>
        <w:t>ISNULL(MICR, 0)</w:t>
      </w:r>
      <w:r>
        <w:rPr>
          <w:rFonts w:hint="eastAsia"/>
        </w:rPr>
        <w:t>函数将辅修学分转换为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DEPTNO=20</w:t>
      </w:r>
      <w:r>
        <w:rPr>
          <w:rFonts w:hint="eastAsia"/>
        </w:rPr>
        <w:t>的所有主修学分大于平均主修学分的学生信息。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查询入学时间最早且系编号为</w:t>
      </w:r>
      <w:r w:rsidR="00973456">
        <w:rPr>
          <w:rFonts w:hint="eastAsia"/>
        </w:rPr>
        <w:t>23</w:t>
      </w:r>
      <w:r>
        <w:rPr>
          <w:rFonts w:hint="eastAsia"/>
        </w:rPr>
        <w:t>的学生信息。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查询学生</w:t>
      </w:r>
      <w:r>
        <w:rPr>
          <w:rFonts w:hint="eastAsia"/>
        </w:rPr>
        <w:t>WANG DONG</w:t>
      </w:r>
      <w:r>
        <w:rPr>
          <w:rFonts w:hint="eastAsia"/>
        </w:rPr>
        <w:t>所在的系的名称和编号。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将学生学分与其班长相比，查出其主修学分至少与其班长相同的学生。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查与教师</w:t>
      </w:r>
      <w:r>
        <w:rPr>
          <w:rFonts w:hint="eastAsia"/>
        </w:rPr>
        <w:t>ZHANG SAN</w:t>
      </w:r>
      <w:r>
        <w:rPr>
          <w:rFonts w:hint="eastAsia"/>
        </w:rPr>
        <w:t>同系的学生学号和姓名。</w:t>
      </w:r>
    </w:p>
    <w:p w:rsidR="001E474E" w:rsidRDefault="001E474E">
      <w:pPr>
        <w:widowControl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查参加工作时间比其所在系的系主任早的教师姓名和所在的系名。</w:t>
      </w:r>
    </w:p>
    <w:p w:rsidR="001E474E" w:rsidRDefault="001E474E">
      <w:pPr>
        <w:widowControl/>
        <w:ind w:left="420"/>
        <w:jc w:val="left"/>
        <w:rPr>
          <w:rFonts w:hint="eastAsia"/>
        </w:rPr>
      </w:pPr>
    </w:p>
    <w:p w:rsidR="001E474E" w:rsidRDefault="001E474E">
      <w:pPr>
        <w:widowControl/>
        <w:ind w:firstLineChars="100" w:firstLine="210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．建立</w:t>
      </w:r>
      <w:r>
        <w:rPr>
          <w:rFonts w:hint="eastAsia"/>
        </w:rPr>
        <w:t>/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VIEW</w:t>
      </w:r>
      <w:r>
        <w:rPr>
          <w:rFonts w:hint="eastAsia"/>
        </w:rPr>
        <w:t>视图</w:t>
      </w:r>
    </w:p>
    <w:p w:rsidR="001E474E" w:rsidRDefault="001E474E">
      <w:pPr>
        <w:widowControl/>
        <w:numPr>
          <w:ilvl w:val="1"/>
          <w:numId w:val="3"/>
        </w:numPr>
        <w:jc w:val="left"/>
        <w:rPr>
          <w:rFonts w:hint="eastAsia"/>
        </w:rPr>
      </w:pPr>
      <w:r>
        <w:rPr>
          <w:rFonts w:hint="eastAsia"/>
        </w:rPr>
        <w:t>建立电子系学生视图</w:t>
      </w:r>
      <w:r>
        <w:rPr>
          <w:rFonts w:hint="eastAsia"/>
        </w:rPr>
        <w:t>EE_STU</w:t>
      </w:r>
      <w:r>
        <w:rPr>
          <w:rFonts w:hint="eastAsia"/>
        </w:rPr>
        <w:t>。</w:t>
      </w:r>
    </w:p>
    <w:p w:rsidR="001E474E" w:rsidRDefault="001E474E">
      <w:pPr>
        <w:widowControl/>
        <w:numPr>
          <w:ilvl w:val="1"/>
          <w:numId w:val="3"/>
        </w:numPr>
        <w:jc w:val="left"/>
        <w:rPr>
          <w:rFonts w:hint="eastAsia"/>
        </w:rPr>
      </w:pPr>
      <w:r>
        <w:rPr>
          <w:rFonts w:hint="eastAsia"/>
        </w:rPr>
        <w:t>建立系号、系名、系主任姓名的系视图</w:t>
      </w:r>
      <w:r>
        <w:rPr>
          <w:rFonts w:hint="eastAsia"/>
        </w:rPr>
        <w:t>DEPT_VIEW</w:t>
      </w:r>
      <w:r>
        <w:rPr>
          <w:rFonts w:hint="eastAsia"/>
        </w:rPr>
        <w:t>。</w:t>
      </w:r>
    </w:p>
    <w:p w:rsidR="001E474E" w:rsidRDefault="001E474E">
      <w:pPr>
        <w:widowControl/>
        <w:numPr>
          <w:ilvl w:val="1"/>
          <w:numId w:val="3"/>
        </w:numPr>
        <w:jc w:val="left"/>
        <w:rPr>
          <w:rFonts w:hint="eastAsia"/>
        </w:rPr>
      </w:pPr>
      <w:r>
        <w:rPr>
          <w:rFonts w:hint="eastAsia"/>
        </w:rPr>
        <w:t>查视图</w:t>
      </w:r>
      <w:r>
        <w:rPr>
          <w:rFonts w:hint="eastAsia"/>
        </w:rPr>
        <w:t>EE_STU</w:t>
      </w:r>
      <w:r>
        <w:rPr>
          <w:rFonts w:hint="eastAsia"/>
        </w:rPr>
        <w:t>中主修学分最高的学生信息。</w:t>
      </w:r>
    </w:p>
    <w:p w:rsidR="001E474E" w:rsidRDefault="001E474E">
      <w:pPr>
        <w:widowControl/>
        <w:numPr>
          <w:ilvl w:val="1"/>
          <w:numId w:val="3"/>
        </w:numPr>
        <w:jc w:val="left"/>
        <w:rPr>
          <w:rFonts w:hint="eastAsia"/>
        </w:rPr>
      </w:pPr>
      <w:r>
        <w:rPr>
          <w:rFonts w:hint="eastAsia"/>
        </w:rPr>
        <w:t>列出系视图</w:t>
      </w:r>
      <w:r>
        <w:rPr>
          <w:rFonts w:hint="eastAsia"/>
        </w:rPr>
        <w:t>DEPT_VIEW</w:t>
      </w:r>
      <w:r>
        <w:rPr>
          <w:rFonts w:hint="eastAsia"/>
        </w:rPr>
        <w:t>的全部信息。</w:t>
      </w:r>
    </w:p>
    <w:p w:rsidR="001E474E" w:rsidRDefault="001E474E">
      <w:pPr>
        <w:widowControl/>
        <w:numPr>
          <w:ilvl w:val="1"/>
          <w:numId w:val="3"/>
        </w:numPr>
        <w:jc w:val="left"/>
        <w:rPr>
          <w:rFonts w:hint="eastAsia"/>
        </w:rPr>
      </w:pPr>
      <w:r>
        <w:rPr>
          <w:rFonts w:hint="eastAsia"/>
        </w:rPr>
        <w:t>删除视图</w:t>
      </w:r>
      <w:r>
        <w:rPr>
          <w:rFonts w:hint="eastAsia"/>
        </w:rPr>
        <w:t>EE_STU</w:t>
      </w:r>
      <w:r>
        <w:rPr>
          <w:rFonts w:hint="eastAsia"/>
        </w:rPr>
        <w:t>和</w:t>
      </w:r>
      <w:r>
        <w:rPr>
          <w:rFonts w:hint="eastAsia"/>
        </w:rPr>
        <w:t>DEPT_VIEW</w:t>
      </w:r>
      <w:r>
        <w:rPr>
          <w:rFonts w:hint="eastAsia"/>
        </w:rPr>
        <w:t>。</w:t>
      </w:r>
    </w:p>
    <w:p w:rsidR="001E474E" w:rsidRDefault="001E474E">
      <w:pPr>
        <w:ind w:firstLineChars="100" w:firstLine="280"/>
        <w:rPr>
          <w:rFonts w:hint="eastAsia"/>
          <w:sz w:val="28"/>
        </w:rPr>
      </w:pPr>
      <w:r>
        <w:rPr>
          <w:rFonts w:eastAsia="黑体" w:hint="eastAsia"/>
          <w:sz w:val="28"/>
        </w:rPr>
        <w:t>课前准备：</w:t>
      </w:r>
    </w:p>
    <w:p w:rsidR="001E474E" w:rsidRDefault="001E474E">
      <w:pPr>
        <w:widowControl/>
        <w:ind w:firstLineChars="200" w:firstLine="420"/>
        <w:jc w:val="left"/>
        <w:rPr>
          <w:rFonts w:ascii="宋体" w:hAnsi="宋体" w:hint="eastAsia"/>
          <w:kern w:val="0"/>
        </w:rPr>
      </w:pPr>
      <w:r>
        <w:rPr>
          <w:rFonts w:hint="eastAsia"/>
        </w:rPr>
        <w:t>上机前编写好有关查询程序。</w:t>
      </w:r>
    </w:p>
    <w:p w:rsidR="001E474E" w:rsidRDefault="001E474E">
      <w:pPr>
        <w:ind w:left="216"/>
        <w:rPr>
          <w:rFonts w:hint="eastAsia"/>
        </w:rPr>
      </w:pPr>
    </w:p>
    <w:p w:rsidR="001E474E" w:rsidRDefault="001E474E">
      <w:pPr>
        <w:ind w:left="216"/>
        <w:rPr>
          <w:rFonts w:hint="eastAsia"/>
        </w:rPr>
      </w:pPr>
    </w:p>
    <w:sectPr w:rsidR="001E4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6D" w:rsidRDefault="000E056D" w:rsidP="007A7543">
      <w:r>
        <w:separator/>
      </w:r>
    </w:p>
  </w:endnote>
  <w:endnote w:type="continuationSeparator" w:id="0">
    <w:p w:rsidR="000E056D" w:rsidRDefault="000E056D" w:rsidP="007A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6D" w:rsidRDefault="000E056D" w:rsidP="007A7543">
      <w:r>
        <w:separator/>
      </w:r>
    </w:p>
  </w:footnote>
  <w:footnote w:type="continuationSeparator" w:id="0">
    <w:p w:rsidR="000E056D" w:rsidRDefault="000E056D" w:rsidP="007A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7949"/>
    <w:multiLevelType w:val="hybridMultilevel"/>
    <w:tmpl w:val="85C45604"/>
    <w:lvl w:ilvl="0" w:tplc="6FA440C8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eastAsia"/>
      </w:rPr>
    </w:lvl>
    <w:lvl w:ilvl="1" w:tplc="58E6E1F0">
      <w:start w:val="1"/>
      <w:numFmt w:val="decimal"/>
      <w:lvlText w:val="%2."/>
      <w:lvlJc w:val="left"/>
      <w:pPr>
        <w:tabs>
          <w:tab w:val="num" w:pos="996"/>
        </w:tabs>
        <w:ind w:left="99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1" w15:restartNumberingAfterBreak="0">
    <w:nsid w:val="24E057CE"/>
    <w:multiLevelType w:val="hybridMultilevel"/>
    <w:tmpl w:val="AEC447C4"/>
    <w:lvl w:ilvl="0" w:tplc="FE36F56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94A295AA">
      <w:start w:val="1"/>
      <w:numFmt w:val="lowerLetter"/>
      <w:lvlText w:val="%2．"/>
      <w:lvlJc w:val="left"/>
      <w:pPr>
        <w:tabs>
          <w:tab w:val="num" w:pos="1236"/>
        </w:tabs>
        <w:ind w:left="1236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8920ABA"/>
    <w:multiLevelType w:val="hybridMultilevel"/>
    <w:tmpl w:val="5AC48530"/>
    <w:lvl w:ilvl="0" w:tplc="53E00A8E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EB"/>
    <w:rsid w:val="000E056D"/>
    <w:rsid w:val="00141203"/>
    <w:rsid w:val="001E474E"/>
    <w:rsid w:val="00362929"/>
    <w:rsid w:val="003A5D01"/>
    <w:rsid w:val="004036E1"/>
    <w:rsid w:val="005D02AD"/>
    <w:rsid w:val="006C2065"/>
    <w:rsid w:val="006E5B8A"/>
    <w:rsid w:val="007A7543"/>
    <w:rsid w:val="007E0CA4"/>
    <w:rsid w:val="008322EB"/>
    <w:rsid w:val="00842070"/>
    <w:rsid w:val="00973456"/>
    <w:rsid w:val="00B1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45014CB-988E-445E-8FB6-C0C3885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7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A754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7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A75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数据库试验指示书</vt:lpstr>
    </vt:vector>
  </TitlesOfParts>
  <Company>thu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数据库试验指示书</dc:title>
  <dc:subject/>
  <dc:creator>sun</dc:creator>
  <cp:keywords/>
  <dc:description/>
  <cp:lastModifiedBy>sunjiasong</cp:lastModifiedBy>
  <cp:revision>2</cp:revision>
  <dcterms:created xsi:type="dcterms:W3CDTF">2015-10-27T08:37:00Z</dcterms:created>
  <dcterms:modified xsi:type="dcterms:W3CDTF">2015-10-27T08:37:00Z</dcterms:modified>
</cp:coreProperties>
</file>