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A57C" w14:textId="171BB254" w:rsidR="003E7140" w:rsidRPr="00FB6E00" w:rsidRDefault="003E7140" w:rsidP="003E7140">
      <w:pPr>
        <w:keepNext/>
        <w:keepLines/>
        <w:widowControl w:val="0"/>
        <w:suppressAutoHyphens/>
        <w:spacing w:before="200" w:after="0" w:line="320" w:lineRule="exact"/>
        <w:contextualSpacing/>
        <w:outlineLvl w:val="2"/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</w:pPr>
      <w:r w:rsidRPr="00FB6E00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t>Global Security</w:t>
      </w:r>
      <w:r w:rsidR="00725201" w:rsidRPr="00FB6E00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t xml:space="preserve"> &amp; Intelligence</w:t>
      </w:r>
      <w:r w:rsidRPr="00FB6E00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t xml:space="preserve"> Studies, Minor</w:t>
      </w:r>
      <w:r w:rsidRPr="00FB6E00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begin"/>
      </w:r>
      <w:r w:rsidRPr="00FB6E00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instrText xml:space="preserve"> XE "Global Security Studies, Minor" </w:instrText>
      </w:r>
      <w:r w:rsidRPr="00FB6E00">
        <w:rPr>
          <w:rFonts w:ascii="Sabon Next W01" w:eastAsia="Times New Roman" w:hAnsi="Sabon Next W01" w:cs="Adobe Garamond Pro Bold"/>
          <w:bCs/>
          <w:kern w:val="0"/>
          <w:sz w:val="28"/>
          <w:szCs w:val="28"/>
          <w:lang w:eastAsia="en-US"/>
          <w14:ligatures w14:val="none"/>
        </w:rPr>
        <w:fldChar w:fldCharType="end"/>
      </w:r>
    </w:p>
    <w:p w14:paraId="54667F5B" w14:textId="77777777" w:rsidR="003E7140" w:rsidRPr="00FB6E00" w:rsidRDefault="003E7140" w:rsidP="003E7140">
      <w:pPr>
        <w:keepNext/>
        <w:widowControl w:val="0"/>
        <w:autoSpaceDE w:val="0"/>
        <w:autoSpaceDN w:val="0"/>
        <w:adjustRightInd w:val="0"/>
        <w:spacing w:before="180" w:after="0" w:line="240" w:lineRule="exact"/>
        <w:contextualSpacing/>
        <w:rPr>
          <w:rFonts w:ascii="Neue Frutiger W01" w:eastAsia="Batang" w:hAnsi="Neue Frutiger W01" w:cs="Arial" w:hint="eastAsia"/>
          <w:b/>
          <w:bCs/>
          <w:kern w:val="0"/>
          <w:sz w:val="20"/>
          <w:lang w:eastAsia="en-US"/>
          <w14:ligatures w14:val="none"/>
        </w:rPr>
      </w:pPr>
      <w:bookmarkStart w:id="0" w:name="35E9266CD21D4F83B0193FD3C6CD0D8F"/>
      <w:r w:rsidRPr="00FB6E00">
        <w:rPr>
          <w:rFonts w:ascii="Neue Frutiger W01" w:eastAsia="Batang" w:hAnsi="Neue Frutiger W01" w:cs="Arial"/>
          <w:b/>
          <w:bCs/>
          <w:kern w:val="0"/>
          <w:sz w:val="20"/>
          <w:lang w:eastAsia="en-US"/>
          <w14:ligatures w14:val="none"/>
        </w:rPr>
        <w:t>Minor Requirements - 18 hours</w:t>
      </w:r>
      <w:bookmarkEnd w:id="0"/>
    </w:p>
    <w:p w14:paraId="7B30A2D1" w14:textId="4B4EF3BF" w:rsidR="003E7140" w:rsidRPr="00FB6E00" w:rsidRDefault="003E7140" w:rsidP="003E7140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bookmarkStart w:id="1" w:name="81F922D253574EA48BAE2DF1B3106DB3"/>
      <w:r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Required </w:t>
      </w:r>
      <w:r w:rsidR="003A2580"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Courses</w:t>
      </w:r>
      <w:r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- </w:t>
      </w:r>
      <w:r w:rsidR="00280B3C"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3</w:t>
      </w:r>
      <w:r w:rsidR="005C4A6B"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</w:t>
      </w:r>
      <w:r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hours</w:t>
      </w:r>
      <w:bookmarkEnd w:id="1"/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2010"/>
      </w:tblGrid>
      <w:tr w:rsidR="00FB6E00" w:rsidRPr="00FB6E00" w14:paraId="7D6F9AB1" w14:textId="77777777" w:rsidTr="005359FC">
        <w:tc>
          <w:tcPr>
            <w:tcW w:w="2000" w:type="dxa"/>
          </w:tcPr>
          <w:p w14:paraId="5FCEBAA1" w14:textId="703C8AE8" w:rsidR="006B46D3" w:rsidRPr="00FB6E00" w:rsidRDefault="006B46D3" w:rsidP="003A7A2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GSST 3</w:t>
            </w:r>
            <w:r w:rsidR="00813AAC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  <w:r w:rsidR="00E47BB4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0</w:t>
            </w:r>
          </w:p>
        </w:tc>
        <w:tc>
          <w:tcPr>
            <w:tcW w:w="4000" w:type="dxa"/>
          </w:tcPr>
          <w:p w14:paraId="18DA9E3D" w14:textId="46F0B13C" w:rsidR="006B46D3" w:rsidRPr="00FB6E00" w:rsidRDefault="006B46D3" w:rsidP="003A7A2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Global Security &amp; Intelligence</w:t>
            </w:r>
          </w:p>
        </w:tc>
        <w:tc>
          <w:tcPr>
            <w:tcW w:w="2010" w:type="dxa"/>
          </w:tcPr>
          <w:p w14:paraId="15F54548" w14:textId="6F063410" w:rsidR="006B46D3" w:rsidRPr="00FB6E00" w:rsidRDefault="006B46D3" w:rsidP="005359FC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028C2868" w14:textId="4E5EA162" w:rsidR="009A3E40" w:rsidRPr="00FB6E00" w:rsidRDefault="003A2580" w:rsidP="003E7140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r w:rsidRPr="00FB6E00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Prescribed </w:t>
      </w:r>
      <w:r w:rsidR="00426FFE"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Electives – </w:t>
      </w:r>
      <w:r w:rsidRPr="00FB6E00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15</w:t>
      </w:r>
      <w:r w:rsidR="006B46D3"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</w:t>
      </w:r>
      <w:r w:rsidR="00426FFE"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hours</w:t>
      </w:r>
    </w:p>
    <w:p w14:paraId="45953AA1" w14:textId="7301492F" w:rsidR="003A2580" w:rsidRPr="00FB6E00" w:rsidRDefault="003A2580" w:rsidP="003E7140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</w:pPr>
      <w:r w:rsidRPr="00FB6E00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>Global Security &amp; Intelligence Electives</w:t>
      </w:r>
      <w:r w:rsidR="00AC22CA" w:rsidRPr="00FB6E00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</w:t>
      </w:r>
      <w:r w:rsidR="00AC22CA" w:rsidRPr="00FB6E00">
        <w:rPr>
          <w:rFonts w:ascii="Neue Frutiger W01" w:eastAsia="Batang" w:hAnsi="Neue Frutiger W01" w:cs="Arial"/>
          <w:bCs/>
          <w:kern w:val="0"/>
          <w:sz w:val="21"/>
          <w:szCs w:val="32"/>
          <w14:ligatures w14:val="none"/>
        </w:rPr>
        <w:t>–</w:t>
      </w:r>
      <w:r w:rsidR="00AC22CA" w:rsidRPr="00FB6E00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 6 hours </w:t>
      </w:r>
    </w:p>
    <w:p w14:paraId="2F7BA7D2" w14:textId="05A5A239" w:rsidR="00F943EE" w:rsidRPr="00FB6E00" w:rsidRDefault="00F943EE" w:rsidP="003E7140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i/>
          <w:iCs/>
          <w:kern w:val="0"/>
          <w:sz w:val="21"/>
          <w:szCs w:val="32"/>
          <w:lang w:eastAsia="en-US"/>
          <w14:ligatures w14:val="none"/>
        </w:rPr>
      </w:pPr>
      <w:r w:rsidRPr="00FB6E00">
        <w:rPr>
          <w:rFonts w:ascii="Neue Frutiger W01" w:eastAsia="Batang" w:hAnsi="Neue Frutiger W01" w:cs="Arial" w:hint="eastAsia"/>
          <w:bCs/>
          <w:i/>
          <w:iCs/>
          <w:kern w:val="0"/>
          <w:sz w:val="21"/>
          <w:szCs w:val="32"/>
          <w:lang w:eastAsia="en-US"/>
          <w14:ligatures w14:val="none"/>
        </w:rPr>
        <w:t>C</w:t>
      </w:r>
      <w:r w:rsidRPr="00FB6E00">
        <w:rPr>
          <w:rFonts w:ascii="Neue Frutiger W01" w:eastAsia="Batang" w:hAnsi="Neue Frutiger W01" w:cs="Arial"/>
          <w:bCs/>
          <w:i/>
          <w:iCs/>
          <w:kern w:val="0"/>
          <w:sz w:val="21"/>
          <w:szCs w:val="32"/>
          <w:lang w:eastAsia="en-US"/>
          <w14:ligatures w14:val="none"/>
        </w:rPr>
        <w:t xml:space="preserve">hoose from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2010"/>
      </w:tblGrid>
      <w:tr w:rsidR="00FB6E00" w:rsidRPr="00FB6E00" w14:paraId="70B2E9D5" w14:textId="77777777" w:rsidTr="000D30DD">
        <w:tc>
          <w:tcPr>
            <w:tcW w:w="2000" w:type="dxa"/>
          </w:tcPr>
          <w:p w14:paraId="1F7F91FD" w14:textId="1F570DAA" w:rsidR="00F943EE" w:rsidRPr="00FB6E00" w:rsidRDefault="00F943EE" w:rsidP="00045725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GSST 332</w:t>
            </w:r>
            <w:r w:rsidR="00CD6941" w:rsidRPr="00FB6E00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4000" w:type="dxa"/>
          </w:tcPr>
          <w:p w14:paraId="7C10686E" w14:textId="77777777" w:rsidR="00F943EE" w:rsidRPr="00FB6E00" w:rsidRDefault="00F943EE" w:rsidP="00045725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Geopolitics &amp; Security</w:t>
            </w:r>
          </w:p>
        </w:tc>
        <w:tc>
          <w:tcPr>
            <w:tcW w:w="2010" w:type="dxa"/>
          </w:tcPr>
          <w:p w14:paraId="1C8335C8" w14:textId="4931855F" w:rsidR="00F943EE" w:rsidRPr="00FB6E00" w:rsidRDefault="00F943EE" w:rsidP="005359FC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4BEFD309" w14:textId="77777777" w:rsidTr="000D30DD">
        <w:tc>
          <w:tcPr>
            <w:tcW w:w="2000" w:type="dxa"/>
          </w:tcPr>
          <w:p w14:paraId="1AD36627" w14:textId="6AD3571F" w:rsidR="00CD6941" w:rsidRPr="00FB6E00" w:rsidRDefault="008B6B1E" w:rsidP="00F943EE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GSST </w:t>
            </w:r>
            <w:r w:rsidR="00CD6941" w:rsidRPr="00FB6E00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3322</w:t>
            </w:r>
          </w:p>
        </w:tc>
        <w:tc>
          <w:tcPr>
            <w:tcW w:w="4000" w:type="dxa"/>
          </w:tcPr>
          <w:p w14:paraId="3B029BF8" w14:textId="3BFFA590" w:rsidR="00F90646" w:rsidRPr="00FB6E00" w:rsidRDefault="008B6B1E" w:rsidP="00F943EE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Technolog</w:t>
            </w:r>
            <w:r w:rsidR="00A32A49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y &amp; </w:t>
            </w:r>
            <w:r w:rsidR="00B16216" w:rsidRPr="00FB6E00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 xml:space="preserve">Global </w:t>
            </w:r>
            <w:r w:rsidR="00A32A49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Security</w:t>
            </w:r>
          </w:p>
        </w:tc>
        <w:tc>
          <w:tcPr>
            <w:tcW w:w="2010" w:type="dxa"/>
          </w:tcPr>
          <w:p w14:paraId="6E263C9A" w14:textId="4828833E" w:rsidR="00F90646" w:rsidRPr="00FB6E00" w:rsidRDefault="00D07975" w:rsidP="005359FC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2D2F09F6" w14:textId="77777777" w:rsidTr="000D30DD">
        <w:tc>
          <w:tcPr>
            <w:tcW w:w="2000" w:type="dxa"/>
          </w:tcPr>
          <w:p w14:paraId="4608935F" w14:textId="6BB57E7B" w:rsidR="000C3877" w:rsidRPr="00FB6E00" w:rsidRDefault="001D64B6" w:rsidP="00F943EE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FB6E00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 xml:space="preserve">GSST </w:t>
            </w:r>
            <w:r w:rsidR="000C3877" w:rsidRPr="00FB6E00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432</w:t>
            </w:r>
            <w:r w:rsidR="007D6DE5" w:rsidRPr="00FB6E00">
              <w:rPr>
                <w:rFonts w:ascii="Neue Frutiger W01" w:hAnsi="Neue Frutiger W01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4000" w:type="dxa"/>
          </w:tcPr>
          <w:p w14:paraId="520A7C60" w14:textId="11FEE616" w:rsidR="001D64B6" w:rsidRPr="00FB6E00" w:rsidRDefault="00DE0AEB" w:rsidP="00F943EE">
            <w:pPr>
              <w:widowControl w:val="0"/>
              <w:spacing w:after="0" w:line="240" w:lineRule="exact"/>
              <w:contextualSpacing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FB6E00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Transnational Security Issues</w:t>
            </w:r>
          </w:p>
        </w:tc>
        <w:tc>
          <w:tcPr>
            <w:tcW w:w="2010" w:type="dxa"/>
          </w:tcPr>
          <w:p w14:paraId="7752590C" w14:textId="4CE9739E" w:rsidR="001D64B6" w:rsidRPr="00FB6E00" w:rsidRDefault="00DE0AEB" w:rsidP="005359FC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</w:pPr>
            <w:r w:rsidRPr="00FB6E00">
              <w:rPr>
                <w:rFonts w:ascii="Neue Frutiger W01" w:hAnsi="Neue Frutiger W01" w:cs="Times New Roman" w:hint="eastAsia"/>
                <w:kern w:val="0"/>
                <w:sz w:val="20"/>
                <w14:ligatures w14:val="none"/>
              </w:rPr>
              <w:t>3</w:t>
            </w:r>
          </w:p>
        </w:tc>
      </w:tr>
    </w:tbl>
    <w:p w14:paraId="47862E81" w14:textId="42882A3C" w:rsidR="00F943EE" w:rsidRPr="00FB6E00" w:rsidRDefault="003F521C" w:rsidP="003E7140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kern w:val="0"/>
          <w:sz w:val="21"/>
          <w:szCs w:val="32"/>
          <w:lang w:eastAsia="en-US"/>
          <w14:ligatures w14:val="none"/>
        </w:rPr>
      </w:pPr>
      <w:r w:rsidRPr="00FB6E00">
        <w:rPr>
          <w:rFonts w:ascii="Neue Frutiger W01" w:eastAsia="Batang" w:hAnsi="Neue Frutiger W01" w:cs="Arial" w:hint="eastAsia"/>
          <w:bCs/>
          <w:kern w:val="0"/>
          <w:sz w:val="21"/>
          <w:szCs w:val="32"/>
          <w14:ligatures w14:val="none"/>
        </w:rPr>
        <w:t xml:space="preserve">Additional </w:t>
      </w:r>
      <w:r w:rsidR="00F943EE"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Electives</w:t>
      </w:r>
      <w:r w:rsidR="00426FFE"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 xml:space="preserve"> </w:t>
      </w:r>
      <w:r w:rsidR="00F943EE" w:rsidRPr="00FB6E00">
        <w:rPr>
          <w:rFonts w:ascii="Neue Frutiger W01" w:eastAsia="Batang" w:hAnsi="Neue Frutiger W01" w:cs="Arial"/>
          <w:bCs/>
          <w:kern w:val="0"/>
          <w:sz w:val="21"/>
          <w:szCs w:val="32"/>
          <w:lang w:eastAsia="en-US"/>
          <w14:ligatures w14:val="none"/>
        </w:rPr>
        <w:t>– 9 hours</w:t>
      </w:r>
    </w:p>
    <w:p w14:paraId="1F03CF80" w14:textId="42437FE0" w:rsidR="009A3E40" w:rsidRPr="00FB6E00" w:rsidRDefault="00F943EE" w:rsidP="003E7140">
      <w:pPr>
        <w:keepNext/>
        <w:widowControl w:val="0"/>
        <w:autoSpaceDE w:val="0"/>
        <w:autoSpaceDN w:val="0"/>
        <w:adjustRightInd w:val="0"/>
        <w:spacing w:before="180" w:after="0" w:line="240" w:lineRule="exact"/>
        <w:rPr>
          <w:rFonts w:ascii="Neue Frutiger W01" w:eastAsia="Batang" w:hAnsi="Neue Frutiger W01" w:cs="Arial" w:hint="eastAsia"/>
          <w:bCs/>
          <w:i/>
          <w:iCs/>
          <w:kern w:val="0"/>
          <w:sz w:val="21"/>
          <w:szCs w:val="32"/>
          <w:lang w:eastAsia="en-US"/>
          <w14:ligatures w14:val="none"/>
        </w:rPr>
      </w:pPr>
      <w:r w:rsidRPr="00FB6E00">
        <w:rPr>
          <w:rFonts w:ascii="Neue Frutiger W01" w:eastAsia="Batang" w:hAnsi="Neue Frutiger W01" w:cs="Arial" w:hint="eastAsia"/>
          <w:bCs/>
          <w:i/>
          <w:iCs/>
          <w:kern w:val="0"/>
          <w:sz w:val="21"/>
          <w:szCs w:val="32"/>
          <w:lang w:eastAsia="en-US"/>
          <w14:ligatures w14:val="none"/>
        </w:rPr>
        <w:t>Choose from</w:t>
      </w:r>
      <w:r w:rsidR="00426FFE" w:rsidRPr="00FB6E00">
        <w:rPr>
          <w:rFonts w:ascii="Neue Frutiger W01" w:eastAsia="Batang" w:hAnsi="Neue Frutiger W01" w:cs="Arial" w:hint="eastAsia"/>
          <w:bCs/>
          <w:i/>
          <w:iCs/>
          <w:kern w:val="0"/>
          <w:sz w:val="21"/>
          <w:szCs w:val="32"/>
          <w:lang w:eastAsia="en-US"/>
          <w14:ligatures w14:val="none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0"/>
        <w:gridCol w:w="4000"/>
        <w:gridCol w:w="2010"/>
      </w:tblGrid>
      <w:tr w:rsidR="00FB6E00" w:rsidRPr="00FB6E00" w14:paraId="3D4A4981" w14:textId="77777777" w:rsidTr="005359FC">
        <w:tc>
          <w:tcPr>
            <w:tcW w:w="2000" w:type="dxa"/>
          </w:tcPr>
          <w:p w14:paraId="36523265" w14:textId="0C02FE59" w:rsidR="007713F0" w:rsidRPr="00FB6E00" w:rsidRDefault="007713F0" w:rsidP="003E7140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GSST</w:t>
            </w:r>
            <w:r w:rsidR="00235CB7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 xml:space="preserve"> 4</w:t>
            </w:r>
            <w:r w:rsidR="00D11073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303</w:t>
            </w:r>
          </w:p>
        </w:tc>
        <w:tc>
          <w:tcPr>
            <w:tcW w:w="4000" w:type="dxa"/>
          </w:tcPr>
          <w:p w14:paraId="0A641214" w14:textId="215842F8" w:rsidR="007713F0" w:rsidRPr="00FB6E00" w:rsidRDefault="007713F0" w:rsidP="003E7140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Counter Terrorism &amp; Homeland Security</w:t>
            </w:r>
          </w:p>
        </w:tc>
        <w:tc>
          <w:tcPr>
            <w:tcW w:w="2010" w:type="dxa"/>
          </w:tcPr>
          <w:p w14:paraId="3C164462" w14:textId="0341E09B" w:rsidR="007713F0" w:rsidRPr="00FB6E00" w:rsidRDefault="007713F0" w:rsidP="005359FC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7EA66B96" w14:textId="77777777" w:rsidTr="005359FC">
        <w:tc>
          <w:tcPr>
            <w:tcW w:w="2000" w:type="dxa"/>
          </w:tcPr>
          <w:p w14:paraId="113A3C50" w14:textId="577451CB" w:rsidR="003576A5" w:rsidRPr="00FB6E00" w:rsidRDefault="003710CC" w:rsidP="003E7140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GSST 4</w:t>
            </w:r>
            <w:r w:rsidR="00D11073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30</w:t>
            </w:r>
            <w:r w:rsidR="00181A52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6</w:t>
            </w:r>
          </w:p>
        </w:tc>
        <w:tc>
          <w:tcPr>
            <w:tcW w:w="4000" w:type="dxa"/>
          </w:tcPr>
          <w:p w14:paraId="02287DAB" w14:textId="0F80A4CF" w:rsidR="003576A5" w:rsidRPr="00FB6E00" w:rsidRDefault="003710CC" w:rsidP="003E7140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Intelligence &amp; Decision Making</w:t>
            </w:r>
          </w:p>
        </w:tc>
        <w:tc>
          <w:tcPr>
            <w:tcW w:w="2010" w:type="dxa"/>
          </w:tcPr>
          <w:p w14:paraId="6669A9DD" w14:textId="203FCC90" w:rsidR="003576A5" w:rsidRPr="00FB6E00" w:rsidRDefault="003710CC" w:rsidP="005359FC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6BCFE071" w14:textId="77777777" w:rsidTr="005359FC">
        <w:tc>
          <w:tcPr>
            <w:tcW w:w="2000" w:type="dxa"/>
          </w:tcPr>
          <w:p w14:paraId="6F399580" w14:textId="77777777" w:rsidR="001D64B6" w:rsidRPr="00FB6E00" w:rsidRDefault="001D64B6" w:rsidP="00A54526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GSST 4311</w:t>
            </w:r>
          </w:p>
        </w:tc>
        <w:tc>
          <w:tcPr>
            <w:tcW w:w="4000" w:type="dxa"/>
          </w:tcPr>
          <w:p w14:paraId="0F2947EA" w14:textId="50A4CEEE" w:rsidR="001D64B6" w:rsidRPr="00FB6E00" w:rsidRDefault="001D64B6" w:rsidP="00A54526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Conflict Studies</w:t>
            </w:r>
          </w:p>
        </w:tc>
        <w:tc>
          <w:tcPr>
            <w:tcW w:w="2010" w:type="dxa"/>
          </w:tcPr>
          <w:p w14:paraId="3DB88B96" w14:textId="036F6A49" w:rsidR="001D64B6" w:rsidRPr="00FB6E00" w:rsidRDefault="001D64B6" w:rsidP="005359FC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503E51C7" w14:textId="77777777" w:rsidTr="005359FC">
        <w:tc>
          <w:tcPr>
            <w:tcW w:w="2000" w:type="dxa"/>
          </w:tcPr>
          <w:p w14:paraId="69A543AD" w14:textId="3B76D9FD" w:rsidR="00EA682B" w:rsidRPr="00FB6E00" w:rsidRDefault="00EA682B" w:rsidP="003E7140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GSST 4</w:t>
            </w:r>
            <w:r w:rsidR="00CF10A8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312</w:t>
            </w:r>
          </w:p>
        </w:tc>
        <w:tc>
          <w:tcPr>
            <w:tcW w:w="4000" w:type="dxa"/>
          </w:tcPr>
          <w:p w14:paraId="04223C09" w14:textId="1AA6BF3E" w:rsidR="00EA682B" w:rsidRPr="00FB6E00" w:rsidRDefault="00EA682B" w:rsidP="003E7140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Human Tra</w:t>
            </w:r>
            <w:r w:rsidR="008453F1"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fficking</w:t>
            </w:r>
          </w:p>
        </w:tc>
        <w:tc>
          <w:tcPr>
            <w:tcW w:w="2010" w:type="dxa"/>
          </w:tcPr>
          <w:p w14:paraId="3065E63C" w14:textId="185C85FE" w:rsidR="00EA682B" w:rsidRPr="00FB6E00" w:rsidRDefault="008453F1" w:rsidP="005359FC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6B61E504" w14:textId="77777777" w:rsidTr="000C1793">
        <w:tc>
          <w:tcPr>
            <w:tcW w:w="2000" w:type="dxa"/>
          </w:tcPr>
          <w:p w14:paraId="1287A5D1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3323</w:t>
            </w:r>
          </w:p>
        </w:tc>
        <w:tc>
          <w:tcPr>
            <w:tcW w:w="4000" w:type="dxa"/>
          </w:tcPr>
          <w:p w14:paraId="78F0F234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Middle Eastern Politics</w:t>
            </w:r>
          </w:p>
        </w:tc>
        <w:tc>
          <w:tcPr>
            <w:tcW w:w="2010" w:type="dxa"/>
          </w:tcPr>
          <w:p w14:paraId="4E88A655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5856422C" w14:textId="77777777" w:rsidTr="000C1793">
        <w:tc>
          <w:tcPr>
            <w:tcW w:w="2000" w:type="dxa"/>
          </w:tcPr>
          <w:p w14:paraId="259BB800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3324</w:t>
            </w:r>
          </w:p>
        </w:tc>
        <w:tc>
          <w:tcPr>
            <w:tcW w:w="4000" w:type="dxa"/>
          </w:tcPr>
          <w:p w14:paraId="61EEA10E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Asian Politics</w:t>
            </w:r>
          </w:p>
        </w:tc>
        <w:tc>
          <w:tcPr>
            <w:tcW w:w="2010" w:type="dxa"/>
          </w:tcPr>
          <w:p w14:paraId="1AA573C0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332C0208" w14:textId="77777777" w:rsidTr="000C1793">
        <w:tc>
          <w:tcPr>
            <w:tcW w:w="2000" w:type="dxa"/>
          </w:tcPr>
          <w:p w14:paraId="00357F62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3326</w:t>
            </w:r>
          </w:p>
        </w:tc>
        <w:tc>
          <w:tcPr>
            <w:tcW w:w="4000" w:type="dxa"/>
          </w:tcPr>
          <w:p w14:paraId="1F648D93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The Politics of Post-Communist States</w:t>
            </w:r>
          </w:p>
        </w:tc>
        <w:tc>
          <w:tcPr>
            <w:tcW w:w="2010" w:type="dxa"/>
          </w:tcPr>
          <w:p w14:paraId="6F97F201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120146B3" w14:textId="77777777" w:rsidTr="000C1793">
        <w:tc>
          <w:tcPr>
            <w:tcW w:w="2000" w:type="dxa"/>
          </w:tcPr>
          <w:p w14:paraId="3A56B583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3327</w:t>
            </w:r>
          </w:p>
        </w:tc>
        <w:tc>
          <w:tcPr>
            <w:tcW w:w="4000" w:type="dxa"/>
          </w:tcPr>
          <w:p w14:paraId="2B7E3CCE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Politics of the European Union</w:t>
            </w:r>
          </w:p>
        </w:tc>
        <w:tc>
          <w:tcPr>
            <w:tcW w:w="2010" w:type="dxa"/>
          </w:tcPr>
          <w:p w14:paraId="24EF78FD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70CE0FC2" w14:textId="77777777" w:rsidTr="000C1793">
        <w:tc>
          <w:tcPr>
            <w:tcW w:w="2000" w:type="dxa"/>
          </w:tcPr>
          <w:p w14:paraId="5601EAC3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POLS 4320</w:t>
            </w:r>
          </w:p>
        </w:tc>
        <w:tc>
          <w:tcPr>
            <w:tcW w:w="4000" w:type="dxa"/>
          </w:tcPr>
          <w:p w14:paraId="22981B59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Latin American Politics</w:t>
            </w:r>
          </w:p>
        </w:tc>
        <w:tc>
          <w:tcPr>
            <w:tcW w:w="2010" w:type="dxa"/>
          </w:tcPr>
          <w:p w14:paraId="405DFD60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6D5B8C87" w14:textId="77777777" w:rsidTr="000C1793">
        <w:tc>
          <w:tcPr>
            <w:tcW w:w="2000" w:type="dxa"/>
          </w:tcPr>
          <w:p w14:paraId="2E85AB68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CRIJ 3354</w:t>
            </w:r>
          </w:p>
        </w:tc>
        <w:tc>
          <w:tcPr>
            <w:tcW w:w="4000" w:type="dxa"/>
          </w:tcPr>
          <w:p w14:paraId="590D78D1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War Crimes and Crimes Against Humanity</w:t>
            </w:r>
          </w:p>
        </w:tc>
        <w:tc>
          <w:tcPr>
            <w:tcW w:w="2010" w:type="dxa"/>
          </w:tcPr>
          <w:p w14:paraId="74E0C111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3AEDA2FE" w14:textId="77777777" w:rsidTr="000C1793">
        <w:tc>
          <w:tcPr>
            <w:tcW w:w="2000" w:type="dxa"/>
          </w:tcPr>
          <w:p w14:paraId="6C2B11D9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SOCI 3348</w:t>
            </w:r>
          </w:p>
        </w:tc>
        <w:tc>
          <w:tcPr>
            <w:tcW w:w="4000" w:type="dxa"/>
          </w:tcPr>
          <w:p w14:paraId="4B58A6F2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Disaster and Society</w:t>
            </w:r>
          </w:p>
        </w:tc>
        <w:tc>
          <w:tcPr>
            <w:tcW w:w="2010" w:type="dxa"/>
          </w:tcPr>
          <w:p w14:paraId="23096829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FB6E00" w:rsidRPr="00FB6E00" w14:paraId="73D4968E" w14:textId="77777777" w:rsidTr="000C1793">
        <w:tc>
          <w:tcPr>
            <w:tcW w:w="2000" w:type="dxa"/>
          </w:tcPr>
          <w:p w14:paraId="654723E0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ANTH 4320</w:t>
            </w:r>
          </w:p>
        </w:tc>
        <w:tc>
          <w:tcPr>
            <w:tcW w:w="4000" w:type="dxa"/>
          </w:tcPr>
          <w:p w14:paraId="75382AD4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Anthropology of Conflict and Human Rights</w:t>
            </w:r>
          </w:p>
        </w:tc>
        <w:tc>
          <w:tcPr>
            <w:tcW w:w="2010" w:type="dxa"/>
          </w:tcPr>
          <w:p w14:paraId="06CFFAC9" w14:textId="77777777" w:rsidR="000C1793" w:rsidRPr="00FB6E00" w:rsidRDefault="000C1793" w:rsidP="009C2B27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  <w:tr w:rsidR="00DC7C4C" w:rsidRPr="00FB6E00" w14:paraId="1FC2D9CE" w14:textId="77777777" w:rsidTr="00DC7C4C">
        <w:tc>
          <w:tcPr>
            <w:tcW w:w="2000" w:type="dxa"/>
          </w:tcPr>
          <w:p w14:paraId="69688586" w14:textId="77777777" w:rsidR="00DC7C4C" w:rsidRPr="00FB6E00" w:rsidRDefault="00DC7C4C" w:rsidP="00616D6A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GSST 4315</w:t>
            </w:r>
          </w:p>
        </w:tc>
        <w:tc>
          <w:tcPr>
            <w:tcW w:w="4000" w:type="dxa"/>
          </w:tcPr>
          <w:p w14:paraId="69D741EA" w14:textId="77777777" w:rsidR="00DC7C4C" w:rsidRPr="00FB6E00" w:rsidRDefault="00DC7C4C" w:rsidP="00616D6A">
            <w:pPr>
              <w:widowControl w:val="0"/>
              <w:spacing w:after="0" w:line="240" w:lineRule="exact"/>
              <w:contextualSpacing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Special Topics</w:t>
            </w:r>
          </w:p>
        </w:tc>
        <w:tc>
          <w:tcPr>
            <w:tcW w:w="2010" w:type="dxa"/>
          </w:tcPr>
          <w:p w14:paraId="02089EDB" w14:textId="77777777" w:rsidR="00DC7C4C" w:rsidRPr="00FB6E00" w:rsidRDefault="00DC7C4C" w:rsidP="00616D6A">
            <w:pPr>
              <w:widowControl w:val="0"/>
              <w:spacing w:after="0" w:line="240" w:lineRule="exact"/>
              <w:contextualSpacing/>
              <w:jc w:val="center"/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</w:pPr>
            <w:r w:rsidRPr="00FB6E00">
              <w:rPr>
                <w:rFonts w:ascii="Neue Frutiger W01" w:eastAsia="Times New Roman" w:hAnsi="Neue Frutiger W01" w:cs="Times New Roman"/>
                <w:kern w:val="0"/>
                <w:sz w:val="20"/>
                <w:lang w:eastAsia="en-US"/>
                <w14:ligatures w14:val="none"/>
              </w:rPr>
              <w:t>3</w:t>
            </w:r>
          </w:p>
        </w:tc>
      </w:tr>
    </w:tbl>
    <w:p w14:paraId="04EDA1B5" w14:textId="148AB747" w:rsidR="007A78F6" w:rsidRPr="00FB6E00" w:rsidRDefault="007A78F6">
      <w:pPr>
        <w:rPr>
          <w:rFonts w:ascii="Neue Frutiger W01" w:eastAsia="Times New Roman" w:hAnsi="Neue Frutiger W01" w:cs="Times New Roman"/>
          <w:iCs/>
          <w:kern w:val="0"/>
          <w:sz w:val="20"/>
          <w:lang w:eastAsia="en-US"/>
          <w14:ligatures w14:val="none"/>
        </w:rPr>
      </w:pPr>
    </w:p>
    <w:p w14:paraId="7B2A6220" w14:textId="77777777" w:rsidR="000D30DD" w:rsidRPr="00FB6E00" w:rsidRDefault="000D30DD">
      <w:pPr>
        <w:rPr>
          <w:rFonts w:ascii="Neue Frutiger W01" w:eastAsia="Times New Roman" w:hAnsi="Neue Frutiger W01" w:cs="Times New Roman"/>
          <w:iCs/>
          <w:kern w:val="0"/>
          <w:sz w:val="20"/>
          <w:lang w:eastAsia="en-US"/>
          <w14:ligatures w14:val="none"/>
        </w:rPr>
      </w:pPr>
    </w:p>
    <w:p w14:paraId="3015F6F8" w14:textId="77777777" w:rsidR="000D30DD" w:rsidRPr="00FB6E00" w:rsidRDefault="000D30DD">
      <w:pPr>
        <w:rPr>
          <w:rFonts w:ascii="Neue Frutiger W01" w:eastAsia="Times New Roman" w:hAnsi="Neue Frutiger W01" w:cs="Times New Roman"/>
          <w:iCs/>
          <w:kern w:val="0"/>
          <w:sz w:val="20"/>
          <w:lang w:eastAsia="en-US"/>
          <w14:ligatures w14:val="none"/>
        </w:rPr>
      </w:pPr>
    </w:p>
    <w:p w14:paraId="298954E6" w14:textId="77777777" w:rsidR="000D30DD" w:rsidRPr="00FB6E00" w:rsidRDefault="000D30DD"/>
    <w:sectPr w:rsidR="000D30DD" w:rsidRPr="00FB6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bon Next W01">
    <w:altName w:val="Times New Roman"/>
    <w:panose1 w:val="00000000000000000000"/>
    <w:charset w:val="00"/>
    <w:family w:val="roman"/>
    <w:notTrueType/>
    <w:pitch w:val="default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7" w:usb1="5000205B" w:usb2="00000000" w:usb3="00000000" w:csb0="0000009B" w:csb1="00000000"/>
  </w:font>
  <w:font w:name="Neue Frutiger W01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3tDAyMTK1NLY0MbJQ0lEKTi0uzszPAykwNKkFAGh6ra4tAAAA"/>
  </w:docVars>
  <w:rsids>
    <w:rsidRoot w:val="003E7140"/>
    <w:rsid w:val="00001BB4"/>
    <w:rsid w:val="00054A79"/>
    <w:rsid w:val="0008663A"/>
    <w:rsid w:val="00096895"/>
    <w:rsid w:val="000A1599"/>
    <w:rsid w:val="000C1793"/>
    <w:rsid w:val="000C3877"/>
    <w:rsid w:val="000D30DD"/>
    <w:rsid w:val="000D67E1"/>
    <w:rsid w:val="00116B73"/>
    <w:rsid w:val="00125AA8"/>
    <w:rsid w:val="0015170C"/>
    <w:rsid w:val="0017327A"/>
    <w:rsid w:val="00180EB7"/>
    <w:rsid w:val="00181A52"/>
    <w:rsid w:val="001A7F00"/>
    <w:rsid w:val="001D64B6"/>
    <w:rsid w:val="001F3D3F"/>
    <w:rsid w:val="00207A93"/>
    <w:rsid w:val="00211048"/>
    <w:rsid w:val="00230348"/>
    <w:rsid w:val="0023244B"/>
    <w:rsid w:val="00232B06"/>
    <w:rsid w:val="00235CB7"/>
    <w:rsid w:val="002425FA"/>
    <w:rsid w:val="002738FA"/>
    <w:rsid w:val="00280B3C"/>
    <w:rsid w:val="002913D4"/>
    <w:rsid w:val="002D56D7"/>
    <w:rsid w:val="002F651B"/>
    <w:rsid w:val="003576A5"/>
    <w:rsid w:val="00357B36"/>
    <w:rsid w:val="003710CC"/>
    <w:rsid w:val="003828BD"/>
    <w:rsid w:val="003A2580"/>
    <w:rsid w:val="003A48A1"/>
    <w:rsid w:val="003D3B73"/>
    <w:rsid w:val="003E7140"/>
    <w:rsid w:val="003F2095"/>
    <w:rsid w:val="003F521C"/>
    <w:rsid w:val="003F724A"/>
    <w:rsid w:val="004002AA"/>
    <w:rsid w:val="00402169"/>
    <w:rsid w:val="00406ECB"/>
    <w:rsid w:val="004214A1"/>
    <w:rsid w:val="00426FFE"/>
    <w:rsid w:val="004B45CA"/>
    <w:rsid w:val="004D03AE"/>
    <w:rsid w:val="004F0B56"/>
    <w:rsid w:val="005359FC"/>
    <w:rsid w:val="00556EF2"/>
    <w:rsid w:val="00581EB4"/>
    <w:rsid w:val="005C4A6B"/>
    <w:rsid w:val="005E71B4"/>
    <w:rsid w:val="00607641"/>
    <w:rsid w:val="00622216"/>
    <w:rsid w:val="0062307C"/>
    <w:rsid w:val="006267FE"/>
    <w:rsid w:val="00661CB0"/>
    <w:rsid w:val="006728EA"/>
    <w:rsid w:val="00680D9F"/>
    <w:rsid w:val="006A4A2B"/>
    <w:rsid w:val="006B46D3"/>
    <w:rsid w:val="006C0EAE"/>
    <w:rsid w:val="006D31A3"/>
    <w:rsid w:val="006F0616"/>
    <w:rsid w:val="007063ED"/>
    <w:rsid w:val="00725201"/>
    <w:rsid w:val="007713F0"/>
    <w:rsid w:val="0079181C"/>
    <w:rsid w:val="007A78F6"/>
    <w:rsid w:val="007D6DE5"/>
    <w:rsid w:val="007E0A0D"/>
    <w:rsid w:val="00813AAC"/>
    <w:rsid w:val="008164EE"/>
    <w:rsid w:val="008209AD"/>
    <w:rsid w:val="00831701"/>
    <w:rsid w:val="00841071"/>
    <w:rsid w:val="008453F1"/>
    <w:rsid w:val="008A4B68"/>
    <w:rsid w:val="008A6519"/>
    <w:rsid w:val="008B6B1E"/>
    <w:rsid w:val="008C728A"/>
    <w:rsid w:val="008E53A5"/>
    <w:rsid w:val="00917C72"/>
    <w:rsid w:val="00946C5D"/>
    <w:rsid w:val="0095412F"/>
    <w:rsid w:val="00954B7C"/>
    <w:rsid w:val="009621FD"/>
    <w:rsid w:val="009900D0"/>
    <w:rsid w:val="0099717E"/>
    <w:rsid w:val="009A1F0F"/>
    <w:rsid w:val="009A3E40"/>
    <w:rsid w:val="009A42AC"/>
    <w:rsid w:val="00A16F68"/>
    <w:rsid w:val="00A32A49"/>
    <w:rsid w:val="00A349F9"/>
    <w:rsid w:val="00A453CE"/>
    <w:rsid w:val="00A47914"/>
    <w:rsid w:val="00A678AA"/>
    <w:rsid w:val="00AA7CC8"/>
    <w:rsid w:val="00AB5AA0"/>
    <w:rsid w:val="00AC22CA"/>
    <w:rsid w:val="00AD5184"/>
    <w:rsid w:val="00B16216"/>
    <w:rsid w:val="00B16C8D"/>
    <w:rsid w:val="00B61277"/>
    <w:rsid w:val="00B746B9"/>
    <w:rsid w:val="00B83135"/>
    <w:rsid w:val="00B94092"/>
    <w:rsid w:val="00BB7027"/>
    <w:rsid w:val="00BD0566"/>
    <w:rsid w:val="00BD5BE5"/>
    <w:rsid w:val="00C3015E"/>
    <w:rsid w:val="00C5388E"/>
    <w:rsid w:val="00C55DC7"/>
    <w:rsid w:val="00C57C83"/>
    <w:rsid w:val="00C75A34"/>
    <w:rsid w:val="00CB09CC"/>
    <w:rsid w:val="00CD6941"/>
    <w:rsid w:val="00CE0CBA"/>
    <w:rsid w:val="00CF10A8"/>
    <w:rsid w:val="00CF43B4"/>
    <w:rsid w:val="00D07975"/>
    <w:rsid w:val="00D11073"/>
    <w:rsid w:val="00D167AF"/>
    <w:rsid w:val="00D24F9D"/>
    <w:rsid w:val="00D358CA"/>
    <w:rsid w:val="00DB03E0"/>
    <w:rsid w:val="00DC7C4C"/>
    <w:rsid w:val="00DD1A93"/>
    <w:rsid w:val="00DE0AEB"/>
    <w:rsid w:val="00DF12D8"/>
    <w:rsid w:val="00DF2654"/>
    <w:rsid w:val="00E036EC"/>
    <w:rsid w:val="00E2630A"/>
    <w:rsid w:val="00E308EB"/>
    <w:rsid w:val="00E47BB4"/>
    <w:rsid w:val="00E56DC1"/>
    <w:rsid w:val="00E731EF"/>
    <w:rsid w:val="00E81C2D"/>
    <w:rsid w:val="00EA682B"/>
    <w:rsid w:val="00EE7751"/>
    <w:rsid w:val="00F6447B"/>
    <w:rsid w:val="00F758AD"/>
    <w:rsid w:val="00F81074"/>
    <w:rsid w:val="00F846BD"/>
    <w:rsid w:val="00F90646"/>
    <w:rsid w:val="00F943EE"/>
    <w:rsid w:val="00F96EDA"/>
    <w:rsid w:val="00FB4EFF"/>
    <w:rsid w:val="00FB6E00"/>
    <w:rsid w:val="00FC24C6"/>
    <w:rsid w:val="00FD02E3"/>
    <w:rsid w:val="00FD249A"/>
    <w:rsid w:val="00FD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D49B"/>
  <w15:chartTrackingRefBased/>
  <w15:docId w15:val="{D62D3E16-2F47-48B4-836E-65090950A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14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900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147</Words>
  <Characters>761</Characters>
  <Application>Microsoft Office Word</Application>
  <DocSecurity>0</DocSecurity>
  <Lines>62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Dongkyu Kim</dc:creator>
  <cp:keywords/>
  <dc:description/>
  <cp:lastModifiedBy>Dongkyu Kim</cp:lastModifiedBy>
  <cp:revision>123</cp:revision>
  <dcterms:created xsi:type="dcterms:W3CDTF">2025-09-30T15:04:00Z</dcterms:created>
  <dcterms:modified xsi:type="dcterms:W3CDTF">2026-03-19T13:34:00Z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40c75bbb-8b06-42fe-94e4-4f9c3f70d716</vt:lpwstr>
  </property>
</Properties>
</file>