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B8CE1" w14:textId="77777777" w:rsidR="00B84A43" w:rsidRDefault="00B84A43" w:rsidP="00B84A4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u w:val="single"/>
        </w:rPr>
        <w:t>homework #9</w:t>
      </w:r>
    </w:p>
    <w:p w14:paraId="78985958" w14:textId="77777777" w:rsidR="00B84A43" w:rsidRDefault="00B84A43" w:rsidP="00B84A4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Write up 12.1-12.3 (p. 336) and 13.20-13.22 (pp. 367-368).</w:t>
      </w:r>
    </w:p>
    <w:p w14:paraId="2F365DAB" w14:textId="42A549A1" w:rsidR="00B84A43" w:rsidRPr="00B84A43" w:rsidRDefault="00B84A43" w:rsidP="00B84A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A43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B84A43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"C:\\Users\\Dong Liang\\AppData\\Roaming\\Tencent\\Users\\1825018460\\QQ\\WinTemp\\RichOle\\XVXU5I5HMPF}FD2URM6$(CR.png" \* MERGEFORMATINET </w:instrText>
      </w:r>
      <w:r w:rsidRPr="00B84A43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81633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>INCLUDEPICTURE  "C:\\Users\\Dong Liang\\AppData\\Roaming\\Tencent\\Users\\1825018460\\QQ\\WinTemp\\RichOle\\XVXU5I5HMPF}FD2URM6$(CR.png" \* MERGEFORMATINET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816330">
        <w:rPr>
          <w:rFonts w:ascii="Times New Roman" w:eastAsia="Times New Roman" w:hAnsi="Times New Roman" w:cs="Times New Roman"/>
          <w:sz w:val="24"/>
          <w:szCs w:val="24"/>
        </w:rPr>
        <w:pict w14:anchorId="176F98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5.8pt;height:143.35pt">
            <v:imagedata r:id="rId4" r:href="rId5"/>
          </v:shape>
        </w:pict>
      </w:r>
      <w:r w:rsidR="0081633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B84A43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38BA829" w14:textId="77777777" w:rsidR="00C27A34" w:rsidRDefault="00C27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12.1 Answer:</w:t>
      </w:r>
    </w:p>
    <w:p w14:paraId="62FAF066" w14:textId="43A31C90" w:rsidR="00D94B85" w:rsidRDefault="00E81C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argument is valid, and t</w:t>
      </w:r>
      <w:r w:rsidR="00DB70F3">
        <w:rPr>
          <w:rFonts w:ascii="Times New Roman" w:hAnsi="Times New Roman" w:cs="Times New Roman"/>
          <w:sz w:val="24"/>
          <w:szCs w:val="24"/>
        </w:rPr>
        <w:t>his proof is fine.</w:t>
      </w:r>
    </w:p>
    <w:p w14:paraId="3556F899" w14:textId="37C92527" w:rsidR="00DB70F3" w:rsidRDefault="00E81C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proof would be better if it includes the rule used to prove. For example,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saying that b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tove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proof</w:t>
      </w:r>
      <w:r w:rsidR="00657D9C">
        <w:rPr>
          <w:rFonts w:ascii="Times New Roman" w:hAnsi="Times New Roman" w:cs="Times New Roman"/>
          <w:sz w:val="24"/>
          <w:szCs w:val="24"/>
        </w:rPr>
        <w:t xml:space="preserve"> can claim this conclusion is by using the</w:t>
      </w:r>
      <w:r w:rsidR="00657D9C" w:rsidRPr="00657D9C">
        <w:rPr>
          <w:rFonts w:ascii="Times New Roman" w:hAnsi="Times New Roman" w:cs="Times New Roman"/>
          <w:sz w:val="24"/>
          <w:szCs w:val="24"/>
        </w:rPr>
        <w:t xml:space="preserve"> </w:t>
      </w:r>
      <w:r w:rsidR="00657D9C" w:rsidRPr="00657D9C">
        <w:rPr>
          <w:rFonts w:ascii="Cambria Math" w:hAnsi="Cambria Math" w:cs="Cambria Math"/>
          <w:sz w:val="24"/>
          <w:szCs w:val="24"/>
        </w:rPr>
        <w:t>∀</w:t>
      </w:r>
      <w:r w:rsidR="00657D9C" w:rsidRPr="00657D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D9C" w:rsidRPr="00657D9C">
        <w:rPr>
          <w:rFonts w:ascii="Times New Roman" w:hAnsi="Times New Roman" w:cs="Times New Roman"/>
          <w:sz w:val="24"/>
          <w:szCs w:val="24"/>
        </w:rPr>
        <w:t>Elim</w:t>
      </w:r>
      <w:proofErr w:type="spellEnd"/>
      <w:r w:rsidR="00657D9C" w:rsidRPr="00657D9C">
        <w:rPr>
          <w:rFonts w:ascii="Times New Roman" w:hAnsi="Times New Roman" w:cs="Times New Roman"/>
          <w:sz w:val="24"/>
          <w:szCs w:val="24"/>
        </w:rPr>
        <w:t xml:space="preserve">, </w:t>
      </w:r>
      <w:r w:rsidR="00657D9C" w:rsidRPr="00657D9C">
        <w:rPr>
          <w:rFonts w:ascii="Cambria Math" w:hAnsi="Cambria Math" w:cs="Cambria Math"/>
          <w:sz w:val="24"/>
          <w:szCs w:val="24"/>
        </w:rPr>
        <w:t>∨</w:t>
      </w:r>
      <w:r w:rsidR="00657D9C" w:rsidRPr="00657D9C">
        <w:rPr>
          <w:rFonts w:ascii="Times New Roman" w:hAnsi="Times New Roman" w:cs="Times New Roman"/>
          <w:sz w:val="24"/>
          <w:szCs w:val="24"/>
        </w:rPr>
        <w:t xml:space="preserve"> Intro and → </w:t>
      </w:r>
      <w:proofErr w:type="spellStart"/>
      <w:r w:rsidR="00657D9C" w:rsidRPr="00657D9C">
        <w:rPr>
          <w:rFonts w:ascii="Times New Roman" w:hAnsi="Times New Roman" w:cs="Times New Roman"/>
          <w:sz w:val="24"/>
          <w:szCs w:val="24"/>
        </w:rPr>
        <w:t>Elim</w:t>
      </w:r>
      <w:proofErr w:type="spellEnd"/>
      <w:r w:rsidR="00657D9C">
        <w:rPr>
          <w:rFonts w:ascii="Times New Roman" w:hAnsi="Times New Roman" w:cs="Times New Roman"/>
          <w:sz w:val="24"/>
          <w:szCs w:val="24"/>
        </w:rPr>
        <w:t>.</w:t>
      </w:r>
    </w:p>
    <w:p w14:paraId="3AA30E7A" w14:textId="7F3F0504" w:rsidR="00657D9C" w:rsidRDefault="005948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13.20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71E42D66" w14:textId="7C9CB122" w:rsidR="00657D9C" w:rsidRDefault="00C27A34">
      <w:pPr>
        <w:rPr>
          <w:rFonts w:ascii="Times New Roman" w:hAnsi="Times New Roman" w:cs="Times New Roman"/>
          <w:sz w:val="24"/>
          <w:szCs w:val="24"/>
        </w:rPr>
      </w:pPr>
      <w:r w:rsidRPr="00C27A34">
        <w:drawing>
          <wp:inline distT="0" distB="0" distL="0" distR="0" wp14:anchorId="3C752EA2" wp14:editId="502E53D8">
            <wp:extent cx="5693134" cy="427149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412" cy="427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0354" w14:textId="32DF66D1" w:rsidR="00657D9C" w:rsidRPr="00657D9C" w:rsidRDefault="00657D9C" w:rsidP="00657D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7D9C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657D9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"C:\\Users\\Dong Liang\\AppData\\Roaming\\Tencent\\Users\\1825018460\\QQ\\WinTemp\\RichOle\\Q4QE791O4T3TSWC@I57}LRV.png" \* MERGEFORMATINET </w:instrText>
      </w:r>
      <w:r w:rsidRPr="00657D9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81633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>INCLUDEPICTURE  "C:\\Users\\Dong Liang\\AppData\\Roaming\\Tencent\\Users\\1825018460\\QQ\\WinTemp\\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>RichOle\\Q4QE791O4T3TSWC@I57}LRV.png" \* MERGEFORMATINET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27A34">
        <w:rPr>
          <w:rFonts w:ascii="Times New Roman" w:eastAsia="Times New Roman" w:hAnsi="Times New Roman" w:cs="Times New Roman"/>
          <w:sz w:val="24"/>
          <w:szCs w:val="24"/>
        </w:rPr>
        <w:pict w14:anchorId="61649B48">
          <v:shape id="_x0000_i1026" type="#_x0000_t75" alt="" style="width:461.45pt;height:207.85pt">
            <v:imagedata r:id="rId7" r:href="rId8"/>
          </v:shape>
        </w:pict>
      </w:r>
      <w:r w:rsidR="0081633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57D9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673841E" w14:textId="77777777" w:rsidR="00C27A34" w:rsidRDefault="00C27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12.2 Answer:</w:t>
      </w:r>
    </w:p>
    <w:p w14:paraId="1BB32E61" w14:textId="7FC93E9A" w:rsidR="00657D9C" w:rsidRDefault="009D7B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argument is valid, and this proof is logically correct.</w:t>
      </w:r>
    </w:p>
    <w:p w14:paraId="0F0A5D17" w14:textId="6147179D" w:rsidR="009D7BB7" w:rsidRDefault="009D7B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optimize the proof by adding a s</w:t>
      </w:r>
      <w:r w:rsidR="003860B1">
        <w:rPr>
          <w:rFonts w:ascii="Times New Roman" w:hAnsi="Times New Roman" w:cs="Times New Roman"/>
          <w:sz w:val="24"/>
          <w:szCs w:val="24"/>
        </w:rPr>
        <w:t xml:space="preserve">tatement says since b is an arbitrary object in the domain, we can conclude (for both (1) and (2)) the conclusion by universal generalization. </w:t>
      </w:r>
    </w:p>
    <w:p w14:paraId="2A0BE9E4" w14:textId="54131F18" w:rsidR="003860B1" w:rsidRDefault="005948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13.21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3AE5E6BA" w14:textId="6435EA98" w:rsidR="00C27A34" w:rsidRDefault="00C27A34">
      <w:pPr>
        <w:rPr>
          <w:rFonts w:ascii="Times New Roman" w:hAnsi="Times New Roman" w:cs="Times New Roman"/>
          <w:sz w:val="24"/>
          <w:szCs w:val="24"/>
        </w:rPr>
      </w:pPr>
      <w:r w:rsidRPr="00C27A34">
        <w:drawing>
          <wp:inline distT="0" distB="0" distL="0" distR="0" wp14:anchorId="7C290292" wp14:editId="06190BF8">
            <wp:extent cx="3801148" cy="5539579"/>
            <wp:effectExtent l="7302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08625" cy="555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AC39" w14:textId="0E509B75" w:rsidR="003860B1" w:rsidRPr="003860B1" w:rsidRDefault="003860B1" w:rsidP="00386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60B1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3860B1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"C:\\Users\\Dong Liang\\AppData\\Roaming\\Tencent\\Users\\1825018460\\QQ\\WinTemp\\RichOle\\]G_FY50WZW9$@LR~DH%WE7S.png" \* MERGEFORMATINET </w:instrText>
      </w:r>
      <w:r w:rsidRPr="003860B1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81633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>INCLUDEPICTURE  "C:\\Users\\Dong Liang\\AppData\\Roaming\\Tencent\\Users\\1825018460\\QQ\\WinTemp\\RichOle\\]G_FY50WZW9$@LR~DH%WE7S.png" \* MERGEFORMATINET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81633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816330">
        <w:rPr>
          <w:rFonts w:ascii="Times New Roman" w:eastAsia="Times New Roman" w:hAnsi="Times New Roman" w:cs="Times New Roman"/>
          <w:sz w:val="24"/>
          <w:szCs w:val="24"/>
        </w:rPr>
        <w:pict w14:anchorId="70E93DA4">
          <v:shape id="_x0000_i1027" type="#_x0000_t75" alt="" style="width:474.55pt;height:128.95pt">
            <v:imagedata r:id="rId10" r:href="rId11"/>
          </v:shape>
        </w:pict>
      </w:r>
      <w:r w:rsidR="0081633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3860B1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EBCBFE0" w14:textId="42025CC5" w:rsidR="00C27A34" w:rsidRDefault="00C27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12.3 Answer:</w:t>
      </w:r>
    </w:p>
    <w:p w14:paraId="71430602" w14:textId="2A1BE2D4" w:rsidR="00C27A34" w:rsidRDefault="00C27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statement is valid and so the proof is fine.</w:t>
      </w:r>
    </w:p>
    <w:p w14:paraId="0AD9B69C" w14:textId="77777777" w:rsidR="00C27A34" w:rsidRDefault="00C27A34">
      <w:pPr>
        <w:rPr>
          <w:rFonts w:ascii="Times New Roman" w:hAnsi="Times New Roman" w:cs="Times New Roman"/>
          <w:sz w:val="24"/>
          <w:szCs w:val="24"/>
        </w:rPr>
      </w:pPr>
    </w:p>
    <w:p w14:paraId="186BD6BD" w14:textId="5D3F3F1C" w:rsidR="003860B1" w:rsidRDefault="005948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13.22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5E64F71A" w14:textId="7424A7DB" w:rsidR="00C27A34" w:rsidRPr="00DB70F3" w:rsidRDefault="0081633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6B8F7A" wp14:editId="6C965AD1">
            <wp:extent cx="5597718" cy="419858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01" cy="419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27A34" w:rsidRPr="00DB7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E5"/>
    <w:rsid w:val="0019745C"/>
    <w:rsid w:val="00275303"/>
    <w:rsid w:val="003860B1"/>
    <w:rsid w:val="005948E3"/>
    <w:rsid w:val="0060516B"/>
    <w:rsid w:val="00657D9C"/>
    <w:rsid w:val="00816330"/>
    <w:rsid w:val="009D7BB7"/>
    <w:rsid w:val="00B84A43"/>
    <w:rsid w:val="00C27A34"/>
    <w:rsid w:val="00D94B85"/>
    <w:rsid w:val="00DB70F3"/>
    <w:rsid w:val="00E42EE5"/>
    <w:rsid w:val="00E81C96"/>
    <w:rsid w:val="00EF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F42DC"/>
  <w15:chartTrackingRefBased/>
  <w15:docId w15:val="{B2FCB5A3-F83E-406D-B8E7-F87CAFA63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4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1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1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AppData/Roaming/Tencent/Users/1825018460/QQ/WinTemp/RichOle/Q4QE791O4T3TSWC@I57%7dLRV.pn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AppData/Roaming/Tencent/Users/1825018460/QQ/WinTemp/RichOle/%5dG_FY50WZW9$@LR~DH%25WE7S.png" TargetMode="External"/><Relationship Id="rId5" Type="http://schemas.openxmlformats.org/officeDocument/2006/relationships/image" Target="../AppData/Roaming/Tencent/Users/1825018460/QQ/WinTemp/RichOle/XVXU5I5HMPF%7dFD2URM6$(CR.png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3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Liang</dc:creator>
  <cp:keywords/>
  <dc:description/>
  <cp:lastModifiedBy>Dong Liang</cp:lastModifiedBy>
  <cp:revision>6</cp:revision>
  <dcterms:created xsi:type="dcterms:W3CDTF">2017-12-06T02:23:00Z</dcterms:created>
  <dcterms:modified xsi:type="dcterms:W3CDTF">2017-12-07T02:30:00Z</dcterms:modified>
</cp:coreProperties>
</file>