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2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docker_real/ 快照 2026-09-25，源自 nvidia@192.168.2.101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第三轮查漏：camera_info 发的是占位内参、话题名也不符；标定值量化（aim_at 偏 41°）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>
      <w:pPr>
        <w:spacing w:after="80"/>
        <w:ind w:left="240"/>
      </w:pPr>
      <w:r>
        <w:t>六、SDK 写死相机为 640x480，真机实测 1280x720（两架、前视下视均是）。aim_at 按 320 当画面中心而实际是 640，正中的目标会被算成偏 320 像素——高层火情对准会往一边猛飞。这比“收不到检测”更危险：收不到至少不动，这个是动了但方向错。</w:t>
      </w:r>
    </w:p>
    <w:p>
      <w:pPr>
        <w:spacing w:after="80"/>
        <w:ind w:left="240"/>
      </w:pPr>
      <w:r>
        <w:t>七、capture_photo 订 {camera}_camera/image_raw（sensor_msgs/Image），真机发 camera/image_rect（CompressedImage），话题名与消息类型都不对——拍照交付物在真机上拿不到图。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6.5 第二轮查漏（2026-10-02 补充实测）</w:t>
      </w:r>
    </w:p>
    <w:p>
      <w:r>
        <w:rPr>
          <w:b/>
          <w:i w:val="0"/>
        </w:rPr>
        <w:t>方案第 4 版定稿后又做了一轮针对“四个程序直接依赖”的核查，发现以下 7 条，其中前两条为阻断级。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仿真 / SDK 假设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真机实测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相机分辨率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IMAGE_W,H = 640,480；FOCAL_PX = 381.35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camera_width:=1280 camera_height:=720（两架、前视下视均是）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阻断：aim_at 按 320 当画面中心而实际 640，正中目标被算成偏 320 px，高层火情对准往一边猛飞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拍照链路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订 {camera}_camera/image_raw（sensor_msgs/Image）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发 camera/image_rect（CompressedImage）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阻断：话题名与消息类型都不对，拍照交付物拿不到图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检测话题结构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单一 vision/detections，按 frame_id 里的 _camera_down_ / _camera_front_ 区分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两个独立话题 vision/down/detections、vision/front/detections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真机需把两路合并到一个话题，用 frame_id 区分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AprilTag 物理尺寸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TAG_SIZE_M = 0.5，用于按框宽反算距离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待现场确认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尺寸不符则距离估计全错，连带横向/垂直偏移都错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referee.py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 gazebo_msgs 的 DeleteEntity / SpawnEntity 增删火情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 Gazebo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综合任务“随机出题、两轮不重复”在真机上无对应机制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场景布局文件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sample_room_layout.yaml 打包在 contest_mission 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真机无此包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程序坐标写死不受影响；但 check_route.py 飞前检查用不了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takeoff 高度参数名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调 pt4ctrl/set_parameters 改 auto_takeoff_land.takeoff_height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服务存在，但 param get 返回空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待确认参数名是否一致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6.8 相机标定值与 aim_at 误差量化</w:t>
      </w:r>
    </w:p>
    <w:p>
      <w:r>
        <w:rPr>
          <w:b/>
          <w:i w:val="0"/>
        </w:rPr>
        <w:t>标定结果已取得（tools/calib_tools 标定，结果在 ~/camera_calib/，1280x720 下 pinhole 模型）：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fy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cy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HFOV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VFOV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前视 cam0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1200.7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1200.2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646.3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327.9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56.1°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33.4°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下视 cam1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1192.3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654.1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359.8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56.4°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33.6°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写死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240.0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80.0°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</w:tr>
    </w:tbl>
    <w:p/>
    <w:p>
      <w:r>
        <w:rPr>
          <w:b w:val="0"/>
          <w:i w:val="0"/>
        </w:rPr>
        <w:t>三项都错，而且方向叠加：焦距差 3.1 倍、光心差一倍、视场角 80° 对 56°。</w:t>
      </w:r>
    </w:p>
    <w:p>
      <w:r>
        <w:rPr>
          <w:b/>
          <w:i w:val="0"/>
        </w:rPr>
        <w:t>按下视标定值算 aim_at 的实际误差：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情形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bbox_x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SDK 算出的偏角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真实偏角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目标正好落在真实光心上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654.0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+41.21°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目标落在 SDK 以为的中心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-15.63°</w:t>
            </w:r>
          </w:p>
        </w:tc>
      </w:tr>
    </w:tbl>
    <w:p/>
    <w:p>
      <w:r>
        <w:rPr>
          <w:b/>
          <w:i w:val="0"/>
          <w:color w:val="A3302C"/>
        </w:rPr>
        <w:t>第一行是最危险的情形：目标其实已经对准了，SDK 却认为偏了 41 度，于是命令飞机朝一侧大幅平移。aim_at 每轮用 goto_direct 执行这个偏移，五轮下来会把飞机带到离目标很远的地方——而且全程没有任何报错。</w:t>
      </w:r>
    </w:p>
    <w:p>
      <w:r>
        <w:rPr>
          <w:b w:val="0"/>
          <w:i w:val="0"/>
        </w:rPr>
        <w:t>修法：IMAGE_W/IMAGE_H 改 1280/720，FOCAL_PX 改用标定 fx，并且 aim_at 里的画面中心要改用标定 cx/cy 而不是 IMAGE_W/2、IMAGE_H/2（真机 cx=654 并不等于 640，cy=360 也不等于 360 的巧合不能依赖）。前视下视两套参数不同，需分别传入。</w:t>
      </w:r>
    </w:p>
    <w:p>
      <w:r>
        <w:rPr>
          <w:b w:val="0"/>
          <w:i w:val="0"/>
          <w:color w:val="8A5A09"/>
        </w:rPr>
        <w:t>注意标定脚本的提醒：内参与分辨率绑定。IMX219 换分辨率会换 sensor mode（裁切/binning 都变），视场角随之改变，不能按比例缩放套到别的分辨率，必须重标。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6.9 第三轮查漏：camera_info 这条链路是坏的</w:t>
      </w:r>
    </w:p>
    <w:p>
      <w:r>
        <w:rPr>
          <w:b/>
          <w:i w:val="0"/>
        </w:rPr>
        <w:t>locate_target() 靠 target_locate_node 把检测解算成世界坐标，而它要相机内参。search_along()（地面火情搜索）和 land_on()（物资点精准降落）内部都调 locate_target()，所以这条链路断了，两个任务都受影响。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camera_info 话题名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{ns}_{cam}_camera/camera_info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camera/camera_info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名字不符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内参来源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Gazebo 相机模型，与渲染一致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image_publisher_node 按 approx_hfov_deg=78° **粗估**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源码注释自述“占位内参（未标定），畸变系数全 0”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实际数值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fx=fy=790.3、cx=640、cy=360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与标定值 fx=1194.1、cx=654.1 差 1.51 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标定结果有没有接进去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~/camera_calib/ 里有 camera_info.yaml，但未接入发布者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标定做了，没用上</w:t>
            </w:r>
          </w:p>
        </w:tc>
      </w:tr>
    </w:tbl>
    <w:p/>
    <w:p>
      <w:r>
        <w:rPr>
          <w:b/>
          <w:i w:val="0"/>
          <w:color w:val="A3302C"/>
        </w:rPr>
        <w:t>后果量化：占位 fx 比标定值小 1.51 倍。射线法解算里焦距直接决定像素到角度的换算，fx 偏小会把同一个像素偏移解释成更大的角度，等价于把目标距离算大约 1.51 倍——地面火情通报给任务机的世界坐标会偏，任务机按错坐标去投弹。</w:t>
      </w:r>
    </w:p>
    <w:p>
      <w:r>
        <w:rPr>
          <w:b w:val="0"/>
          <w:i w:val="0"/>
          <w:color w:val="5A6472"/>
        </w:rPr>
        <w:t>源码注释自己也写明了：“AprilTag 检测本身（找到 tag 在像素坐标系的位置）不受影响，但位姿解算（6D pose，精准降落要用的那个）精度不能代表真实值，正式用于降落前必须换成真实标定结果”。标定已经做了（tools/calib_tools），缺的是把结果接进 image_publisher_node。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6.10 内参问题的全貌</w:t>
      </w:r>
    </w:p>
    <w:p>
      <w:r>
        <w:rPr>
          <w:b/>
          <w:i w:val="0"/>
        </w:rPr>
        <w:t>到这里，内参在三个地方各错一次，互不相同：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修法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SDK aim_at（写死常量）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高层火情前视对准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640x480 / fx 381.35 / 中心 320,240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改用标定值，前视下视分开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真机 camera_info（占位）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target_locate 解算世界坐标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1280x720 / fx 790.3 / 中心 640,360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把 ~/camera_calib/ 的标定结果接进去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precision_servo（参数）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下视伺服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image_width/height/hfov 是 ROS 参数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真机启动时按标定值传入，这条路设计是对的</w:t>
            </w:r>
          </w:p>
        </w:tc>
      </w:tr>
    </w:tbl>
    <w:p/>
    <w:p>
      <w:r>
        <w:rPr>
          <w:b w:val="0"/>
          <w:i w:val="0"/>
          <w:color w:val="8A5A09"/>
        </w:rPr>
        <w:t>precision_servo 把内参做成参数、另外两处写死或粗估——同一套系统里三种做法，出问题的正是写死和粗估的那两个。修的时候建议统一成“从标定文件读”。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6.11 规划器参数：两边不是一套</w:t>
      </w:r>
    </w:p>
    <w:p>
      <w:r>
        <w:rPr>
          <w:b/>
          <w:i w:val="0"/>
        </w:rPr>
        <w:t>EGO_* 这组参数直接决定避障行为和规划范围，两边差得不小：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真机现场</w:t>
            </w:r>
          </w:p>
        </w:tc>
        <w:tc>
          <w:tcPr>
            <w:tcW w:type="dxa" w:w="3345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障碍物膨胀半径（米）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竖直膨胀半径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EGO_PLANNING_HORIZON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规划视距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EGO_LOCAL_UPDATE_RANGE_XY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局部地图更新范围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射线最大长度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射线最小长度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无此参数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A* 的 z 向代价权重（真机独有）</w:t>
            </w:r>
          </w:p>
        </w:tc>
      </w:tr>
    </w:tbl>
    <w:p/>
    <w:p>
      <w:r>
        <w:rPr>
          <w:b/>
          <w:i w:val="0"/>
        </w:rPr>
        <w:t>膨胀半径这一条需要更正本方案前几版的一处表述。A→B 西侧净宽的两个值分别是：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膨胀半径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西侧净宽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对应哪一侧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1.55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仿真实际跑的值（compose 默认，.env 未覆盖 XY）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1.15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真机 .env 实际设的值</w:t>
            </w:r>
          </w:p>
        </w:tc>
      </w:tr>
    </w:tbl>
    <w:p/>
    <w:p>
      <w:r>
        <w:rPr>
          <w:b/>
          <w:i w:val="0"/>
          <w:color w:val="A3302C"/>
        </w:rPr>
        <w:t>之前反复引用的 1.15 m 来自 tools/check_route.py，而那个工具里 INFLATE_M 写的是 0.8 —— 正好等于真机的值，并不是仿真的值。所以：仿真里实际的通道（1.55 m）比工具报的宽，而真机的通道（1.15 m）正是工具算出来的那个数。</w:t>
      </w:r>
    </w:p>
    <w:p>
      <w:r>
        <w:rPr>
          <w:b w:val="0"/>
          <w:i w:val="0"/>
          <w:color w:val="8A5A09"/>
        </w:rPr>
        <w:t>两层含义：一是真机这一段确实比仿真窄 0.4 m，风险更高；二是 check_route.py 的 INFLATE_M 与它所服务的仿真对不上，用它评估仿真航线会偏保守。工具不在冻结范围，建议改成从环境变量读。</w:t>
      </w:r>
    </w:p>
    <w:p>
      <w:r>
        <w:rPr>
          <w:b w:val="0"/>
          <w:i w:val="0"/>
          <w:color w:val="8A5A09"/>
        </w:rPr>
        <w:t>注意 EGO_ASTAR_Z_WEIGHT 当前真机设的是 1.0，即“各向同性、等于上游原行为”。也就是说 dyn_a_star 的 z 向加权虽然编译进去了，但参数没有打开。要用它抑制“从柱子下方钻过去”的假路径，需要把这个值调到大于 1。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6.6 同一轮核查中排除的两条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声光硬件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板子始终只接在地面站，而选手程序也跑在地面站——同容器同域，不是问题。start_sound_light_server.sh --real 已支持域 20，启动时带上即可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own_pad()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用户确认真机上局部原点仍等于起飞点，return_home() 落点核对与 disband_at 判据均不受影响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6.7 actuator_action_node 实为不需要</w:t>
      </w:r>
    </w:p>
    <w:p>
      <w:r>
        <w:rPr>
          <w:b/>
          <w:i w:val="0"/>
        </w:rPr>
        <w:t>方案前几版把它列为“必须机载”，经核查有误。set_servos() 走的是 _send_actuator_set() → mavros/cmd/command 服务（CommandLong），不经过 actuator_action_node。而 actuator_action_node 撑的是 do_action() / set_actuator()，四个程序一次都没调用，SDK 内部也不调用。</w:t>
      </w:r>
    </w:p>
    <w:p>
      <w:r>
        <w:rPr>
          <w:b w:val="0"/>
          <w:i w:val="0"/>
          <w:color w:val="17695A"/>
        </w:rPr>
        <w:t>grip() 与 shoot() 内部都调 set_servos()，因此走的也是 mavros 直通路径。mavros/cmd 在真机上已确认存在。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七、参数差异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45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21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有意隔离，防选手代码连错目标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LOCALIZATION_SOURCE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uwb_imu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uwb_imu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后端不同，收敛特性与时延随之不同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CONTROLLER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pt4ctrl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pt4ctrl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ego_planner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一致（但补丁集不同，见第四章）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真机雷达水平安装；注释里“前倾 25°”已过时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见风险 R1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仿真完全没有野值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仿真无时延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真机独有；必须带小数点，否则按 INTEGER 推断、节点启动即崩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