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4F18" w14:textId="7E226FF8" w:rsidR="00007A1E" w:rsidRDefault="00007A1E" w:rsidP="00007A1E">
      <w:pPr>
        <w:spacing w:line="360" w:lineRule="auto"/>
        <w:jc w:val="left"/>
        <w:rPr>
          <w:rFonts w:ascii="黑体" w:eastAsia="黑体" w:hAnsi="黑体"/>
          <w:b/>
          <w:kern w:val="0"/>
          <w:sz w:val="24"/>
          <w:szCs w:val="24"/>
        </w:rPr>
      </w:pPr>
      <w:r>
        <w:rPr>
          <w:rFonts w:ascii="黑体" w:eastAsia="黑体" w:hAnsi="黑体" w:hint="eastAsia"/>
          <w:kern w:val="0"/>
          <w:sz w:val="24"/>
          <w:szCs w:val="24"/>
        </w:rPr>
        <w:t>分类号：</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sidR="00D26D68" w:rsidRPr="00D26D68">
        <w:rPr>
          <w:rFonts w:ascii="黑体" w:eastAsia="黑体" w:hAnsi="黑体"/>
          <w:kern w:val="0"/>
          <w:sz w:val="24"/>
          <w:szCs w:val="24"/>
          <w:u w:val="single"/>
        </w:rPr>
        <w:t>R445</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Pr>
          <w:rFonts w:ascii="华文中宋" w:eastAsia="华文中宋" w:hAnsi="华文中宋" w:hint="eastAsia"/>
          <w:b/>
          <w:kern w:val="0"/>
          <w:sz w:val="24"/>
          <w:szCs w:val="24"/>
          <w:u w:val="single"/>
        </w:rPr>
        <w:t xml:space="preserve">  </w:t>
      </w:r>
      <w:r>
        <w:rPr>
          <w:rFonts w:ascii="华文中宋" w:eastAsia="华文中宋" w:hAnsi="华文中宋" w:hint="eastAsia"/>
          <w:b/>
          <w:kern w:val="0"/>
          <w:sz w:val="24"/>
          <w:szCs w:val="24"/>
        </w:rPr>
        <w:t xml:space="preserve">                                 </w:t>
      </w:r>
      <w:r>
        <w:rPr>
          <w:rFonts w:ascii="黑体" w:eastAsia="黑体" w:hAnsi="黑体" w:hint="eastAsia"/>
          <w:kern w:val="0"/>
          <w:sz w:val="24"/>
          <w:szCs w:val="24"/>
        </w:rPr>
        <w:t>单位代码：10159</w:t>
      </w:r>
    </w:p>
    <w:p w14:paraId="44461513" w14:textId="3FB6BA88" w:rsidR="00007A1E" w:rsidRDefault="00007A1E" w:rsidP="00007A1E">
      <w:pPr>
        <w:spacing w:line="360" w:lineRule="auto"/>
        <w:jc w:val="left"/>
        <w:rPr>
          <w:rFonts w:ascii="华文中宋" w:eastAsia="华文中宋" w:hAnsi="华文中宋"/>
          <w:b/>
          <w:kern w:val="0"/>
          <w:sz w:val="24"/>
          <w:szCs w:val="24"/>
          <w:u w:val="single"/>
        </w:rPr>
      </w:pPr>
      <w:r>
        <w:rPr>
          <w:rFonts w:hint="eastAsia"/>
          <w:noProof/>
        </w:rPr>
        <w:drawing>
          <wp:anchor distT="0" distB="0" distL="114300" distR="114300" simplePos="0" relativeHeight="251660288" behindDoc="0" locked="0" layoutInCell="1" allowOverlap="1" wp14:anchorId="5CFBF96D" wp14:editId="499CB6DE">
            <wp:simplePos x="0" y="0"/>
            <wp:positionH relativeFrom="margin">
              <wp:posOffset>771525</wp:posOffset>
            </wp:positionH>
            <wp:positionV relativeFrom="margin">
              <wp:posOffset>1216025</wp:posOffset>
            </wp:positionV>
            <wp:extent cx="628650" cy="627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7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1" locked="0" layoutInCell="1" allowOverlap="1" wp14:anchorId="1C204E8C" wp14:editId="1E7219EB">
            <wp:simplePos x="0" y="0"/>
            <wp:positionH relativeFrom="margin">
              <wp:posOffset>1515110</wp:posOffset>
            </wp:positionH>
            <wp:positionV relativeFrom="paragraph">
              <wp:posOffset>919480</wp:posOffset>
            </wp:positionV>
            <wp:extent cx="3482975" cy="628650"/>
            <wp:effectExtent l="0" t="0" r="3175" b="0"/>
            <wp:wrapTight wrapText="bothSides">
              <wp:wrapPolygon edited="0">
                <wp:start x="0" y="0"/>
                <wp:lineTo x="0" y="20945"/>
                <wp:lineTo x="21502" y="20945"/>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975" cy="628650"/>
                    </a:xfrm>
                    <a:prstGeom prst="rect">
                      <a:avLst/>
                    </a:prstGeom>
                    <a:noFill/>
                  </pic:spPr>
                </pic:pic>
              </a:graphicData>
            </a:graphic>
            <wp14:sizeRelH relativeFrom="margin">
              <wp14:pctWidth>0</wp14:pctWidth>
            </wp14:sizeRelH>
            <wp14:sizeRelV relativeFrom="margin">
              <wp14:pctHeight>0</wp14:pctHeight>
            </wp14:sizeRelV>
          </wp:anchor>
        </w:drawing>
      </w:r>
      <w:r>
        <w:rPr>
          <w:rFonts w:ascii="黑体" w:eastAsia="黑体" w:hAnsi="黑体" w:hint="eastAsia"/>
          <w:kern w:val="0"/>
          <w:sz w:val="24"/>
          <w:szCs w:val="24"/>
        </w:rPr>
        <w:t>密  级：</w:t>
      </w:r>
      <w:r>
        <w:rPr>
          <w:rFonts w:ascii="黑体" w:eastAsia="黑体" w:hAnsi="黑体" w:hint="eastAsia"/>
          <w:b/>
          <w:kern w:val="0"/>
          <w:sz w:val="24"/>
          <w:szCs w:val="24"/>
          <w:u w:val="single"/>
        </w:rPr>
        <w:t xml:space="preserve">  </w:t>
      </w:r>
      <w:r>
        <w:rPr>
          <w:rFonts w:ascii="黑体" w:eastAsia="黑体" w:hAnsi="黑体" w:hint="eastAsia"/>
          <w:kern w:val="0"/>
          <w:sz w:val="24"/>
          <w:szCs w:val="24"/>
          <w:u w:val="single"/>
        </w:rPr>
        <w:t>公开</w:t>
      </w:r>
      <w:r>
        <w:rPr>
          <w:rFonts w:ascii="黑体" w:eastAsia="黑体" w:hAnsi="黑体" w:hint="eastAsia"/>
          <w:b/>
          <w:kern w:val="0"/>
          <w:sz w:val="24"/>
          <w:szCs w:val="24"/>
          <w:u w:val="single"/>
        </w:rPr>
        <w:t xml:space="preserve">    </w:t>
      </w:r>
      <w:r>
        <w:rPr>
          <w:rFonts w:ascii="黑体" w:eastAsia="黑体" w:hAnsi="黑体" w:hint="eastAsia"/>
          <w:b/>
          <w:kern w:val="0"/>
          <w:sz w:val="24"/>
          <w:szCs w:val="24"/>
        </w:rPr>
        <w:t xml:space="preserve">                                 </w:t>
      </w:r>
      <w:r>
        <w:rPr>
          <w:rFonts w:ascii="黑体" w:eastAsia="黑体" w:hAnsi="黑体" w:hint="eastAsia"/>
          <w:kern w:val="0"/>
          <w:sz w:val="24"/>
          <w:szCs w:val="24"/>
        </w:rPr>
        <w:t>学    号：</w:t>
      </w:r>
      <w:r w:rsidR="00260D64">
        <w:rPr>
          <w:rFonts w:ascii="黑体" w:eastAsia="黑体" w:hAnsi="黑体"/>
          <w:kern w:val="0"/>
          <w:sz w:val="24"/>
          <w:szCs w:val="24"/>
          <w:u w:val="single"/>
        </w:rPr>
        <w:t>2018120410</w:t>
      </w:r>
    </w:p>
    <w:p w14:paraId="4FA34D12" w14:textId="77777777" w:rsidR="00007A1E" w:rsidRDefault="00007A1E" w:rsidP="00007A1E">
      <w:pPr>
        <w:spacing w:line="360" w:lineRule="auto"/>
        <w:jc w:val="center"/>
        <w:rPr>
          <w:rFonts w:ascii="华文中宋" w:eastAsia="华文中宋" w:hAnsi="华文中宋"/>
          <w:b/>
          <w:kern w:val="0"/>
          <w:sz w:val="72"/>
          <w:szCs w:val="72"/>
        </w:rPr>
      </w:pPr>
      <w:r>
        <w:rPr>
          <w:rFonts w:ascii="华文中宋" w:eastAsia="华文中宋" w:hAnsi="华文中宋" w:hint="eastAsia"/>
          <w:b/>
          <w:spacing w:val="226"/>
          <w:kern w:val="0"/>
          <w:sz w:val="72"/>
          <w:szCs w:val="72"/>
        </w:rPr>
        <w:t>硕士学位论</w:t>
      </w:r>
      <w:r>
        <w:rPr>
          <w:rFonts w:ascii="华文中宋" w:eastAsia="华文中宋" w:hAnsi="华文中宋" w:hint="eastAsia"/>
          <w:b/>
          <w:kern w:val="0"/>
          <w:sz w:val="72"/>
          <w:szCs w:val="72"/>
        </w:rPr>
        <w:t>文</w:t>
      </w:r>
    </w:p>
    <w:p w14:paraId="46D09D35" w14:textId="77777777" w:rsidR="00007A1E" w:rsidRDefault="00007A1E" w:rsidP="00007A1E">
      <w:pPr>
        <w:spacing w:line="440" w:lineRule="exact"/>
        <w:jc w:val="center"/>
        <w:rPr>
          <w:rFonts w:ascii="宋体" w:eastAsia="宋体" w:hAnsi="宋体"/>
          <w:kern w:val="0"/>
          <w:sz w:val="30"/>
          <w:szCs w:val="30"/>
        </w:rPr>
      </w:pPr>
    </w:p>
    <w:p w14:paraId="4C2BC2C9" w14:textId="77777777" w:rsidR="00007A1E" w:rsidRDefault="00007A1E" w:rsidP="00007A1E">
      <w:pPr>
        <w:spacing w:line="440" w:lineRule="exact"/>
        <w:jc w:val="left"/>
        <w:rPr>
          <w:rFonts w:ascii="宋体" w:eastAsia="宋体" w:hAnsi="宋体"/>
          <w:kern w:val="0"/>
          <w:sz w:val="44"/>
          <w:szCs w:val="44"/>
        </w:rPr>
      </w:pPr>
    </w:p>
    <w:p w14:paraId="45DC6C44" w14:textId="77777777" w:rsidR="00007A1E" w:rsidRDefault="00007A1E" w:rsidP="00007A1E">
      <w:pPr>
        <w:spacing w:line="440" w:lineRule="exact"/>
        <w:jc w:val="left"/>
        <w:rPr>
          <w:rFonts w:ascii="宋体" w:eastAsia="宋体" w:hAnsi="宋体"/>
          <w:kern w:val="0"/>
          <w:sz w:val="44"/>
          <w:szCs w:val="44"/>
        </w:rPr>
      </w:pPr>
    </w:p>
    <w:p w14:paraId="34323EFA" w14:textId="77777777" w:rsidR="00007A1E" w:rsidRDefault="00007A1E" w:rsidP="00007A1E">
      <w:pPr>
        <w:spacing w:line="440" w:lineRule="exact"/>
        <w:jc w:val="left"/>
        <w:rPr>
          <w:rFonts w:ascii="宋体" w:eastAsia="宋体" w:hAnsi="宋体"/>
          <w:kern w:val="0"/>
          <w:sz w:val="44"/>
          <w:szCs w:val="44"/>
        </w:rPr>
      </w:pPr>
    </w:p>
    <w:p w14:paraId="06A6C13C" w14:textId="1BBBB449" w:rsidR="00007A1E" w:rsidRDefault="00007A1E" w:rsidP="00007A1E">
      <w:pPr>
        <w:spacing w:line="440" w:lineRule="exact"/>
        <w:jc w:val="left"/>
        <w:rPr>
          <w:rFonts w:ascii="宋体" w:eastAsia="宋体" w:hAnsi="宋体"/>
          <w:kern w:val="0"/>
          <w:sz w:val="44"/>
          <w:szCs w:val="44"/>
        </w:rPr>
      </w:pPr>
    </w:p>
    <w:p w14:paraId="464FC80E" w14:textId="77777777" w:rsidR="00007A1E" w:rsidRDefault="00007A1E" w:rsidP="00007A1E">
      <w:pPr>
        <w:spacing w:line="440" w:lineRule="exact"/>
        <w:jc w:val="left"/>
        <w:rPr>
          <w:rFonts w:ascii="宋体" w:eastAsia="宋体" w:hAnsi="宋体"/>
          <w:kern w:val="0"/>
          <w:sz w:val="44"/>
          <w:szCs w:val="44"/>
        </w:rPr>
      </w:pPr>
    </w:p>
    <w:tbl>
      <w:tblPr>
        <w:tblStyle w:val="a7"/>
        <w:tblpPr w:leftFromText="180" w:rightFromText="180" w:vertAnchor="text" w:horzAnchor="margin" w:tblpY="149"/>
        <w:tblW w:w="82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741"/>
      </w:tblGrid>
      <w:tr w:rsidR="00007A1E" w14:paraId="7919CC08" w14:textId="77777777" w:rsidTr="007B4A2A">
        <w:tc>
          <w:tcPr>
            <w:tcW w:w="1554" w:type="dxa"/>
            <w:hideMark/>
          </w:tcPr>
          <w:p w14:paraId="7DBA8FD5"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中文题目：</w:t>
            </w:r>
          </w:p>
        </w:tc>
        <w:tc>
          <w:tcPr>
            <w:tcW w:w="6741" w:type="dxa"/>
            <w:hideMark/>
          </w:tcPr>
          <w:p w14:paraId="1697EF46" w14:textId="77777777" w:rsidR="00007A1E" w:rsidRDefault="0053229F" w:rsidP="007B4A2A">
            <w:pPr>
              <w:spacing w:line="440" w:lineRule="exact"/>
              <w:jc w:val="left"/>
              <w:rPr>
                <w:rFonts w:ascii="楷体" w:eastAsia="楷体" w:hAnsi="楷体"/>
                <w:bCs/>
                <w:sz w:val="28"/>
                <w:szCs w:val="28"/>
              </w:rPr>
            </w:pPr>
            <w:r w:rsidRPr="007D1738">
              <w:rPr>
                <w:rFonts w:ascii="楷体" w:eastAsia="楷体" w:hAnsi="楷体" w:hint="eastAsia"/>
                <w:bCs/>
                <w:sz w:val="28"/>
                <w:szCs w:val="28"/>
              </w:rPr>
              <w:t>放射组学对鉴别纵膈淋巴结良恶性的研究</w:t>
            </w:r>
          </w:p>
          <w:p w14:paraId="48D6F24A" w14:textId="5DBC29AE" w:rsidR="0053229F" w:rsidRDefault="0053229F" w:rsidP="007B4A2A">
            <w:pPr>
              <w:spacing w:line="440" w:lineRule="exact"/>
              <w:jc w:val="left"/>
              <w:rPr>
                <w:rFonts w:ascii="宋体" w:eastAsia="宋体" w:hAnsi="宋体"/>
                <w:sz w:val="24"/>
                <w:szCs w:val="24"/>
              </w:rPr>
            </w:pPr>
          </w:p>
        </w:tc>
      </w:tr>
      <w:tr w:rsidR="00007A1E" w14:paraId="3A7B1E10" w14:textId="77777777" w:rsidTr="007B4A2A">
        <w:tc>
          <w:tcPr>
            <w:tcW w:w="1554" w:type="dxa"/>
            <w:hideMark/>
          </w:tcPr>
          <w:p w14:paraId="6DB55639"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英文题目：</w:t>
            </w:r>
          </w:p>
        </w:tc>
        <w:tc>
          <w:tcPr>
            <w:tcW w:w="6741" w:type="dxa"/>
            <w:hideMark/>
          </w:tcPr>
          <w:p w14:paraId="60B9CAB5" w14:textId="31E2078A" w:rsidR="00007A1E" w:rsidRDefault="0053229F" w:rsidP="007B4A2A">
            <w:pPr>
              <w:spacing w:line="440" w:lineRule="exact"/>
              <w:jc w:val="center"/>
              <w:rPr>
                <w:rFonts w:ascii="Times New Roman" w:eastAsia="楷体" w:hAnsi="Times New Roman" w:cs="Times New Roman"/>
                <w:sz w:val="24"/>
                <w:szCs w:val="24"/>
              </w:rPr>
            </w:pPr>
            <w:r w:rsidRPr="0053229F">
              <w:rPr>
                <w:rFonts w:ascii="Times New Roman" w:eastAsia="楷体" w:hAnsi="Times New Roman" w:cs="Times New Roman"/>
                <w:sz w:val="24"/>
                <w:szCs w:val="24"/>
              </w:rPr>
              <w:t>Preoperatively estimating the malignant potential of mediastinal lymph nodes: A pilot study towards establishing a robust radiomics model based on contrast-enhanced CT imaging</w:t>
            </w:r>
            <w:r w:rsidR="00007A1E">
              <w:rPr>
                <w:rFonts w:ascii="Times New Roman" w:eastAsia="楷体" w:hAnsi="Times New Roman" w:cs="Times New Roman"/>
                <w:sz w:val="24"/>
                <w:szCs w:val="24"/>
              </w:rPr>
              <w:t xml:space="preserve"> </w:t>
            </w:r>
          </w:p>
          <w:p w14:paraId="52A26149" w14:textId="23BD6D0A" w:rsidR="00007A1E" w:rsidRDefault="00007A1E" w:rsidP="007B4A2A">
            <w:pPr>
              <w:spacing w:line="440" w:lineRule="exact"/>
              <w:jc w:val="center"/>
              <w:rPr>
                <w:rFonts w:ascii="宋体" w:eastAsia="宋体" w:hAnsi="宋体"/>
                <w:sz w:val="24"/>
                <w:szCs w:val="24"/>
              </w:rPr>
            </w:pPr>
          </w:p>
        </w:tc>
      </w:tr>
    </w:tbl>
    <w:p w14:paraId="203D1EE9" w14:textId="77777777" w:rsidR="00007A1E" w:rsidRDefault="00007A1E" w:rsidP="00007A1E">
      <w:pPr>
        <w:spacing w:line="440" w:lineRule="exact"/>
        <w:jc w:val="left"/>
        <w:rPr>
          <w:rFonts w:ascii="宋体" w:eastAsia="宋体" w:hAnsi="宋体"/>
          <w:kern w:val="0"/>
          <w:sz w:val="44"/>
          <w:szCs w:val="44"/>
        </w:rPr>
      </w:pPr>
    </w:p>
    <w:p w14:paraId="63D794FA" w14:textId="77777777" w:rsidR="00007A1E" w:rsidRDefault="00007A1E" w:rsidP="00007A1E">
      <w:pPr>
        <w:spacing w:line="440" w:lineRule="exact"/>
        <w:jc w:val="left"/>
        <w:rPr>
          <w:rFonts w:ascii="宋体" w:eastAsia="宋体" w:hAnsi="宋体"/>
          <w:kern w:val="0"/>
          <w:sz w:val="44"/>
          <w:szCs w:val="44"/>
        </w:rPr>
      </w:pPr>
    </w:p>
    <w:p w14:paraId="607B2DD5" w14:textId="206C7799"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论文作者</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sidRPr="00073760">
        <w:rPr>
          <w:rFonts w:ascii="楷体" w:eastAsia="楷体" w:hAnsi="楷体" w:hint="eastAsia"/>
          <w:kern w:val="0"/>
          <w:sz w:val="28"/>
          <w:szCs w:val="28"/>
          <w:u w:val="single"/>
        </w:rPr>
        <w:t>董梦实</w:t>
      </w:r>
      <w:r w:rsidR="00073760" w:rsidRPr="00073760">
        <w:rPr>
          <w:rFonts w:ascii="宋体" w:eastAsia="宋体" w:hAnsi="宋体" w:hint="eastAsia"/>
          <w:kern w:val="0"/>
          <w:sz w:val="32"/>
          <w:szCs w:val="32"/>
          <w:u w:val="single"/>
        </w:rPr>
        <w:t xml:space="preserve"> </w:t>
      </w:r>
      <w:r w:rsidR="00073760" w:rsidRPr="00073760">
        <w:rPr>
          <w:rFonts w:ascii="宋体" w:eastAsia="宋体" w:hAnsi="宋体"/>
          <w:kern w:val="0"/>
          <w:sz w:val="32"/>
          <w:szCs w:val="32"/>
          <w:u w:val="single"/>
        </w:rPr>
        <w:t xml:space="preserve"> </w:t>
      </w:r>
      <w:r w:rsidRPr="00073760">
        <w:rPr>
          <w:rFonts w:ascii="宋体" w:eastAsia="宋体" w:hAnsi="宋体" w:hint="eastAsia"/>
          <w:kern w:val="0"/>
          <w:sz w:val="32"/>
          <w:szCs w:val="32"/>
          <w:u w:val="single"/>
        </w:rPr>
        <w:t xml:space="preserve"> </w:t>
      </w:r>
      <w:r>
        <w:rPr>
          <w:rFonts w:ascii="宋体" w:eastAsia="宋体" w:hAnsi="宋体" w:hint="eastAsia"/>
          <w:kern w:val="0"/>
          <w:sz w:val="32"/>
          <w:szCs w:val="32"/>
          <w:u w:val="single"/>
        </w:rPr>
        <w:t xml:space="preserve">           </w:t>
      </w:r>
    </w:p>
    <w:p w14:paraId="709A3D9C" w14:textId="771F4C55"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指导教师：</w:t>
      </w:r>
      <w:r>
        <w:rPr>
          <w:rFonts w:ascii="宋体" w:eastAsia="宋体" w:hAnsi="宋体" w:hint="eastAsia"/>
          <w:kern w:val="0"/>
          <w:sz w:val="32"/>
          <w:szCs w:val="32"/>
          <w:u w:val="single"/>
        </w:rPr>
        <w:t xml:space="preserve">       </w:t>
      </w:r>
      <w:r>
        <w:rPr>
          <w:rFonts w:ascii="楷体" w:eastAsia="楷体" w:hAnsi="楷体" w:hint="eastAsia"/>
          <w:kern w:val="0"/>
          <w:sz w:val="32"/>
          <w:szCs w:val="32"/>
          <w:u w:val="single"/>
        </w:rPr>
        <w:t xml:space="preserve">  </w:t>
      </w:r>
      <w:r w:rsidR="00073760">
        <w:rPr>
          <w:rFonts w:ascii="楷体" w:eastAsia="楷体" w:hAnsi="楷体" w:hint="eastAsia"/>
          <w:kern w:val="0"/>
          <w:sz w:val="28"/>
          <w:szCs w:val="28"/>
          <w:u w:val="single"/>
        </w:rPr>
        <w:t>徐</w:t>
      </w:r>
      <w:r>
        <w:rPr>
          <w:rFonts w:ascii="楷体" w:eastAsia="楷体" w:hAnsi="楷体" w:hint="eastAsia"/>
          <w:kern w:val="0"/>
          <w:sz w:val="28"/>
          <w:szCs w:val="28"/>
          <w:u w:val="single"/>
        </w:rPr>
        <w:t xml:space="preserve">  </w:t>
      </w:r>
      <w:r w:rsidR="00073760">
        <w:rPr>
          <w:rFonts w:ascii="楷体" w:eastAsia="楷体" w:hAnsi="楷体" w:hint="eastAsia"/>
          <w:kern w:val="0"/>
          <w:sz w:val="28"/>
          <w:szCs w:val="28"/>
          <w:u w:val="single"/>
        </w:rPr>
        <w:t>克</w:t>
      </w:r>
      <w:r>
        <w:rPr>
          <w:rFonts w:ascii="宋体" w:eastAsia="宋体" w:hAnsi="宋体" w:hint="eastAsia"/>
          <w:kern w:val="0"/>
          <w:sz w:val="28"/>
          <w:szCs w:val="28"/>
          <w:u w:val="single"/>
        </w:rPr>
        <w:t xml:space="preserve">   </w:t>
      </w:r>
      <w:r>
        <w:rPr>
          <w:rFonts w:ascii="楷体" w:eastAsia="楷体" w:hAnsi="楷体" w:hint="eastAsia"/>
          <w:kern w:val="0"/>
          <w:sz w:val="28"/>
          <w:szCs w:val="28"/>
          <w:u w:val="single"/>
        </w:rPr>
        <w:t>教授</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0FB1DF66" w14:textId="77777777" w:rsidR="006E0305"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学科专业</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楷体" w:eastAsia="楷体" w:hAnsi="楷体" w:hint="eastAsia"/>
          <w:kern w:val="0"/>
          <w:sz w:val="28"/>
          <w:szCs w:val="28"/>
          <w:u w:val="single"/>
        </w:rPr>
        <w:t>影像医学与核医学</w:t>
      </w:r>
      <w:r>
        <w:rPr>
          <w:rFonts w:ascii="楷体" w:eastAsia="楷体" w:hAnsi="楷体" w:hint="eastAsia"/>
          <w:kern w:val="0"/>
          <w:sz w:val="32"/>
          <w:szCs w:val="32"/>
          <w:u w:val="single"/>
        </w:rPr>
        <w:t xml:space="preserve"> </w:t>
      </w:r>
      <w:r w:rsidR="00073760">
        <w:rPr>
          <w:rFonts w:ascii="楷体" w:eastAsia="楷体" w:hAnsi="楷体"/>
          <w:kern w:val="0"/>
          <w:sz w:val="32"/>
          <w:szCs w:val="32"/>
          <w:u w:val="single"/>
        </w:rPr>
        <w:t xml:space="preserve"> </w:t>
      </w:r>
      <w:r>
        <w:rPr>
          <w:rFonts w:ascii="楷体" w:eastAsia="楷体" w:hAnsi="楷体" w:hint="eastAsia"/>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282CEF1B" w14:textId="0B0017BC" w:rsidR="00007A1E" w:rsidRDefault="00007A1E" w:rsidP="00150B7E">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完成时间：</w:t>
      </w:r>
      <w:r>
        <w:rPr>
          <w:rFonts w:ascii="宋体" w:eastAsia="宋体" w:hAnsi="宋体" w:hint="eastAsia"/>
          <w:kern w:val="0"/>
          <w:sz w:val="32"/>
          <w:szCs w:val="32"/>
          <w:u w:val="single"/>
        </w:rPr>
        <w:t xml:space="preserve">        </w:t>
      </w:r>
      <w:r>
        <w:rPr>
          <w:rFonts w:ascii="宋体" w:eastAsia="宋体" w:hAnsi="宋体" w:hint="eastAsia"/>
          <w:kern w:val="0"/>
          <w:sz w:val="30"/>
          <w:szCs w:val="30"/>
          <w:u w:val="single"/>
        </w:rPr>
        <w:t xml:space="preserve"> </w:t>
      </w:r>
      <w:r>
        <w:rPr>
          <w:rFonts w:ascii="楷体" w:eastAsia="楷体" w:hAnsi="楷体" w:hint="eastAsia"/>
          <w:kern w:val="0"/>
          <w:sz w:val="28"/>
          <w:szCs w:val="28"/>
          <w:u w:val="single"/>
        </w:rPr>
        <w:t>20</w:t>
      </w:r>
      <w:r w:rsidR="00073760">
        <w:rPr>
          <w:rFonts w:ascii="楷体" w:eastAsia="楷体" w:hAnsi="楷体"/>
          <w:kern w:val="0"/>
          <w:sz w:val="28"/>
          <w:szCs w:val="28"/>
          <w:u w:val="single"/>
        </w:rPr>
        <w:t>21</w:t>
      </w:r>
      <w:r>
        <w:rPr>
          <w:rFonts w:ascii="楷体" w:eastAsia="楷体" w:hAnsi="楷体" w:hint="eastAsia"/>
          <w:kern w:val="0"/>
          <w:sz w:val="28"/>
          <w:szCs w:val="28"/>
          <w:u w:val="single"/>
        </w:rPr>
        <w:t>年3月</w:t>
      </w:r>
      <w:r>
        <w:rPr>
          <w:rFonts w:ascii="楷体" w:eastAsia="楷体" w:hAnsi="楷体" w:hint="eastAsia"/>
          <w:b/>
          <w:kern w:val="0"/>
          <w:sz w:val="32"/>
          <w:szCs w:val="32"/>
          <w:u w:val="single"/>
        </w:rPr>
        <w:t xml:space="preserve">  </w:t>
      </w:r>
      <w:r>
        <w:rPr>
          <w:rFonts w:ascii="宋体" w:eastAsia="宋体" w:hAnsi="宋体" w:hint="eastAsia"/>
          <w:kern w:val="0"/>
          <w:sz w:val="32"/>
          <w:szCs w:val="32"/>
          <w:u w:val="single"/>
        </w:rPr>
        <w:t xml:space="preserve">        </w:t>
      </w:r>
    </w:p>
    <w:p w14:paraId="5EDDB786" w14:textId="77777777" w:rsidR="00007A1E" w:rsidRDefault="00007A1E" w:rsidP="00007A1E">
      <w:pPr>
        <w:jc w:val="center"/>
        <w:rPr>
          <w:rFonts w:ascii="华文中宋" w:eastAsia="华文中宋" w:hAnsi="华文中宋"/>
          <w:kern w:val="0"/>
          <w:sz w:val="32"/>
          <w:szCs w:val="32"/>
        </w:rPr>
      </w:pPr>
    </w:p>
    <w:p w14:paraId="711C18EB" w14:textId="199BD9F6" w:rsidR="003C01F5" w:rsidRDefault="003C01F5" w:rsidP="003C01F5">
      <w:pPr>
        <w:spacing w:beforeLines="100" w:before="312" w:afterLines="100" w:after="312" w:line="360" w:lineRule="auto"/>
        <w:jc w:val="left"/>
        <w:rPr>
          <w:rFonts w:ascii="黑体" w:eastAsia="黑体" w:hAnsi="黑体"/>
          <w:kern w:val="0"/>
          <w:sz w:val="24"/>
          <w:szCs w:val="24"/>
        </w:rPr>
      </w:pPr>
    </w:p>
    <w:p w14:paraId="5DF4DABE" w14:textId="77777777" w:rsidR="003C01F5" w:rsidRDefault="003C01F5" w:rsidP="003C01F5">
      <w:pPr>
        <w:spacing w:beforeLines="100" w:before="312" w:afterLines="100" w:after="312" w:line="360" w:lineRule="auto"/>
        <w:jc w:val="center"/>
        <w:rPr>
          <w:rFonts w:ascii="华文中宋" w:eastAsia="华文中宋" w:hAnsi="华文中宋"/>
          <w:kern w:val="0"/>
          <w:sz w:val="36"/>
          <w:szCs w:val="36"/>
        </w:rPr>
      </w:pPr>
      <w:r>
        <w:rPr>
          <w:rFonts w:ascii="华文中宋" w:eastAsia="华文中宋" w:hAnsi="华文中宋" w:hint="eastAsia"/>
          <w:kern w:val="0"/>
          <w:sz w:val="36"/>
          <w:szCs w:val="36"/>
        </w:rPr>
        <w:t>中国医科大学硕士学位论文</w:t>
      </w:r>
    </w:p>
    <w:p w14:paraId="1578901B" w14:textId="77777777" w:rsidR="003C01F5" w:rsidRDefault="003C01F5" w:rsidP="003C01F5">
      <w:pPr>
        <w:jc w:val="center"/>
        <w:rPr>
          <w:rFonts w:ascii="宋体" w:eastAsia="宋体" w:hAnsi="宋体"/>
          <w:kern w:val="0"/>
          <w:sz w:val="36"/>
          <w:szCs w:val="36"/>
        </w:rPr>
      </w:pPr>
    </w:p>
    <w:p w14:paraId="4D3D108F" w14:textId="706EC079" w:rsidR="003C01F5" w:rsidRPr="001C60B0" w:rsidRDefault="00E21B03" w:rsidP="001C60B0">
      <w:pPr>
        <w:spacing w:line="440" w:lineRule="exact"/>
        <w:jc w:val="center"/>
        <w:rPr>
          <w:rFonts w:ascii="楷体" w:eastAsia="楷体" w:hAnsi="楷体"/>
          <w:bCs/>
          <w:sz w:val="28"/>
          <w:szCs w:val="28"/>
        </w:rPr>
      </w:pPr>
      <w:r w:rsidRPr="001C60B0">
        <w:rPr>
          <w:rFonts w:ascii="宋体" w:eastAsia="宋体" w:hAnsi="宋体" w:hint="eastAsia"/>
          <w:kern w:val="0"/>
          <w:sz w:val="32"/>
          <w:szCs w:val="32"/>
        </w:rPr>
        <w:t>放射组学对鉴别纵膈淋巴结良恶性的研究</w:t>
      </w:r>
    </w:p>
    <w:p w14:paraId="3AB112FE" w14:textId="26A1F95B" w:rsidR="003C01F5" w:rsidRDefault="003C01F5" w:rsidP="003C01F5">
      <w:pPr>
        <w:jc w:val="center"/>
        <w:rPr>
          <w:rFonts w:ascii="宋体" w:eastAsia="宋体" w:hAnsi="宋体"/>
          <w:kern w:val="0"/>
          <w:sz w:val="32"/>
          <w:szCs w:val="32"/>
        </w:rPr>
      </w:pPr>
    </w:p>
    <w:p w14:paraId="36327A55" w14:textId="63DAC95B" w:rsidR="003C01F5" w:rsidRDefault="001C60B0" w:rsidP="003C01F5">
      <w:pPr>
        <w:spacing w:beforeLines="50" w:before="156"/>
        <w:ind w:firstLineChars="189" w:firstLine="567"/>
        <w:jc w:val="center"/>
        <w:rPr>
          <w:rFonts w:ascii="Times New Roman" w:eastAsia="宋体" w:hAnsi="Times New Roman" w:cs="Times New Roman"/>
          <w:kern w:val="0"/>
          <w:sz w:val="30"/>
          <w:szCs w:val="30"/>
        </w:rPr>
      </w:pPr>
      <w:r w:rsidRPr="001C60B0">
        <w:rPr>
          <w:rFonts w:ascii="Times New Roman" w:eastAsia="楷体" w:hAnsi="Times New Roman" w:cs="Times New Roman"/>
          <w:sz w:val="30"/>
          <w:szCs w:val="30"/>
        </w:rPr>
        <w:t>Preoperatively estimating the malignant potential of mediastinal lymph nodes: A pilot study towards establishing a robust radiomics model based on contrast-enhanced CT imaging</w:t>
      </w:r>
    </w:p>
    <w:p w14:paraId="498BE379" w14:textId="77777777" w:rsidR="003C01F5" w:rsidRDefault="003C01F5" w:rsidP="003C01F5">
      <w:pPr>
        <w:jc w:val="left"/>
        <w:rPr>
          <w:rFonts w:ascii="宋体" w:eastAsia="宋体" w:hAnsi="宋体"/>
          <w:kern w:val="0"/>
          <w:sz w:val="28"/>
          <w:szCs w:val="28"/>
        </w:rPr>
      </w:pPr>
    </w:p>
    <w:p w14:paraId="16A27592" w14:textId="77777777" w:rsidR="003C01F5" w:rsidRDefault="003C01F5" w:rsidP="003C01F5">
      <w:pPr>
        <w:jc w:val="left"/>
        <w:rPr>
          <w:rFonts w:ascii="宋体" w:eastAsia="宋体" w:hAnsi="宋体"/>
          <w:kern w:val="0"/>
          <w:sz w:val="28"/>
          <w:szCs w:val="28"/>
        </w:rPr>
      </w:pPr>
    </w:p>
    <w:p w14:paraId="718528FE" w14:textId="77777777" w:rsidR="003C01F5" w:rsidRDefault="003C01F5" w:rsidP="003C01F5">
      <w:pPr>
        <w:jc w:val="left"/>
        <w:rPr>
          <w:rFonts w:ascii="宋体" w:eastAsia="宋体" w:hAnsi="宋体"/>
          <w:kern w:val="0"/>
          <w:sz w:val="28"/>
          <w:szCs w:val="28"/>
        </w:rPr>
      </w:pPr>
    </w:p>
    <w:p w14:paraId="1C829901" w14:textId="728ACAEC"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论文作者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董梦实</w:t>
      </w:r>
      <w:bookmarkStart w:id="0" w:name="_GoBack"/>
      <w:bookmarkEnd w:id="0"/>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指导教师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徐克</w:t>
      </w:r>
      <w:r>
        <w:rPr>
          <w:rFonts w:ascii="楷体" w:eastAsia="楷体" w:hAnsi="楷体" w:cs="Times New Roman" w:hint="eastAsia"/>
          <w:kern w:val="0"/>
          <w:sz w:val="24"/>
          <w:szCs w:val="24"/>
          <w:u w:val="single"/>
        </w:rPr>
        <w:t xml:space="preserve">  教授</w:t>
      </w:r>
      <w:r>
        <w:rPr>
          <w:rFonts w:ascii="宋体" w:eastAsia="宋体" w:hAnsi="Times New Roman" w:cs="Times New Roman" w:hint="eastAsia"/>
          <w:kern w:val="0"/>
          <w:sz w:val="24"/>
          <w:szCs w:val="24"/>
          <w:u w:val="single"/>
        </w:rPr>
        <w:t xml:space="preserve">      </w:t>
      </w:r>
    </w:p>
    <w:p w14:paraId="5934713C" w14:textId="677C6D43"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申请学位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医学硕士</w:t>
      </w:r>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培养单位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sidR="00825915">
        <w:rPr>
          <w:rFonts w:ascii="楷体" w:eastAsia="楷体" w:hAnsi="楷体" w:cs="Times New Roman" w:hint="eastAsia"/>
          <w:kern w:val="0"/>
          <w:sz w:val="24"/>
          <w:szCs w:val="24"/>
          <w:u w:val="single"/>
        </w:rPr>
        <w:t>第一临床</w:t>
      </w:r>
      <w:r>
        <w:rPr>
          <w:rFonts w:ascii="楷体" w:eastAsia="楷体" w:hAnsi="楷体" w:cs="Times New Roman" w:hint="eastAsia"/>
          <w:kern w:val="0"/>
          <w:sz w:val="24"/>
          <w:szCs w:val="24"/>
          <w:u w:val="single"/>
        </w:rPr>
        <w:t>学院</w:t>
      </w:r>
      <w:r>
        <w:rPr>
          <w:rFonts w:ascii="宋体" w:eastAsia="宋体" w:hAnsi="Times New Roman" w:cs="Times New Roman" w:hint="eastAsia"/>
          <w:kern w:val="0"/>
          <w:sz w:val="24"/>
          <w:szCs w:val="24"/>
          <w:u w:val="single"/>
        </w:rPr>
        <w:t xml:space="preserve">     </w:t>
      </w:r>
    </w:p>
    <w:p w14:paraId="4BE8FBA3" w14:textId="20F833E5"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一级学科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 xml:space="preserve">临床医学 </w:t>
      </w:r>
      <w:r w:rsidR="00825915">
        <w:rPr>
          <w:rFonts w:ascii="楷体" w:eastAsia="楷体" w:hAnsi="楷体" w:cs="Times New Roman"/>
          <w:kern w:val="0"/>
          <w:sz w:val="24"/>
          <w:szCs w:val="24"/>
          <w:u w:val="single"/>
        </w:rPr>
        <w:t xml:space="preserve">    </w:t>
      </w:r>
      <w:r>
        <w:rPr>
          <w:rFonts w:ascii="宋体" w:eastAsia="宋体" w:hAnsi="Times New Roman" w:cs="Times New Roman" w:hint="eastAsia"/>
          <w:kern w:val="0"/>
          <w:sz w:val="24"/>
          <w:szCs w:val="24"/>
        </w:rPr>
        <w:t xml:space="preserve">     二级学科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57712A">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影像医学与核医</w:t>
      </w:r>
      <w:r>
        <w:rPr>
          <w:rFonts w:ascii="楷体" w:eastAsia="楷体" w:hAnsi="楷体" w:cs="Times New Roman" w:hint="eastAsia"/>
          <w:kern w:val="0"/>
          <w:sz w:val="24"/>
          <w:szCs w:val="24"/>
          <w:u w:val="single"/>
        </w:rPr>
        <w:t>学</w:t>
      </w:r>
      <w:r w:rsidR="0057712A">
        <w:rPr>
          <w:rFonts w:ascii="楷体" w:eastAsia="楷体" w:hAnsi="楷体" w:cs="Times New Roman" w:hint="eastAsia"/>
          <w:kern w:val="0"/>
          <w:sz w:val="24"/>
          <w:szCs w:val="24"/>
          <w:u w:val="single"/>
        </w:rPr>
        <w:t xml:space="preserve"> </w:t>
      </w:r>
      <w:r>
        <w:rPr>
          <w:rFonts w:ascii="宋体" w:eastAsia="宋体" w:hAnsi="Times New Roman" w:cs="Times New Roman" w:hint="eastAsia"/>
          <w:kern w:val="0"/>
          <w:sz w:val="24"/>
          <w:szCs w:val="24"/>
          <w:u w:val="single"/>
        </w:rPr>
        <w:t xml:space="preserve"> </w:t>
      </w:r>
    </w:p>
    <w:p w14:paraId="440A8B2F" w14:textId="777DD749" w:rsidR="003C01F5" w:rsidRDefault="003C01F5" w:rsidP="0057712A">
      <w:pPr>
        <w:spacing w:line="480" w:lineRule="auto"/>
        <w:ind w:firstLineChars="300" w:firstLine="720"/>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研究方向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楷体" w:eastAsia="楷体" w:hAnsi="楷体" w:cs="Times New Roman" w:hint="eastAsia"/>
          <w:kern w:val="0"/>
          <w:sz w:val="24"/>
          <w:szCs w:val="24"/>
          <w:u w:val="single"/>
        </w:rPr>
        <w:t>放射组学</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p>
    <w:p w14:paraId="638A6449" w14:textId="32E17593" w:rsidR="003C01F5" w:rsidRDefault="003C01F5" w:rsidP="003C01F5">
      <w:pPr>
        <w:spacing w:line="480" w:lineRule="auto"/>
        <w:ind w:firstLineChars="295" w:firstLine="708"/>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论文起止时间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年</w:t>
      </w:r>
      <w:r w:rsidR="00432A4C">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月—20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年3月</w:t>
      </w:r>
      <w:r>
        <w:rPr>
          <w:rFonts w:ascii="宋体" w:eastAsia="宋体" w:hAnsi="Times New Roman" w:cs="Times New Roman" w:hint="eastAsia"/>
          <w:kern w:val="0"/>
          <w:sz w:val="24"/>
          <w:szCs w:val="24"/>
          <w:u w:val="single"/>
        </w:rPr>
        <w:t xml:space="preserve">     </w:t>
      </w:r>
    </w:p>
    <w:p w14:paraId="4F363908" w14:textId="65047403" w:rsidR="003C01F5" w:rsidRDefault="003C01F5" w:rsidP="003C01F5">
      <w:pPr>
        <w:spacing w:line="480" w:lineRule="auto"/>
        <w:ind w:firstLineChars="295" w:firstLine="708"/>
        <w:jc w:val="left"/>
        <w:rPr>
          <w:rFonts w:ascii="宋体" w:eastAsia="宋体" w:hAnsi="Times New Roman" w:cs="Times New Roman"/>
          <w:kern w:val="0"/>
          <w:sz w:val="28"/>
          <w:szCs w:val="24"/>
        </w:rPr>
      </w:pPr>
      <w:r>
        <w:rPr>
          <w:rFonts w:ascii="宋体" w:eastAsia="宋体" w:hAnsi="Times New Roman" w:cs="Times New Roman" w:hint="eastAsia"/>
          <w:kern w:val="0"/>
          <w:sz w:val="24"/>
          <w:szCs w:val="24"/>
        </w:rPr>
        <w:t xml:space="preserve">论文完成时间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w:t>
      </w:r>
      <w:r w:rsidR="0057712A">
        <w:rPr>
          <w:rFonts w:ascii="楷体" w:eastAsia="楷体" w:hAnsi="楷体" w:cs="Times New Roman"/>
          <w:kern w:val="0"/>
          <w:sz w:val="24"/>
          <w:szCs w:val="24"/>
          <w:u w:val="single"/>
        </w:rPr>
        <w:t>3</w:t>
      </w:r>
      <w:r>
        <w:rPr>
          <w:rFonts w:ascii="楷体" w:eastAsia="楷体" w:hAnsi="楷体" w:cs="Times New Roman" w:hint="eastAsia"/>
          <w:kern w:val="0"/>
          <w:sz w:val="24"/>
          <w:szCs w:val="24"/>
          <w:u w:val="single"/>
        </w:rPr>
        <w:t>月</w:t>
      </w:r>
      <w:r>
        <w:rPr>
          <w:rFonts w:ascii="宋体" w:eastAsia="宋体" w:hAnsi="Times New Roman" w:cs="Times New Roman" w:hint="eastAsia"/>
          <w:kern w:val="0"/>
          <w:sz w:val="24"/>
          <w:szCs w:val="24"/>
          <w:u w:val="single"/>
        </w:rPr>
        <w:t xml:space="preserve">            </w:t>
      </w:r>
    </w:p>
    <w:p w14:paraId="6E36D30D" w14:textId="10DDA2C4" w:rsidR="003C01F5" w:rsidRDefault="003C01F5" w:rsidP="003C01F5">
      <w:pPr>
        <w:jc w:val="left"/>
        <w:rPr>
          <w:rFonts w:ascii="宋体" w:eastAsia="宋体" w:hAnsi="Times New Roman" w:cs="Times New Roman"/>
          <w:kern w:val="0"/>
          <w:sz w:val="28"/>
          <w:szCs w:val="24"/>
        </w:rPr>
      </w:pPr>
    </w:p>
    <w:p w14:paraId="484B902F" w14:textId="77777777" w:rsidR="003C01F5" w:rsidRDefault="003C01F5" w:rsidP="003C01F5">
      <w:pPr>
        <w:jc w:val="center"/>
        <w:rPr>
          <w:rFonts w:ascii="黑体" w:eastAsia="黑体" w:hAnsi="黑体" w:cs="Times New Roman"/>
          <w:kern w:val="0"/>
          <w:sz w:val="30"/>
          <w:szCs w:val="30"/>
        </w:rPr>
      </w:pPr>
      <w:r>
        <w:rPr>
          <w:rFonts w:ascii="黑体" w:eastAsia="黑体" w:hAnsi="黑体" w:cs="Times New Roman" w:hint="eastAsia"/>
          <w:kern w:val="0"/>
          <w:sz w:val="30"/>
          <w:szCs w:val="30"/>
        </w:rPr>
        <w:t>中国医科大学（辽宁）</w:t>
      </w:r>
    </w:p>
    <w:p w14:paraId="15E73BA9" w14:textId="5B11F80E" w:rsidR="003C01F5" w:rsidRDefault="003C01F5" w:rsidP="003C01F5">
      <w:pPr>
        <w:jc w:val="center"/>
      </w:pPr>
      <w:r>
        <w:rPr>
          <w:rFonts w:ascii="黑体" w:eastAsia="黑体" w:hAnsi="黑体" w:cs="Times New Roman" w:hint="eastAsia"/>
          <w:kern w:val="0"/>
          <w:sz w:val="30"/>
          <w:szCs w:val="30"/>
        </w:rPr>
        <w:t>20</w:t>
      </w:r>
      <w:r w:rsidR="0057712A">
        <w:rPr>
          <w:rFonts w:ascii="黑体" w:eastAsia="黑体" w:hAnsi="黑体" w:cs="Times New Roman"/>
          <w:kern w:val="0"/>
          <w:sz w:val="30"/>
          <w:szCs w:val="30"/>
        </w:rPr>
        <w:t>21</w:t>
      </w:r>
      <w:r>
        <w:rPr>
          <w:rFonts w:ascii="黑体" w:eastAsia="黑体" w:hAnsi="黑体" w:cs="Times New Roman" w:hint="eastAsia"/>
          <w:kern w:val="0"/>
          <w:sz w:val="30"/>
          <w:szCs w:val="30"/>
        </w:rPr>
        <w:t>年3月</w:t>
      </w:r>
    </w:p>
    <w:p w14:paraId="62E87B0A" w14:textId="77777777" w:rsidR="003C01F5" w:rsidRDefault="003C01F5" w:rsidP="003C01F5"/>
    <w:p w14:paraId="4C007530" w14:textId="149936A8" w:rsidR="009B3848" w:rsidRDefault="009B3848"/>
    <w:p w14:paraId="4A4AFBE1" w14:textId="77777777" w:rsidR="003C01F5" w:rsidRDefault="003C01F5" w:rsidP="003C01F5">
      <w:pPr>
        <w:jc w:val="center"/>
        <w:rPr>
          <w:rFonts w:ascii="华文中宋" w:eastAsia="华文中宋" w:hAnsi="华文中宋"/>
          <w:kern w:val="0"/>
          <w:sz w:val="36"/>
          <w:szCs w:val="36"/>
        </w:rPr>
      </w:pPr>
      <w:r>
        <w:rPr>
          <w:rFonts w:ascii="华文中宋" w:eastAsia="华文中宋" w:hAnsi="华文中宋" w:hint="eastAsia"/>
          <w:kern w:val="0"/>
          <w:sz w:val="36"/>
          <w:szCs w:val="36"/>
        </w:rPr>
        <w:lastRenderedPageBreak/>
        <w:t>中国医科大学学位论文独创性声明</w:t>
      </w:r>
    </w:p>
    <w:p w14:paraId="39ADBC4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人郑重声明：本论文是我个人在导师指导下独立进行的研究工作及取得的研究成果，论文中除加以标注的内容外，不包含其他人或机构已经发表或撰写过的研究成果，也不包含本人为获得其他学位而使用过的成果。对本研究提供贡献的其他个人和集体均已在文中进行了明确的说明并表示谢意。本人完全意识到本声明的法律结果由本人承担。</w:t>
      </w:r>
    </w:p>
    <w:p w14:paraId="591DE6CF" w14:textId="77777777" w:rsidR="003C01F5" w:rsidRDefault="003C01F5" w:rsidP="003C01F5">
      <w:pPr>
        <w:spacing w:line="440" w:lineRule="exact"/>
        <w:ind w:firstLineChars="1113" w:firstLine="3116"/>
        <w:jc w:val="left"/>
        <w:rPr>
          <w:rFonts w:ascii="宋体" w:eastAsia="宋体" w:hAnsi="宋体"/>
          <w:kern w:val="0"/>
          <w:sz w:val="28"/>
          <w:szCs w:val="28"/>
        </w:rPr>
      </w:pPr>
    </w:p>
    <w:p w14:paraId="6B2C714F" w14:textId="77777777" w:rsidR="003C01F5" w:rsidRDefault="003C01F5" w:rsidP="003C01F5">
      <w:pPr>
        <w:spacing w:line="440" w:lineRule="exact"/>
        <w:ind w:firstLineChars="1113" w:firstLine="3116"/>
        <w:jc w:val="left"/>
        <w:rPr>
          <w:rFonts w:ascii="宋体" w:eastAsia="宋体" w:hAnsi="宋体"/>
          <w:kern w:val="0"/>
          <w:sz w:val="28"/>
          <w:szCs w:val="28"/>
        </w:rPr>
      </w:pPr>
      <w:r>
        <w:rPr>
          <w:rFonts w:ascii="宋体" w:eastAsia="宋体" w:hAnsi="宋体" w:hint="eastAsia"/>
          <w:kern w:val="0"/>
          <w:sz w:val="28"/>
          <w:szCs w:val="28"/>
        </w:rPr>
        <w:t>论文作者签名：</w:t>
      </w:r>
    </w:p>
    <w:p w14:paraId="2303C2EF" w14:textId="77777777" w:rsidR="003C01F5" w:rsidRPr="00657D4A" w:rsidRDefault="003C01F5" w:rsidP="003C01F5">
      <w:pPr>
        <w:snapToGrid w:val="0"/>
        <w:spacing w:line="300" w:lineRule="exact"/>
        <w:ind w:firstLineChars="1316" w:firstLine="1316"/>
        <w:jc w:val="left"/>
        <w:rPr>
          <w:rFonts w:ascii="宋体" w:eastAsia="宋体" w:hAnsi="宋体"/>
          <w:kern w:val="0"/>
          <w:sz w:val="10"/>
          <w:szCs w:val="10"/>
        </w:rPr>
      </w:pPr>
      <w:r w:rsidRPr="00657D4A">
        <w:rPr>
          <w:rFonts w:ascii="宋体" w:eastAsia="宋体" w:hAnsi="宋体" w:hint="eastAsia"/>
          <w:kern w:val="0"/>
          <w:sz w:val="10"/>
          <w:szCs w:val="10"/>
        </w:rPr>
        <w:t xml:space="preserve">    </w:t>
      </w:r>
    </w:p>
    <w:p w14:paraId="625A1F91" w14:textId="77777777" w:rsidR="003C01F5" w:rsidRDefault="003C01F5" w:rsidP="003C01F5">
      <w:pPr>
        <w:spacing w:line="440" w:lineRule="exact"/>
        <w:ind w:firstLineChars="1316" w:firstLine="3685"/>
        <w:jc w:val="left"/>
        <w:rPr>
          <w:rFonts w:ascii="宋体" w:eastAsia="宋体" w:hAnsi="宋体"/>
          <w:kern w:val="0"/>
          <w:sz w:val="28"/>
          <w:szCs w:val="28"/>
        </w:rPr>
      </w:pPr>
      <w:r>
        <w:rPr>
          <w:rFonts w:ascii="宋体" w:eastAsia="宋体" w:hAnsi="宋体" w:hint="eastAsia"/>
          <w:kern w:val="0"/>
          <w:sz w:val="28"/>
          <w:szCs w:val="28"/>
        </w:rPr>
        <w:t>日    期：      年    月    日</w:t>
      </w:r>
    </w:p>
    <w:p w14:paraId="3679E83A" w14:textId="77777777" w:rsidR="003C01F5" w:rsidRDefault="003C01F5" w:rsidP="003C01F5">
      <w:pPr>
        <w:jc w:val="left"/>
        <w:rPr>
          <w:rFonts w:ascii="宋体" w:eastAsia="宋体" w:hAnsi="宋体"/>
          <w:kern w:val="0"/>
          <w:sz w:val="28"/>
          <w:szCs w:val="28"/>
        </w:rPr>
      </w:pPr>
    </w:p>
    <w:p w14:paraId="7DCEB7C8" w14:textId="77777777" w:rsidR="003C01F5" w:rsidRDefault="003C01F5" w:rsidP="003C01F5">
      <w:pPr>
        <w:jc w:val="left"/>
        <w:rPr>
          <w:rFonts w:ascii="宋体" w:eastAsia="宋体" w:hAnsi="宋体"/>
          <w:kern w:val="0"/>
          <w:sz w:val="28"/>
          <w:szCs w:val="28"/>
        </w:rPr>
      </w:pPr>
    </w:p>
    <w:p w14:paraId="7E6D7521" w14:textId="77777777" w:rsidR="003C01F5" w:rsidRDefault="003C01F5" w:rsidP="003C01F5">
      <w:pPr>
        <w:jc w:val="center"/>
        <w:rPr>
          <w:rFonts w:ascii="宋体" w:eastAsia="宋体" w:hAnsi="宋体"/>
          <w:kern w:val="0"/>
          <w:sz w:val="28"/>
          <w:szCs w:val="28"/>
        </w:rPr>
      </w:pPr>
      <w:r>
        <w:rPr>
          <w:rFonts w:ascii="华文中宋" w:eastAsia="华文中宋" w:hAnsi="华文中宋" w:hint="eastAsia"/>
          <w:kern w:val="0"/>
          <w:sz w:val="36"/>
          <w:szCs w:val="36"/>
        </w:rPr>
        <w:t>中国医科大学学位论文版权使用授权书</w:t>
      </w:r>
    </w:p>
    <w:p w14:paraId="48336E65"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学位论文作者完全了解学校有关保留、使用学位论文的规定，同意学校保留并向国家有关部门或机构送交学位论文的原件、复印件和电子版，允许学位论文被查阅和借阅。本人授权中国医科大学可以将本学位论文的全部或部分内容编入有关数据库进行检索，可以采用影印、缩印或扫描等复制手段保存和汇编学位论文。</w:t>
      </w:r>
    </w:p>
    <w:p w14:paraId="781EF8D2"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保密（  ），在</w:t>
      </w:r>
      <w:r>
        <w:rPr>
          <w:rFonts w:ascii="宋体" w:eastAsia="宋体" w:hAnsi="宋体" w:hint="eastAsia"/>
          <w:kern w:val="0"/>
          <w:sz w:val="28"/>
          <w:szCs w:val="28"/>
          <w:u w:val="single"/>
        </w:rPr>
        <w:t xml:space="preserve">    </w:t>
      </w:r>
      <w:r>
        <w:rPr>
          <w:rFonts w:ascii="宋体" w:eastAsia="宋体" w:hAnsi="宋体" w:hint="eastAsia"/>
          <w:kern w:val="0"/>
          <w:sz w:val="28"/>
          <w:szCs w:val="28"/>
        </w:rPr>
        <w:t>年后解密适用本授权书。（保密：请在括号内划“√”）</w:t>
      </w:r>
    </w:p>
    <w:p w14:paraId="573C9237"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p>
    <w:p w14:paraId="49C2209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 xml:space="preserve">论文作者签名：                 指导教师签名： </w:t>
      </w:r>
    </w:p>
    <w:p w14:paraId="376A4908" w14:textId="77777777" w:rsidR="003C01F5" w:rsidRPr="002A3C98" w:rsidRDefault="003C01F5" w:rsidP="003C01F5">
      <w:pPr>
        <w:spacing w:beforeLines="100" w:before="312" w:line="440" w:lineRule="exact"/>
        <w:ind w:firstLineChars="202" w:firstLine="566"/>
        <w:jc w:val="left"/>
      </w:pPr>
      <w:r>
        <w:rPr>
          <w:rFonts w:ascii="宋体" w:eastAsia="宋体" w:hAnsi="宋体" w:hint="eastAsia"/>
          <w:kern w:val="0"/>
          <w:sz w:val="28"/>
          <w:szCs w:val="28"/>
        </w:rPr>
        <w:t xml:space="preserve">日期：       年   月   日      日期：  </w:t>
      </w:r>
      <w:r>
        <w:rPr>
          <w:rFonts w:ascii="宋体" w:eastAsia="宋体" w:hAnsi="宋体"/>
          <w:kern w:val="0"/>
          <w:sz w:val="28"/>
          <w:szCs w:val="28"/>
        </w:rPr>
        <w:t xml:space="preserve">  </w:t>
      </w:r>
      <w:r>
        <w:rPr>
          <w:rFonts w:ascii="宋体" w:eastAsia="宋体" w:hAnsi="宋体" w:hint="eastAsia"/>
          <w:kern w:val="0"/>
          <w:sz w:val="28"/>
          <w:szCs w:val="28"/>
        </w:rPr>
        <w:t xml:space="preserve">   年 </w:t>
      </w:r>
      <w:r>
        <w:rPr>
          <w:rFonts w:ascii="宋体" w:eastAsia="宋体" w:hAnsi="宋体"/>
          <w:kern w:val="0"/>
          <w:sz w:val="28"/>
          <w:szCs w:val="28"/>
        </w:rPr>
        <w:t xml:space="preserve">  </w:t>
      </w:r>
      <w:r>
        <w:rPr>
          <w:rFonts w:ascii="宋体" w:eastAsia="宋体" w:hAnsi="宋体" w:hint="eastAsia"/>
          <w:kern w:val="0"/>
          <w:sz w:val="28"/>
          <w:szCs w:val="28"/>
        </w:rPr>
        <w:t xml:space="preserve">月   </w:t>
      </w:r>
      <w:r w:rsidRPr="002A3C98">
        <w:rPr>
          <w:rFonts w:ascii="宋体" w:eastAsia="宋体" w:hAnsi="宋体" w:hint="eastAsia"/>
          <w:kern w:val="0"/>
          <w:sz w:val="28"/>
          <w:szCs w:val="28"/>
        </w:rPr>
        <w:t>日</w:t>
      </w:r>
    </w:p>
    <w:p w14:paraId="03808683" w14:textId="77777777" w:rsidR="003C01F5" w:rsidRPr="00F84A3E" w:rsidRDefault="003C01F5" w:rsidP="003C01F5"/>
    <w:p w14:paraId="54D279EF" w14:textId="7F434DFD" w:rsidR="003C01F5" w:rsidRDefault="003C01F5"/>
    <w:p w14:paraId="3367FFA2" w14:textId="2E5C147E" w:rsidR="00BC1ABA" w:rsidRPr="00A23CE4" w:rsidRDefault="00BC1ABA" w:rsidP="00A23CE4">
      <w:pPr>
        <w:spacing w:before="480" w:after="480" w:line="440" w:lineRule="exact"/>
        <w:ind w:firstLine="420"/>
        <w:jc w:val="center"/>
        <w:rPr>
          <w:rFonts w:ascii="黑体" w:eastAsia="黑体" w:hAnsi="黑体" w:cs="宋体"/>
          <w:b/>
          <w:bCs/>
          <w:kern w:val="0"/>
          <w:sz w:val="32"/>
          <w:szCs w:val="32"/>
        </w:rPr>
      </w:pPr>
      <w:r w:rsidRPr="00A23CE4">
        <w:rPr>
          <w:rFonts w:ascii="黑体" w:eastAsia="黑体" w:hAnsi="黑体" w:cs="宋体" w:hint="eastAsia"/>
          <w:b/>
          <w:bCs/>
          <w:kern w:val="0"/>
          <w:sz w:val="32"/>
          <w:szCs w:val="32"/>
        </w:rPr>
        <w:lastRenderedPageBreak/>
        <w:t>摘</w:t>
      </w:r>
      <w:r w:rsidR="00A23CE4">
        <w:rPr>
          <w:rFonts w:ascii="黑体" w:eastAsia="黑体" w:hAnsi="黑体" w:cs="宋体" w:hint="eastAsia"/>
          <w:b/>
          <w:bCs/>
          <w:kern w:val="0"/>
          <w:sz w:val="32"/>
          <w:szCs w:val="32"/>
        </w:rPr>
        <w:t xml:space="preserve"> </w:t>
      </w:r>
      <w:r w:rsidRPr="00A23CE4">
        <w:rPr>
          <w:rFonts w:ascii="黑体" w:eastAsia="黑体" w:hAnsi="黑体" w:cs="宋体" w:hint="eastAsia"/>
          <w:b/>
          <w:bCs/>
          <w:kern w:val="0"/>
          <w:sz w:val="32"/>
          <w:szCs w:val="32"/>
        </w:rPr>
        <w:t>要</w:t>
      </w:r>
    </w:p>
    <w:p w14:paraId="5413D327" w14:textId="1C596380" w:rsidR="003C01F5" w:rsidRDefault="00A23CE4" w:rsidP="006B7772">
      <w:pPr>
        <w:spacing w:line="440" w:lineRule="exact"/>
        <w:ind w:firstLineChars="200" w:firstLine="480"/>
        <w:jc w:val="left"/>
        <w:rPr>
          <w:rFonts w:ascii="宋体" w:eastAsia="宋体" w:hAnsi="宋体"/>
          <w:sz w:val="24"/>
          <w:szCs w:val="24"/>
        </w:rPr>
      </w:pPr>
      <w:r w:rsidRPr="00A23CE4">
        <w:rPr>
          <w:rFonts w:ascii="宋体" w:eastAsia="宋体" w:hAnsi="宋体" w:hint="eastAsia"/>
          <w:sz w:val="24"/>
          <w:szCs w:val="24"/>
        </w:rPr>
        <w:t>目的：</w:t>
      </w:r>
      <w:r w:rsidR="004148BF">
        <w:rPr>
          <w:rFonts w:ascii="宋体" w:eastAsia="宋体" w:hAnsi="宋体" w:hint="eastAsia"/>
          <w:sz w:val="24"/>
          <w:szCs w:val="24"/>
        </w:rPr>
        <w:t>纵隔淋巴结为恶性肿瘤发生淋巴结转移的常见部位之一。</w:t>
      </w:r>
      <w:r w:rsidR="00765EA0">
        <w:rPr>
          <w:rFonts w:ascii="宋体" w:eastAsia="宋体" w:hAnsi="宋体" w:hint="eastAsia"/>
          <w:sz w:val="24"/>
          <w:szCs w:val="24"/>
        </w:rPr>
        <w:t>且明确淋巴结转移情况在肿瘤分期、治疗方案的选择以及预后预测等方面起到了至关重要的</w:t>
      </w:r>
      <w:r w:rsidR="008B26A2">
        <w:rPr>
          <w:rFonts w:ascii="宋体" w:eastAsia="宋体" w:hAnsi="宋体" w:hint="eastAsia"/>
          <w:sz w:val="24"/>
          <w:szCs w:val="24"/>
        </w:rPr>
        <w:t>作用。</w:t>
      </w:r>
      <w:r w:rsidR="00B440FD">
        <w:rPr>
          <w:rFonts w:ascii="宋体" w:eastAsia="宋体" w:hAnsi="宋体" w:hint="eastAsia"/>
          <w:sz w:val="24"/>
          <w:szCs w:val="24"/>
        </w:rPr>
        <w:t>因此</w:t>
      </w:r>
      <w:r w:rsidR="008B26A2">
        <w:rPr>
          <w:rFonts w:ascii="宋体" w:eastAsia="宋体" w:hAnsi="宋体" w:hint="eastAsia"/>
          <w:sz w:val="24"/>
          <w:szCs w:val="24"/>
        </w:rPr>
        <w:t>术前</w:t>
      </w:r>
      <w:r w:rsidR="00B440FD">
        <w:rPr>
          <w:rFonts w:ascii="宋体" w:eastAsia="宋体" w:hAnsi="宋体" w:hint="eastAsia"/>
          <w:sz w:val="24"/>
          <w:szCs w:val="24"/>
        </w:rPr>
        <w:t>评估</w:t>
      </w:r>
      <w:r w:rsidR="008B26A2">
        <w:rPr>
          <w:rFonts w:ascii="宋体" w:eastAsia="宋体" w:hAnsi="宋体" w:hint="eastAsia"/>
          <w:sz w:val="24"/>
          <w:szCs w:val="24"/>
        </w:rPr>
        <w:t>淋巴结的良恶性情况尤为重要。</w:t>
      </w:r>
      <w:r w:rsidR="0013673E">
        <w:rPr>
          <w:rFonts w:ascii="宋体" w:eastAsia="宋体" w:hAnsi="宋体" w:hint="eastAsia"/>
          <w:sz w:val="24"/>
          <w:szCs w:val="24"/>
        </w:rPr>
        <w:t>本研究拟</w:t>
      </w:r>
      <w:r w:rsidR="0013673E" w:rsidRPr="0013673E">
        <w:rPr>
          <w:rFonts w:ascii="宋体" w:eastAsia="宋体" w:hAnsi="宋体" w:hint="eastAsia"/>
          <w:sz w:val="24"/>
          <w:szCs w:val="24"/>
        </w:rPr>
        <w:t>建立并验证基于</w:t>
      </w:r>
      <w:r w:rsidR="00C1212B">
        <w:rPr>
          <w:rFonts w:ascii="宋体" w:eastAsia="宋体" w:hAnsi="宋体" w:hint="eastAsia"/>
          <w:sz w:val="24"/>
          <w:szCs w:val="24"/>
        </w:rPr>
        <w:t>计算机断层扫描（</w:t>
      </w:r>
      <w:r w:rsidR="00C1212B" w:rsidRPr="0013673E">
        <w:rPr>
          <w:rFonts w:ascii="宋体" w:eastAsia="宋体" w:hAnsi="宋体"/>
          <w:sz w:val="24"/>
          <w:szCs w:val="24"/>
        </w:rPr>
        <w:t>CT</w:t>
      </w:r>
      <w:r w:rsidR="00C1212B">
        <w:rPr>
          <w:rFonts w:ascii="宋体" w:eastAsia="宋体" w:hAnsi="宋体" w:hint="eastAsia"/>
          <w:sz w:val="24"/>
          <w:szCs w:val="24"/>
        </w:rPr>
        <w:t>）</w:t>
      </w:r>
      <w:r w:rsidR="0013673E" w:rsidRPr="0013673E">
        <w:rPr>
          <w:rFonts w:ascii="宋体" w:eastAsia="宋体" w:hAnsi="宋体"/>
          <w:sz w:val="24"/>
          <w:szCs w:val="24"/>
        </w:rPr>
        <w:t>增强成像的纵隔淋巴结恶性程度的放射组学模型</w:t>
      </w:r>
      <w:r w:rsidR="00C1212B">
        <w:rPr>
          <w:rFonts w:ascii="宋体" w:eastAsia="宋体" w:hAnsi="宋体" w:hint="eastAsia"/>
          <w:sz w:val="24"/>
          <w:szCs w:val="24"/>
        </w:rPr>
        <w:t>。</w:t>
      </w:r>
    </w:p>
    <w:p w14:paraId="725F2141" w14:textId="29A0CE9C" w:rsidR="002F2FF5" w:rsidRPr="00A23CE4" w:rsidRDefault="002F2FF5" w:rsidP="006B7772">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方法：本研究为回顾性研究，共纳入了1</w:t>
      </w:r>
      <w:r>
        <w:rPr>
          <w:rFonts w:ascii="宋体" w:eastAsia="宋体" w:hAnsi="宋体"/>
          <w:sz w:val="24"/>
          <w:szCs w:val="24"/>
        </w:rPr>
        <w:t>29</w:t>
      </w:r>
      <w:r>
        <w:rPr>
          <w:rFonts w:ascii="宋体" w:eastAsia="宋体" w:hAnsi="宋体" w:hint="eastAsia"/>
          <w:sz w:val="24"/>
          <w:szCs w:val="24"/>
        </w:rPr>
        <w:t>名被试</w:t>
      </w:r>
      <w:r w:rsidR="0079482B">
        <w:rPr>
          <w:rFonts w:ascii="宋体" w:eastAsia="宋体" w:hAnsi="宋体" w:hint="eastAsia"/>
          <w:sz w:val="24"/>
          <w:szCs w:val="24"/>
        </w:rPr>
        <w:t>的</w:t>
      </w:r>
      <w:r>
        <w:rPr>
          <w:rFonts w:ascii="宋体" w:eastAsia="宋体" w:hAnsi="宋体" w:hint="eastAsia"/>
          <w:sz w:val="24"/>
          <w:szCs w:val="24"/>
        </w:rPr>
        <w:t>2</w:t>
      </w:r>
      <w:r>
        <w:rPr>
          <w:rFonts w:ascii="宋体" w:eastAsia="宋体" w:hAnsi="宋体"/>
          <w:sz w:val="24"/>
          <w:szCs w:val="24"/>
        </w:rPr>
        <w:t>01</w:t>
      </w:r>
      <w:r>
        <w:rPr>
          <w:rFonts w:ascii="宋体" w:eastAsia="宋体" w:hAnsi="宋体" w:hint="eastAsia"/>
          <w:sz w:val="24"/>
          <w:szCs w:val="24"/>
        </w:rPr>
        <w:t>个淋巴结</w:t>
      </w:r>
      <w:r w:rsidR="0079482B">
        <w:rPr>
          <w:rFonts w:ascii="宋体" w:eastAsia="宋体" w:hAnsi="宋体" w:hint="eastAsia"/>
          <w:sz w:val="24"/>
          <w:szCs w:val="24"/>
        </w:rPr>
        <w:t>，其中8</w:t>
      </w:r>
      <w:r w:rsidR="0079482B">
        <w:rPr>
          <w:rFonts w:ascii="宋体" w:eastAsia="宋体" w:hAnsi="宋体"/>
          <w:sz w:val="24"/>
          <w:szCs w:val="24"/>
        </w:rPr>
        <w:t>1</w:t>
      </w:r>
      <w:r w:rsidR="0079482B">
        <w:rPr>
          <w:rFonts w:ascii="宋体" w:eastAsia="宋体" w:hAnsi="宋体" w:hint="eastAsia"/>
          <w:sz w:val="24"/>
          <w:szCs w:val="24"/>
        </w:rPr>
        <w:t>个淋巴结为良性，1</w:t>
      </w:r>
      <w:r w:rsidR="0079482B">
        <w:rPr>
          <w:rFonts w:ascii="宋体" w:eastAsia="宋体" w:hAnsi="宋体"/>
          <w:sz w:val="24"/>
          <w:szCs w:val="24"/>
        </w:rPr>
        <w:t>20</w:t>
      </w:r>
      <w:r w:rsidR="0079482B">
        <w:rPr>
          <w:rFonts w:ascii="宋体" w:eastAsia="宋体" w:hAnsi="宋体" w:hint="eastAsia"/>
          <w:sz w:val="24"/>
          <w:szCs w:val="24"/>
        </w:rPr>
        <w:t>个淋巴结为恶性</w:t>
      </w:r>
      <w:r>
        <w:rPr>
          <w:rFonts w:ascii="宋体" w:eastAsia="宋体" w:hAnsi="宋体" w:hint="eastAsia"/>
          <w:sz w:val="24"/>
          <w:szCs w:val="24"/>
        </w:rPr>
        <w:t>。</w:t>
      </w:r>
      <w:r w:rsidR="00E459DF">
        <w:rPr>
          <w:rFonts w:ascii="宋体" w:eastAsia="宋体" w:hAnsi="宋体" w:hint="eastAsia"/>
          <w:sz w:val="24"/>
          <w:szCs w:val="24"/>
        </w:rPr>
        <w:t>所有入组的淋巴结均有病理诊断结果。2</w:t>
      </w:r>
      <w:r w:rsidR="00E459DF">
        <w:rPr>
          <w:rFonts w:ascii="宋体" w:eastAsia="宋体" w:hAnsi="宋体"/>
          <w:sz w:val="24"/>
          <w:szCs w:val="24"/>
        </w:rPr>
        <w:t>01</w:t>
      </w:r>
      <w:r w:rsidR="00E459DF">
        <w:rPr>
          <w:rFonts w:ascii="宋体" w:eastAsia="宋体" w:hAnsi="宋体" w:hint="eastAsia"/>
          <w:sz w:val="24"/>
          <w:szCs w:val="24"/>
        </w:rPr>
        <w:t>个</w:t>
      </w:r>
      <w:r w:rsidR="0079482B">
        <w:rPr>
          <w:rFonts w:ascii="宋体" w:eastAsia="宋体" w:hAnsi="宋体" w:hint="eastAsia"/>
          <w:sz w:val="24"/>
          <w:szCs w:val="24"/>
        </w:rPr>
        <w:t>淋巴结</w:t>
      </w:r>
      <w:r w:rsidR="000523BA">
        <w:rPr>
          <w:rFonts w:ascii="宋体" w:eastAsia="宋体" w:hAnsi="宋体" w:hint="eastAsia"/>
          <w:sz w:val="24"/>
          <w:szCs w:val="24"/>
        </w:rPr>
        <w:t>以</w:t>
      </w:r>
      <w:r w:rsidR="0079482B">
        <w:rPr>
          <w:rFonts w:ascii="宋体" w:eastAsia="宋体" w:hAnsi="宋体" w:hint="eastAsia"/>
          <w:sz w:val="24"/>
          <w:szCs w:val="24"/>
        </w:rPr>
        <w:t>7:</w:t>
      </w:r>
      <w:r w:rsidR="0079482B">
        <w:rPr>
          <w:rFonts w:ascii="宋体" w:eastAsia="宋体" w:hAnsi="宋体"/>
          <w:sz w:val="24"/>
          <w:szCs w:val="24"/>
        </w:rPr>
        <w:t>3</w:t>
      </w:r>
      <w:r w:rsidR="0079482B">
        <w:rPr>
          <w:rFonts w:ascii="宋体" w:eastAsia="宋体" w:hAnsi="宋体" w:hint="eastAsia"/>
          <w:sz w:val="24"/>
          <w:szCs w:val="24"/>
        </w:rPr>
        <w:t>的比例</w:t>
      </w:r>
      <w:r w:rsidR="000523BA">
        <w:rPr>
          <w:rFonts w:ascii="宋体" w:eastAsia="宋体" w:hAnsi="宋体" w:hint="eastAsia"/>
          <w:sz w:val="24"/>
          <w:szCs w:val="24"/>
        </w:rPr>
        <w:t>被</w:t>
      </w:r>
      <w:r w:rsidR="0079482B">
        <w:rPr>
          <w:rFonts w:ascii="宋体" w:eastAsia="宋体" w:hAnsi="宋体" w:hint="eastAsia"/>
          <w:sz w:val="24"/>
          <w:szCs w:val="24"/>
        </w:rPr>
        <w:t>分为</w:t>
      </w:r>
      <w:r w:rsidR="000523BA">
        <w:rPr>
          <w:rFonts w:ascii="宋体" w:eastAsia="宋体" w:hAnsi="宋体" w:hint="eastAsia"/>
          <w:sz w:val="24"/>
          <w:szCs w:val="24"/>
        </w:rPr>
        <w:t>训练组和测试组。</w:t>
      </w:r>
      <w:r w:rsidR="00D43A30">
        <w:rPr>
          <w:rFonts w:ascii="宋体" w:eastAsia="宋体" w:hAnsi="宋体" w:hint="eastAsia"/>
          <w:sz w:val="24"/>
          <w:szCs w:val="24"/>
        </w:rPr>
        <w:t>本研究</w:t>
      </w:r>
      <w:r w:rsidR="00E459DF">
        <w:rPr>
          <w:rFonts w:ascii="宋体" w:eastAsia="宋体" w:hAnsi="宋体" w:hint="eastAsia"/>
          <w:sz w:val="24"/>
          <w:szCs w:val="24"/>
        </w:rPr>
        <w:t>选</w:t>
      </w:r>
      <w:r w:rsidR="003B1176">
        <w:rPr>
          <w:rFonts w:ascii="宋体" w:eastAsia="宋体" w:hAnsi="宋体" w:hint="eastAsia"/>
          <w:sz w:val="24"/>
          <w:szCs w:val="24"/>
        </w:rPr>
        <w:t>则在</w:t>
      </w:r>
      <w:r w:rsidR="00357783">
        <w:rPr>
          <w:rFonts w:ascii="宋体" w:eastAsia="宋体" w:hAnsi="宋体" w:hint="eastAsia"/>
          <w:sz w:val="24"/>
          <w:szCs w:val="24"/>
        </w:rPr>
        <w:t>静脉期</w:t>
      </w:r>
      <w:r w:rsidR="00702DF7">
        <w:rPr>
          <w:rFonts w:ascii="宋体" w:eastAsia="宋体" w:hAnsi="宋体" w:hint="eastAsia"/>
          <w:sz w:val="24"/>
          <w:szCs w:val="24"/>
        </w:rPr>
        <w:t>C</w:t>
      </w:r>
      <w:r w:rsidR="00702DF7">
        <w:rPr>
          <w:rFonts w:ascii="宋体" w:eastAsia="宋体" w:hAnsi="宋体"/>
          <w:sz w:val="24"/>
          <w:szCs w:val="24"/>
        </w:rPr>
        <w:t>T</w:t>
      </w:r>
      <w:r w:rsidR="00702DF7">
        <w:rPr>
          <w:rFonts w:ascii="宋体" w:eastAsia="宋体" w:hAnsi="宋体" w:hint="eastAsia"/>
          <w:sz w:val="24"/>
          <w:szCs w:val="24"/>
        </w:rPr>
        <w:t>图像</w:t>
      </w:r>
      <w:r w:rsidR="003B1176">
        <w:rPr>
          <w:rFonts w:ascii="宋体" w:eastAsia="宋体" w:hAnsi="宋体" w:hint="eastAsia"/>
          <w:sz w:val="24"/>
          <w:szCs w:val="24"/>
        </w:rPr>
        <w:t>上</w:t>
      </w:r>
      <w:r w:rsidR="00702DF7">
        <w:rPr>
          <w:rFonts w:ascii="宋体" w:eastAsia="宋体" w:hAnsi="宋体" w:hint="eastAsia"/>
          <w:sz w:val="24"/>
          <w:szCs w:val="24"/>
        </w:rPr>
        <w:t>进行</w:t>
      </w:r>
      <w:r w:rsidR="006B7772">
        <w:rPr>
          <w:rFonts w:ascii="宋体" w:eastAsia="宋体" w:hAnsi="宋体" w:hint="eastAsia"/>
          <w:sz w:val="24"/>
          <w:szCs w:val="24"/>
        </w:rPr>
        <w:t>感兴趣区</w:t>
      </w:r>
      <w:r w:rsidR="003B1176">
        <w:rPr>
          <w:rFonts w:ascii="宋体" w:eastAsia="宋体" w:hAnsi="宋体" w:hint="eastAsia"/>
          <w:sz w:val="24"/>
          <w:szCs w:val="24"/>
        </w:rPr>
        <w:t>（region</w:t>
      </w:r>
      <w:r w:rsidR="003B1176">
        <w:rPr>
          <w:rFonts w:ascii="宋体" w:eastAsia="宋体" w:hAnsi="宋体"/>
          <w:sz w:val="24"/>
          <w:szCs w:val="24"/>
        </w:rPr>
        <w:t xml:space="preserve"> of interest</w:t>
      </w:r>
      <w:r w:rsidR="003B1176">
        <w:rPr>
          <w:rFonts w:ascii="宋体" w:eastAsia="宋体" w:hAnsi="宋体" w:hint="eastAsia"/>
          <w:sz w:val="24"/>
          <w:szCs w:val="24"/>
        </w:rPr>
        <w:t>，</w:t>
      </w:r>
      <w:r w:rsidR="003B1176">
        <w:rPr>
          <w:rFonts w:ascii="宋体" w:eastAsia="宋体" w:hAnsi="宋体"/>
          <w:sz w:val="24"/>
          <w:szCs w:val="24"/>
        </w:rPr>
        <w:t>ROI</w:t>
      </w:r>
      <w:r w:rsidR="003B1176">
        <w:rPr>
          <w:rFonts w:ascii="宋体" w:eastAsia="宋体" w:hAnsi="宋体" w:hint="eastAsia"/>
          <w:sz w:val="24"/>
          <w:szCs w:val="24"/>
        </w:rPr>
        <w:t>）</w:t>
      </w:r>
      <w:r w:rsidR="00702DF7">
        <w:rPr>
          <w:rFonts w:ascii="宋体" w:eastAsia="宋体" w:hAnsi="宋体" w:hint="eastAsia"/>
          <w:sz w:val="24"/>
          <w:szCs w:val="24"/>
        </w:rPr>
        <w:t>的勾画</w:t>
      </w:r>
      <w:r w:rsidR="006B7772">
        <w:rPr>
          <w:rFonts w:ascii="宋体" w:eastAsia="宋体" w:hAnsi="宋体" w:hint="eastAsia"/>
          <w:sz w:val="24"/>
          <w:szCs w:val="24"/>
        </w:rPr>
        <w:t>。</w:t>
      </w:r>
      <w:r w:rsidR="00FF68E6">
        <w:rPr>
          <w:rFonts w:ascii="宋体" w:eastAsia="宋体" w:hAnsi="宋体" w:hint="eastAsia"/>
          <w:sz w:val="24"/>
          <w:szCs w:val="24"/>
        </w:rPr>
        <w:t>勾画</w:t>
      </w:r>
      <w:r w:rsidR="003B1176">
        <w:rPr>
          <w:rFonts w:ascii="宋体" w:eastAsia="宋体" w:hAnsi="宋体" w:hint="eastAsia"/>
          <w:sz w:val="24"/>
          <w:szCs w:val="24"/>
        </w:rPr>
        <w:t>R</w:t>
      </w:r>
      <w:r w:rsidR="003B1176">
        <w:rPr>
          <w:rFonts w:ascii="宋体" w:eastAsia="宋体" w:hAnsi="宋体"/>
          <w:sz w:val="24"/>
          <w:szCs w:val="24"/>
        </w:rPr>
        <w:t>OI</w:t>
      </w:r>
      <w:r w:rsidR="00FF68E6">
        <w:rPr>
          <w:rFonts w:ascii="宋体" w:eastAsia="宋体" w:hAnsi="宋体" w:hint="eastAsia"/>
          <w:sz w:val="24"/>
          <w:szCs w:val="24"/>
        </w:rPr>
        <w:t>时，选取增大淋巴结的轴位最大层面，沿着淋巴结边缘进行</w:t>
      </w:r>
      <w:r w:rsidR="003B1176">
        <w:rPr>
          <w:rFonts w:ascii="宋体" w:eastAsia="宋体" w:hAnsi="宋体" w:hint="eastAsia"/>
          <w:sz w:val="24"/>
          <w:szCs w:val="24"/>
        </w:rPr>
        <w:t>手动</w:t>
      </w:r>
      <w:r w:rsidR="007C31BA">
        <w:rPr>
          <w:rFonts w:ascii="宋体" w:eastAsia="宋体" w:hAnsi="宋体" w:hint="eastAsia"/>
          <w:sz w:val="24"/>
          <w:szCs w:val="24"/>
        </w:rPr>
        <w:t>绘制。随后对R</w:t>
      </w:r>
      <w:r w:rsidR="007C31BA">
        <w:rPr>
          <w:rFonts w:ascii="宋体" w:eastAsia="宋体" w:hAnsi="宋体"/>
          <w:sz w:val="24"/>
          <w:szCs w:val="24"/>
        </w:rPr>
        <w:t>OI</w:t>
      </w:r>
      <w:r w:rsidR="007C31BA">
        <w:rPr>
          <w:rFonts w:ascii="宋体" w:eastAsia="宋体" w:hAnsi="宋体" w:hint="eastAsia"/>
          <w:sz w:val="24"/>
          <w:szCs w:val="24"/>
        </w:rPr>
        <w:t>进行放射组学特征的提取。</w:t>
      </w:r>
      <w:r w:rsidR="001672D9">
        <w:rPr>
          <w:rFonts w:ascii="宋体" w:eastAsia="宋体" w:hAnsi="宋体" w:hint="eastAsia"/>
          <w:sz w:val="24"/>
          <w:szCs w:val="24"/>
        </w:rPr>
        <w:t>继而</w:t>
      </w:r>
      <w:r w:rsidR="00393AB5">
        <w:rPr>
          <w:rFonts w:ascii="宋体" w:eastAsia="宋体" w:hAnsi="宋体" w:hint="eastAsia"/>
          <w:sz w:val="24"/>
          <w:szCs w:val="24"/>
        </w:rPr>
        <w:t>使</w:t>
      </w:r>
      <w:r w:rsidR="001672D9">
        <w:rPr>
          <w:rFonts w:ascii="宋体" w:eastAsia="宋体" w:hAnsi="宋体" w:hint="eastAsia"/>
          <w:sz w:val="24"/>
          <w:szCs w:val="24"/>
        </w:rPr>
        <w:t>用最小绝对收缩和选择算子（</w:t>
      </w:r>
      <w:r w:rsidR="0038503A">
        <w:rPr>
          <w:rFonts w:ascii="宋体" w:eastAsia="宋体" w:hAnsi="宋体" w:hint="eastAsia"/>
          <w:sz w:val="24"/>
          <w:szCs w:val="24"/>
        </w:rPr>
        <w:t>least</w:t>
      </w:r>
      <w:r w:rsidR="0038503A">
        <w:rPr>
          <w:rFonts w:ascii="宋体" w:eastAsia="宋体" w:hAnsi="宋体"/>
          <w:sz w:val="24"/>
          <w:szCs w:val="24"/>
        </w:rPr>
        <w:t xml:space="preserve"> absolute shrinkage and selection operator</w:t>
      </w:r>
      <w:r w:rsidR="0038503A">
        <w:rPr>
          <w:rFonts w:ascii="宋体" w:eastAsia="宋体" w:hAnsi="宋体" w:hint="eastAsia"/>
          <w:sz w:val="24"/>
          <w:szCs w:val="24"/>
        </w:rPr>
        <w:t>，</w:t>
      </w:r>
      <w:r w:rsidR="0038503A">
        <w:rPr>
          <w:rFonts w:ascii="宋体" w:eastAsia="宋体" w:hAnsi="宋体"/>
          <w:sz w:val="24"/>
          <w:szCs w:val="24"/>
        </w:rPr>
        <w:t>LASSO</w:t>
      </w:r>
      <w:r w:rsidR="001672D9">
        <w:rPr>
          <w:rFonts w:ascii="宋体" w:eastAsia="宋体" w:hAnsi="宋体" w:hint="eastAsia"/>
          <w:sz w:val="24"/>
          <w:szCs w:val="24"/>
        </w:rPr>
        <w:t>）</w:t>
      </w:r>
      <w:r w:rsidR="0038503A">
        <w:rPr>
          <w:rFonts w:ascii="宋体" w:eastAsia="宋体" w:hAnsi="宋体" w:hint="eastAsia"/>
          <w:sz w:val="24"/>
          <w:szCs w:val="24"/>
        </w:rPr>
        <w:t>二元逻辑回归的方法对提取的放射组学特征进行选择。</w:t>
      </w:r>
      <w:r w:rsidR="00A510B7">
        <w:rPr>
          <w:rFonts w:ascii="宋体" w:eastAsia="宋体" w:hAnsi="宋体" w:hint="eastAsia"/>
          <w:sz w:val="24"/>
          <w:szCs w:val="24"/>
        </w:rPr>
        <w:t>在</w:t>
      </w:r>
      <w:r w:rsidR="00404190">
        <w:rPr>
          <w:rFonts w:ascii="宋体" w:eastAsia="宋体" w:hAnsi="宋体" w:hint="eastAsia"/>
          <w:sz w:val="24"/>
          <w:szCs w:val="24"/>
        </w:rPr>
        <w:t>应用</w:t>
      </w:r>
      <w:r w:rsidR="00E56CDC">
        <w:rPr>
          <w:rFonts w:ascii="宋体" w:eastAsia="宋体" w:hAnsi="宋体" w:hint="eastAsia"/>
          <w:sz w:val="24"/>
          <w:szCs w:val="24"/>
        </w:rPr>
        <w:t>多元逻辑回归</w:t>
      </w:r>
      <w:r w:rsidR="00404190">
        <w:rPr>
          <w:rFonts w:ascii="宋体" w:eastAsia="宋体" w:hAnsi="宋体" w:hint="eastAsia"/>
          <w:sz w:val="24"/>
          <w:szCs w:val="24"/>
        </w:rPr>
        <w:t>进行特征筛选</w:t>
      </w:r>
      <w:r w:rsidR="00E56CDC">
        <w:rPr>
          <w:rFonts w:ascii="宋体" w:eastAsia="宋体" w:hAnsi="宋体" w:hint="eastAsia"/>
          <w:sz w:val="24"/>
          <w:szCs w:val="24"/>
        </w:rPr>
        <w:t>时，</w:t>
      </w:r>
      <w:r w:rsidR="00393AB5">
        <w:rPr>
          <w:rFonts w:ascii="宋体" w:eastAsia="宋体" w:hAnsi="宋体" w:hint="eastAsia"/>
          <w:sz w:val="24"/>
          <w:szCs w:val="24"/>
        </w:rPr>
        <w:t>采用</w:t>
      </w:r>
      <w:r w:rsidR="00E56CDC">
        <w:rPr>
          <w:rFonts w:ascii="宋体" w:eastAsia="宋体" w:hAnsi="宋体" w:hint="eastAsia"/>
          <w:sz w:val="24"/>
          <w:szCs w:val="24"/>
        </w:rPr>
        <w:t>了</w:t>
      </w:r>
      <w:r w:rsidR="00393AB5">
        <w:rPr>
          <w:rFonts w:ascii="宋体" w:eastAsia="宋体" w:hAnsi="宋体" w:hint="eastAsia"/>
          <w:sz w:val="24"/>
          <w:szCs w:val="24"/>
        </w:rPr>
        <w:t>后退逐步消除法。</w:t>
      </w:r>
      <w:r w:rsidR="009E0709">
        <w:rPr>
          <w:rFonts w:ascii="宋体" w:eastAsia="宋体" w:hAnsi="宋体" w:hint="eastAsia"/>
          <w:sz w:val="24"/>
          <w:szCs w:val="24"/>
        </w:rPr>
        <w:t>最终</w:t>
      </w:r>
      <w:r w:rsidR="00E56CDC">
        <w:rPr>
          <w:rFonts w:ascii="宋体" w:eastAsia="宋体" w:hAnsi="宋体" w:hint="eastAsia"/>
          <w:sz w:val="24"/>
          <w:szCs w:val="24"/>
        </w:rPr>
        <w:t>本研究</w:t>
      </w:r>
      <w:r w:rsidR="003A042E">
        <w:rPr>
          <w:rFonts w:ascii="宋体" w:eastAsia="宋体" w:hAnsi="宋体" w:hint="eastAsia"/>
          <w:sz w:val="24"/>
          <w:szCs w:val="24"/>
        </w:rPr>
        <w:t>利用筛选</w:t>
      </w:r>
      <w:r w:rsidR="009E0709">
        <w:rPr>
          <w:rFonts w:ascii="宋体" w:eastAsia="宋体" w:hAnsi="宋体" w:hint="eastAsia"/>
          <w:sz w:val="24"/>
          <w:szCs w:val="24"/>
        </w:rPr>
        <w:t>出来的</w:t>
      </w:r>
      <w:r w:rsidR="00404190">
        <w:rPr>
          <w:rFonts w:ascii="宋体" w:eastAsia="宋体" w:hAnsi="宋体" w:hint="eastAsia"/>
          <w:sz w:val="24"/>
          <w:szCs w:val="24"/>
        </w:rPr>
        <w:t>放射组学</w:t>
      </w:r>
      <w:r w:rsidR="009E0709">
        <w:rPr>
          <w:rFonts w:ascii="宋体" w:eastAsia="宋体" w:hAnsi="宋体" w:hint="eastAsia"/>
          <w:sz w:val="24"/>
          <w:szCs w:val="24"/>
        </w:rPr>
        <w:t>特征，构建了一个用来判别纵隔淋巴结良恶性的逻辑回归模型。</w:t>
      </w:r>
    </w:p>
    <w:sectPr w:rsidR="002F2FF5" w:rsidRPr="00A23CE4" w:rsidSect="002A3C98">
      <w:pgSz w:w="11906" w:h="16838"/>
      <w:pgMar w:top="1474" w:right="1474" w:bottom="1474"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98489" w14:textId="77777777" w:rsidR="000A4B98" w:rsidRDefault="000A4B98" w:rsidP="00007A1E">
      <w:r>
        <w:separator/>
      </w:r>
    </w:p>
  </w:endnote>
  <w:endnote w:type="continuationSeparator" w:id="0">
    <w:p w14:paraId="70E02F55" w14:textId="77777777" w:rsidR="000A4B98" w:rsidRDefault="000A4B98" w:rsidP="0000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6A36" w14:textId="77777777" w:rsidR="000A4B98" w:rsidRDefault="000A4B98" w:rsidP="00007A1E">
      <w:r>
        <w:separator/>
      </w:r>
    </w:p>
  </w:footnote>
  <w:footnote w:type="continuationSeparator" w:id="0">
    <w:p w14:paraId="2EC7A2C9" w14:textId="77777777" w:rsidR="000A4B98" w:rsidRDefault="000A4B98" w:rsidP="00007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8"/>
    <w:rsid w:val="00007A1E"/>
    <w:rsid w:val="000523BA"/>
    <w:rsid w:val="00073760"/>
    <w:rsid w:val="000A4B98"/>
    <w:rsid w:val="00115AD6"/>
    <w:rsid w:val="0013673E"/>
    <w:rsid w:val="00150B7E"/>
    <w:rsid w:val="001672D9"/>
    <w:rsid w:val="001C60B0"/>
    <w:rsid w:val="00260D64"/>
    <w:rsid w:val="002F2FF5"/>
    <w:rsid w:val="00357783"/>
    <w:rsid w:val="0038503A"/>
    <w:rsid w:val="00393AB5"/>
    <w:rsid w:val="003A042E"/>
    <w:rsid w:val="003B1176"/>
    <w:rsid w:val="003C01F5"/>
    <w:rsid w:val="00404190"/>
    <w:rsid w:val="004148BF"/>
    <w:rsid w:val="00432A4C"/>
    <w:rsid w:val="004F4EF3"/>
    <w:rsid w:val="0053229F"/>
    <w:rsid w:val="0057712A"/>
    <w:rsid w:val="006B7772"/>
    <w:rsid w:val="006E0305"/>
    <w:rsid w:val="00702DF7"/>
    <w:rsid w:val="00765EA0"/>
    <w:rsid w:val="0079482B"/>
    <w:rsid w:val="007C31BA"/>
    <w:rsid w:val="00825915"/>
    <w:rsid w:val="008B26A2"/>
    <w:rsid w:val="008E2465"/>
    <w:rsid w:val="009768A0"/>
    <w:rsid w:val="009B3848"/>
    <w:rsid w:val="009E0709"/>
    <w:rsid w:val="00A23CE4"/>
    <w:rsid w:val="00A510B7"/>
    <w:rsid w:val="00B440FD"/>
    <w:rsid w:val="00BC1ABA"/>
    <w:rsid w:val="00C1212B"/>
    <w:rsid w:val="00D26D68"/>
    <w:rsid w:val="00D43A30"/>
    <w:rsid w:val="00E21B03"/>
    <w:rsid w:val="00E459DF"/>
    <w:rsid w:val="00E56CDC"/>
    <w:rsid w:val="00E912DE"/>
    <w:rsid w:val="00EB402A"/>
    <w:rsid w:val="00F430DA"/>
    <w:rsid w:val="00FF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BA596"/>
  <w15:chartTrackingRefBased/>
  <w15:docId w15:val="{05B1D536-F238-419B-8106-F15E9248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A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A1E"/>
    <w:rPr>
      <w:sz w:val="18"/>
      <w:szCs w:val="18"/>
    </w:rPr>
  </w:style>
  <w:style w:type="paragraph" w:styleId="a5">
    <w:name w:val="footer"/>
    <w:basedOn w:val="a"/>
    <w:link w:val="a6"/>
    <w:uiPriority w:val="99"/>
    <w:unhideWhenUsed/>
    <w:rsid w:val="00007A1E"/>
    <w:pPr>
      <w:tabs>
        <w:tab w:val="center" w:pos="4153"/>
        <w:tab w:val="right" w:pos="8306"/>
      </w:tabs>
      <w:snapToGrid w:val="0"/>
      <w:jc w:val="left"/>
    </w:pPr>
    <w:rPr>
      <w:sz w:val="18"/>
      <w:szCs w:val="18"/>
    </w:rPr>
  </w:style>
  <w:style w:type="character" w:customStyle="1" w:styleId="a6">
    <w:name w:val="页脚 字符"/>
    <w:basedOn w:val="a0"/>
    <w:link w:val="a5"/>
    <w:uiPriority w:val="99"/>
    <w:rsid w:val="00007A1E"/>
    <w:rPr>
      <w:sz w:val="18"/>
      <w:szCs w:val="18"/>
    </w:rPr>
  </w:style>
  <w:style w:type="table" w:styleId="a7">
    <w:name w:val="Table Grid"/>
    <w:basedOn w:val="a1"/>
    <w:uiPriority w:val="39"/>
    <w:rsid w:val="00007A1E"/>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2021-02-16T13:21:00Z</dcterms:created>
  <dcterms:modified xsi:type="dcterms:W3CDTF">2021-02-16T15:16:00Z</dcterms:modified>
</cp:coreProperties>
</file>