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60"/>
        <w:jc w:val="center"/>
      </w:pPr>
      <w:r>
        <w:drawing>
          <wp:inline distT="0" distB="0" distL="0" distR="0">
            <wp:extent cx="63627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 w:line="300"/>
      </w:pPr>
      <w:r>
        <w:rPr>
          <w:rFonts w:ascii="함초롱바탕" w:cs="함초롱바탕" w:eastAsia="함초롱바탕" w:hAnsi="함초롱바탕"/>
          <w:b/>
          <w:bCs/>
          <w:i/>
          <w:iCs/>
          <w:color w:val="15679A"/>
          <w:sz w:val="19"/>
          <w:szCs w:val="19"/>
        </w:rPr>
        <w:t xml:space="preserve">노코드 기반 AI를 활용한 업무자동화 · AI 서비스 프로젝트 과정</w:t>
      </w:r>
      <w:r>
        <w:rPr>
          <w:rFonts w:ascii="함초롱바탕" w:cs="함초롱바탕" w:eastAsia="함초롱바탕" w:hAnsi="함초롱바탕"/>
          <w:i/>
          <w:iCs/>
          <w:color w:val="5A6B7B"/>
          <w:sz w:val="19"/>
          <w:szCs w:val="19"/>
        </w:rPr>
        <w:t xml:space="preserve"> — 이 매뉴얼은 화면을 보며 그대로 따라 하면 완성되도록 만들어졌습니다. 막히는 단계가 있으면 표시된 </w:t>
      </w:r>
      <w:r>
        <w:rPr>
          <w:rFonts w:ascii="함초롱바탕" w:cs="함초롱바탕" w:eastAsia="함초롱바탕" w:hAnsi="함초롱바탕"/>
          <w:b/>
          <w:bCs/>
          <w:i/>
          <w:iCs/>
          <w:color w:val="E8772E"/>
          <w:sz w:val="19"/>
          <w:szCs w:val="19"/>
        </w:rPr>
        <w:t xml:space="preserve">❗자주 발생하는 오류</w:t>
      </w:r>
      <w:r>
        <w:rPr>
          <w:rFonts w:ascii="함초롱바탕" w:cs="함초롱바탕" w:eastAsia="함초롱바탕" w:hAnsi="함초롱바탕"/>
          <w:i/>
          <w:iCs/>
          <w:color w:val="5A6B7B"/>
          <w:sz w:val="19"/>
          <w:szCs w:val="19"/>
        </w:rPr>
        <w:t xml:space="preserve">를 먼저 확인하세요.</w:t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79A" w:color="auto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6"/>
                <w:szCs w:val="26"/>
              </w:rPr>
              <w:t xml:space="preserve">0.  오늘 무엇을 만드나요?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p>
      <w:pPr>
        <w:spacing w:after="120" w:before="0" w:line="300"/>
        <w:jc w:val="left"/>
      </w:pP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Day 1에서 만든 </w:t>
      </w: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기본 Zap(새 메일 → 시트 기록)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을, 오늘은 </w:t>
      </w: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스스로 판단하고 다듬고 때맞춰 움직이는 「똑똑한 자동화」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로 업그레이드합니다.</w:t>
      </w:r>
    </w:p>
    <w:p>
      <w:pPr>
        <w:spacing w:after="60" w:before="0" w:line="300"/>
        <w:jc w:val="left"/>
      </w:pP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핵심은 두 가지입니다. 첫째, </w:t>
      </w: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프롬프트 엔지니어링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으로 AI에게 정확한 역할과 형식을 지시해 </w:t>
      </w: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일관된 결과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를 뽑아냅니다. 둘째, Zapier의 </w:t>
      </w: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고급기능 5종(Filter · Formatter · Delay &amp; Schedule · Webhook · Workspace 연동)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으로 조건 분기·데이터 정제·시간 기반 실행·외부 연동을 붙입니다.</w:t>
      </w:r>
    </w:p>
    <w:p>
      <w:pPr>
        <w:spacing w:after="20" w:before="60"/>
        <w:jc w:val="center"/>
      </w:pPr>
      <w:r>
        <w:drawing>
          <wp:inline distT="0" distB="0" distL="0" distR="0">
            <wp:extent cx="6096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오늘 만드는 「똑똑한 자동화」 전체 흐름</w:t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0091D2" w:sz="24"/>
              <w:bottom w:val="none" w:color="FFFFFF" w:sz="0"/>
              <w:right w:val="none" w:color="FFFFFF" w:sz="0"/>
            </w:tcBorders>
            <w:shd w:fill="EEF4F9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오늘의 흐름은 그대로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Day 3 프로젝트1(고객 문의 자동 분류·응답 시스템)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의 뼈대가 됩니다. 오늘 만든 조각들을 다음 시간에 하나로 잇습니다.</w:t>
            </w:r>
          </w:p>
        </w:tc>
      </w:tr>
    </w:tbl>
    <w:p>
      <w:pPr>
        <w:spacing w:after="12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오늘의 진행 순서</w:t>
      </w:r>
    </w:p>
    <w:tbl>
      <w:tblPr>
        <w:tblW w:type="dxa" w:w="10178"/>
        <w:tblBorders>
          <w:top w:val="single" w:color="DCE3EB" w:sz="4"/>
          <w:left w:val="single" w:color="DCE3EB" w:sz="4"/>
          <w:bottom w:val="single" w:color="DCE3EB" w:sz="4"/>
          <w:right w:val="single" w:color="DCE3EB" w:sz="4"/>
          <w:insideH w:val="single" w:color="DCE3EB" w:sz="4"/>
          <w:insideV w:val="single" w:color="DCE3EB" w:sz="4"/>
        </w:tblBorders>
      </w:tblPr>
      <w:tblGrid>
        <w:gridCol w:w="1832"/>
        <w:gridCol w:w="8346"/>
      </w:tblGrid>
      <w:tr>
        <w:trPr>
          <w:tblHeader/>
        </w:trPr>
        <w:tc>
          <w:tcPr>
            <w:tcW w:type="dxa" w:w="1832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8346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32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킥오프</w:t>
            </w:r>
          </w:p>
        </w:tc>
        <w:tc>
          <w:tcPr>
            <w:tcW w:type="dxa" w:w="8346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프롬프트 기법 복습 · 사전 준비 · 작업 원칙 확인</w:t>
            </w:r>
          </w:p>
        </w:tc>
      </w:tr>
      <w:tr>
        <w:tc>
          <w:tcPr>
            <w:tcW w:type="dxa" w:w="1832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실습 1</w:t>
            </w:r>
          </w:p>
        </w:tc>
        <w:tc>
          <w:tcPr>
            <w:tcW w:type="dxa" w:w="8346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AI 요약 액션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만들기 (프롬프트 엔지니어링 적용)</w:t>
            </w:r>
          </w:p>
        </w:tc>
      </w:tr>
      <w:tr>
        <w:tc>
          <w:tcPr>
            <w:tcW w:type="dxa" w:w="1832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실습 2</w:t>
            </w:r>
          </w:p>
        </w:tc>
        <w:tc>
          <w:tcPr>
            <w:tcW w:type="dxa" w:w="8346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Filter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by Zapier — 조건 분기</w:t>
            </w:r>
          </w:p>
        </w:tc>
      </w:tr>
      <w:tr>
        <w:tc>
          <w:tcPr>
            <w:tcW w:type="dxa" w:w="1832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실습 3</w:t>
            </w:r>
          </w:p>
        </w:tc>
        <w:tc>
          <w:tcPr>
            <w:tcW w:type="dxa" w:w="8346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Formatter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by Zapier — 데이터 정제</w:t>
            </w:r>
          </w:p>
        </w:tc>
      </w:tr>
      <w:tr>
        <w:tc>
          <w:tcPr>
            <w:tcW w:type="dxa" w:w="1832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실습 4</w:t>
            </w:r>
          </w:p>
        </w:tc>
        <w:tc>
          <w:tcPr>
            <w:tcW w:type="dxa" w:w="8346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Delay &amp; Schedule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— 지연 실행 · 정기 리포트</w:t>
            </w:r>
          </w:p>
        </w:tc>
      </w:tr>
      <w:tr>
        <w:tc>
          <w:tcPr>
            <w:tcW w:type="dxa" w:w="1832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실습 5</w:t>
            </w:r>
          </w:p>
        </w:tc>
        <w:tc>
          <w:tcPr>
            <w:tcW w:type="dxa" w:w="8346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Webhooks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by Zapier — 외부 시스템 연동</w:t>
            </w:r>
          </w:p>
        </w:tc>
      </w:tr>
      <w:tr>
        <w:tc>
          <w:tcPr>
            <w:tcW w:type="dxa" w:w="1832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실습 6</w:t>
            </w:r>
          </w:p>
        </w:tc>
        <w:tc>
          <w:tcPr>
            <w:tcW w:type="dxa" w:w="8346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Google Workspace 연동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+ 프로젝트1 기획</w:t>
            </w:r>
          </w:p>
        </w:tc>
      </w:tr>
      <w:tr>
        <w:tc>
          <w:tcPr>
            <w:tcW w:type="dxa" w:w="1832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마무리</w:t>
            </w:r>
          </w:p>
        </w:tc>
        <w:tc>
          <w:tcPr>
            <w:tcW w:type="dxa" w:w="8346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결과 정리 · 제출물 · 다음 시간 예고</w:t>
            </w:r>
          </w:p>
        </w:tc>
      </w:tr>
    </w:tbl>
    <w:p>
      <w:pPr>
        <w:spacing w:after="14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E" w:color="auto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6"/>
                <w:szCs w:val="26"/>
              </w:rPr>
              <w:t xml:space="preserve">⚠  시작 전 반드시 확인 (사전 준비)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p>
      <w:pPr>
        <w:spacing w:after="100" w:before="0" w:line="300"/>
        <w:jc w:val="left"/>
      </w:pP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오늘 만드는 Zap들은 </w:t>
      </w: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Filter · Formatter · AI Action · 멀티스텝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을 사용합니다. Zapier </w:t>
      </w: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무료 플랜은 액션 1개(2단계)까지만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지원하므로, 오늘 실습은 다음 중 하나가 필요합니다.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권장: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새 Zapier 계정 가입 시 자동 제공되는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14일 Professional 무료체험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(신용카드 불필요). 체험 기간엔 멀티스텝 · Filter · Formatter · AI Action이 모두 열립니다.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Day 1 시작 시점에 계정을 만들었다면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오늘도 그대로 사용 가능합니다.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유료 플랜 사용 중인 학생은 그대로 진행.</w:t>
      </w:r>
    </w:p>
    <w:p>
      <w:pPr>
        <w:spacing w:after="8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준비물 체크리스트</w:t>
      </w:r>
    </w:p>
    <w:p>
      <w:pPr>
        <w:spacing w:after="70" w:line="285"/>
        <w:ind w:left="380" w:hanging="300"/>
      </w:pPr>
      <w:r>
        <w:rPr>
          <w:rFonts w:ascii="함초롱바탕" w:cs="함초롱바탕" w:eastAsia="함초롱바탕" w:hAnsi="함초롱바탕"/>
          <w:b/>
          <w:bCs/>
          <w:color w:val="15679A"/>
          <w:sz w:val="20"/>
          <w:szCs w:val="20"/>
        </w:rPr>
        <w:t xml:space="preserve">☐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Zapier 계정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(멀티스텝 · Filter · Formatter 사용 가능 상태 — 위 참고)</w:t>
      </w:r>
    </w:p>
    <w:p>
      <w:pPr>
        <w:spacing w:after="70" w:line="285"/>
        <w:ind w:left="380" w:hanging="300"/>
      </w:pPr>
      <w:r>
        <w:rPr>
          <w:rFonts w:ascii="함초롱바탕" w:cs="함초롱바탕" w:eastAsia="함초롱바탕" w:hAnsi="함초롱바탕"/>
          <w:b/>
          <w:bCs/>
          <w:color w:val="15679A"/>
          <w:sz w:val="20"/>
          <w:szCs w:val="20"/>
        </w:rPr>
        <w:t xml:space="preserve">☐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Day 1에서 만든 Zap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(새 메일 → Google Sheets 기록). 없으면 강사에게 예제 Zap 복제 요청.</w:t>
      </w:r>
    </w:p>
    <w:p>
      <w:pPr>
        <w:spacing w:after="70" w:line="285"/>
        <w:ind w:left="380" w:hanging="300"/>
      </w:pPr>
      <w:r>
        <w:rPr>
          <w:rFonts w:ascii="함초롱바탕" w:cs="함초롱바탕" w:eastAsia="함초롱바탕" w:hAnsi="함초롱바탕"/>
          <w:b/>
          <w:bCs/>
          <w:color w:val="15679A"/>
          <w:sz w:val="20"/>
          <w:szCs w:val="20"/>
        </w:rPr>
        <w:t xml:space="preserve">☐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AI Action용 API Key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— 강사가 배포하는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공용 테스트 키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또는 개인 키 (Claude / ChatGPT by Zapier)</w:t>
      </w:r>
    </w:p>
    <w:p>
      <w:pPr>
        <w:spacing w:after="70" w:line="285"/>
        <w:ind w:left="380" w:hanging="300"/>
      </w:pPr>
      <w:r>
        <w:rPr>
          <w:rFonts w:ascii="함초롱바탕" w:cs="함초롱바탕" w:eastAsia="함초롱바탕" w:hAnsi="함초롱바탕"/>
          <w:b/>
          <w:bCs/>
          <w:color w:val="15679A"/>
          <w:sz w:val="20"/>
          <w:szCs w:val="20"/>
        </w:rPr>
        <w:t xml:space="preserve">☐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실습용 Gmail 계정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(실제 운영 계정과 분리 권장)</w:t>
      </w:r>
    </w:p>
    <w:p>
      <w:pPr>
        <w:spacing w:after="70" w:line="285"/>
        <w:ind w:left="380" w:hanging="300"/>
      </w:pPr>
      <w:r>
        <w:rPr>
          <w:rFonts w:ascii="함초롱바탕" w:cs="함초롱바탕" w:eastAsia="함초롱바탕" w:hAnsi="함초롱바탕"/>
          <w:b/>
          <w:bCs/>
          <w:color w:val="15679A"/>
          <w:sz w:val="20"/>
          <w:szCs w:val="20"/>
        </w:rPr>
        <w:t xml:space="preserve">☐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Google Sheets · Google Calendar · Google Docs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접근 가능</w:t>
      </w:r>
    </w:p>
    <w:p>
      <w:pPr>
        <w:spacing w:after="70" w:line="285"/>
        <w:ind w:left="380" w:hanging="300"/>
      </w:pPr>
      <w:r>
        <w:rPr>
          <w:rFonts w:ascii="함초롱바탕" w:cs="함초롱바탕" w:eastAsia="함초롱바탕" w:hAnsi="함초롱바탕"/>
          <w:b/>
          <w:bCs/>
          <w:color w:val="15679A"/>
          <w:sz w:val="20"/>
          <w:szCs w:val="20"/>
        </w:rPr>
        <w:t xml:space="preserve">☐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Slack 워크스페이스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+ 알림 받을 채널 (예: #문의-알림)</w:t>
      </w:r>
    </w:p>
    <w:p>
      <w:pPr>
        <w:spacing w:after="70" w:line="285"/>
        <w:ind w:left="380" w:hanging="300"/>
      </w:pPr>
      <w:r>
        <w:rPr>
          <w:rFonts w:ascii="함초롱바탕" w:cs="함초롱바탕" w:eastAsia="함초롱바탕" w:hAnsi="함초롱바탕"/>
          <w:b/>
          <w:bCs/>
          <w:color w:val="15679A"/>
          <w:sz w:val="20"/>
          <w:szCs w:val="20"/>
        </w:rPr>
        <w:t xml:space="preserve">☐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webhook.site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접속 가능한 브라우저 (실습 5용, 가입 불필요)</w:t>
      </w:r>
    </w:p>
    <w:p>
      <w:pPr>
        <w:spacing w:after="8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작업 원칙 (오늘 내내 지킬 것)</w:t>
      </w:r>
    </w:p>
    <w:p>
      <w:pPr>
        <w:spacing w:after="6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1.  한 단계 완성 → Test → 화면 캡처 → 다음 단계.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한 번에 다 만들지 말고 단계마다 검증합니다.</w:t>
      </w:r>
    </w:p>
    <w:p>
      <w:pPr>
        <w:spacing w:after="6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2.  변수(이전 단계 데이터)는 직접 타이핑하지 말고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필드의 드롭다운 / + 버튼으로 끼워 넣습니다.</w:t>
      </w:r>
    </w:p>
    <w:p>
      <w:pPr>
        <w:spacing w:after="6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3.  각 실습 끝의 📸 제출 캡처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는 발표·평가에 사용하니 폴더에 모아두세요.</w:t>
      </w:r>
    </w:p>
    <w:p>
      <w:pPr>
        <w:spacing w:after="12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4.  Filter · Formatter 단계는 Task를 소비하지 않습니다.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마음껏 테스트하세요(요금 절감 포인트).</w:t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1D2" w:color="auto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6"/>
                <w:szCs w:val="26"/>
              </w:rPr>
              <w:t xml:space="preserve">💡  먼저 짚고 가기 · 실전 프롬프트 기법 4가지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p>
      <w:pPr>
        <w:spacing w:after="100" w:before="0" w:line="300"/>
        <w:jc w:val="left"/>
      </w:pP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실습 1의 AI 액션에서 바로 써먹을 </w:t>
      </w: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4가지 기법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입니다. 오늘 프롬프트는 이 4가지를 조합해서 작성합니다.</w:t>
      </w:r>
    </w:p>
    <w:tbl>
      <w:tblPr>
        <w:tblW w:type="dxa" w:w="10178"/>
        <w:tblBorders>
          <w:top w:val="single" w:color="DCE3EB" w:sz="4"/>
          <w:left w:val="single" w:color="DCE3EB" w:sz="4"/>
          <w:bottom w:val="single" w:color="DCE3EB" w:sz="4"/>
          <w:right w:val="single" w:color="DCE3EB" w:sz="4"/>
          <w:insideH w:val="single" w:color="DCE3EB" w:sz="4"/>
          <w:insideV w:val="single" w:color="DCE3EB" w:sz="4"/>
        </w:tblBorders>
      </w:tblPr>
      <w:tblGrid>
        <w:gridCol w:w="2036"/>
        <w:gridCol w:w="4682"/>
        <w:gridCol w:w="3460"/>
      </w:tblGrid>
      <w:tr>
        <w:trPr>
          <w:tblHeader/>
        </w:trPr>
        <w:tc>
          <w:tcPr>
            <w:tcW w:type="dxa" w:w="2036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기법</w:t>
            </w:r>
          </w:p>
        </w:tc>
        <w:tc>
          <w:tcPr>
            <w:tcW w:type="dxa" w:w="4682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한 줄 설명</w:t>
            </w:r>
          </w:p>
        </w:tc>
        <w:tc>
          <w:tcPr>
            <w:tcW w:type="dxa" w:w="3460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036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① 역할부여</w:t>
            </w:r>
          </w:p>
        </w:tc>
        <w:tc>
          <w:tcPr>
            <w:tcW w:type="dxa" w:w="4682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"당신은 ~전문가다"로 시작해 출력 품질을 높임</w:t>
            </w:r>
          </w:p>
        </w:tc>
        <w:tc>
          <w:tcPr>
            <w:tcW w:type="dxa" w:w="3460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당신은 10년차 고객지원 담당자다.</w:t>
            </w:r>
          </w:p>
        </w:tc>
      </w:tr>
      <w:tr>
        <w:tc>
          <w:tcPr>
            <w:tcW w:type="dxa" w:w="2036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② 구조화된 출력</w:t>
            </w:r>
          </w:p>
        </w:tc>
        <w:tc>
          <w:tcPr>
            <w:tcW w:type="dxa" w:w="4682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표·JSON·불릿 등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형식을 지정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해 다음 단계가 값을 쉽게 받게 함</w:t>
            </w:r>
          </w:p>
        </w:tc>
        <w:tc>
          <w:tcPr>
            <w:tcW w:type="dxa" w:w="3460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결과를 카테고리·요약·긴급도 3줄로.</w:t>
            </w:r>
          </w:p>
        </w:tc>
      </w:tr>
      <w:tr>
        <w:tc>
          <w:tcPr>
            <w:tcW w:type="dxa" w:w="2036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③ Few-shot</w:t>
            </w:r>
          </w:p>
        </w:tc>
        <w:tc>
          <w:tcPr>
            <w:tcW w:type="dxa" w:w="4682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입력–출력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예시 1~3개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로 원하는 패턴을 학습</w:t>
            </w:r>
          </w:p>
        </w:tc>
        <w:tc>
          <w:tcPr>
            <w:tcW w:type="dxa" w:w="3460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예) "로그인 안 됨" → 카테고리: 기술</w:t>
            </w:r>
          </w:p>
        </w:tc>
      </w:tr>
      <w:tr>
        <w:tc>
          <w:tcPr>
            <w:tcW w:type="dxa" w:w="2036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④ 반복 개선</w:t>
            </w:r>
          </w:p>
        </w:tc>
        <w:tc>
          <w:tcPr>
            <w:tcW w:type="dxa" w:w="4682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1차 결과를 보고 프롬프트를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조금씩 수정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해 정확도↑</w:t>
            </w:r>
          </w:p>
        </w:tc>
        <w:tc>
          <w:tcPr>
            <w:tcW w:type="dxa" w:w="3460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애매하면 조건을 한 줄 추가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E8772E" w:sz="24"/>
              <w:bottom w:val="none" w:color="FFFFFF" w:sz="0"/>
              <w:right w:val="none" w:color="FFFFFF" w:sz="0"/>
            </w:tcBorders>
            <w:shd w:fill="FCEFE0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약한 프롬프트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"이 메일 요약해줘" → 매번 다른 결과 → 자동화가 불안정</w:t>
            </w:r>
          </w:p>
        </w:tc>
      </w:tr>
    </w:tbl>
    <w:p>
      <w:pPr>
        <w:spacing w:after="4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6E8A17" w:sz="24"/>
              <w:bottom w:val="none" w:color="FFFFFF" w:sz="0"/>
              <w:right w:val="none" w:color="FFFFFF" w:sz="0"/>
            </w:tcBorders>
            <w:shd w:fill="E9F6EF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강한 프롬프트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"당신은 고객지원 담당자다. 다음 메일을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카테고리·한 줄 요약·긴급도(높음/보통/낮음)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로 출력하라" → 결과 일관 → 다음 단계에 안정적으로 전달</w:t>
            </w:r>
          </w:p>
        </w:tc>
      </w:tr>
    </w:tbl>
    <w:p>
      <w:r>
        <w:br w:type="pag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"/>
        <w:gridCol w:w="927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1D2" w:color="auto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7FA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20" w:line="27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27"/>
                <w:szCs w:val="27"/>
              </w:rPr>
              <w:t xml:space="preserve">AI 요약 액션 만들기</w:t>
            </w:r>
          </w:p>
          <w:p>
            <w:pPr>
              <w:spacing w:after="0"/>
            </w:pPr>
            <w:r>
              <w:rPr>
                <w:rFonts w:ascii="함초롱바탕" w:cs="함초롱바탕" w:eastAsia="함초롱바탕" w:hAnsi="함초롱바탕"/>
                <w:b/>
                <w:bCs/>
                <w:color w:val="0091D2"/>
                <w:sz w:val="17"/>
                <w:szCs w:val="17"/>
              </w:rPr>
              <w:t xml:space="preserve">프롬프트 엔지니어링 적용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0091D2" w:sz="24"/>
              <w:bottom w:val="none" w:color="FFFFFF" w:sz="0"/>
              <w:right w:val="none" w:color="FFFFFF" w:sz="0"/>
            </w:tcBorders>
            <w:shd w:fill="EAF3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0091D2"/>
                <w:sz w:val="20"/>
                <w:szCs w:val="20"/>
              </w:rPr>
              <w:t xml:space="preserve">🎯 목표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Day 1 Zap의 메일 데이터를 받아,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프롬프트 엔지니어링을 적용한 AI 액션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으로 카테고리·요약·긴급도를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구조화된 형식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으로 뽑아낸다.</w:t>
            </w:r>
          </w:p>
        </w:tc>
      </w:tr>
    </w:tbl>
    <w:p>
      <w:pPr>
        <w:spacing w:after="5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E8772E" w:sz="24"/>
              <w:bottom w:val="none" w:color="FFFFFF" w:sz="0"/>
              <w:right w:val="none" w:color="FFFFFF" w:sz="0"/>
            </w:tcBorders>
            <w:shd w:fill="FBF3E9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E8772E"/>
                <w:sz w:val="20"/>
                <w:szCs w:val="20"/>
              </w:rPr>
              <w:t xml:space="preserve">💡 핵심 개념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Zapier에서 AI를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Action(액션)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으로 추가하면, 이전 단계 데이터를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프롬프트에 변수로 삽입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하고 AI의 응답을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다음 단계로 전달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할 수 있습니다. 프롬프트가 구체적일수록 파이프라인이 안정됩니다.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단계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1.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Day 1 Zap 열고 액션 추가하기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Zapier 대시보드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Zaps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Day 1에서 만든 Zap을 클릭해 편집기 진입.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Trigger(Gmail) 아래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버튼 → 앱 검색창에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Claude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입력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Claude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선택. (없으면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ChatGPT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도 동일하게 진행 가능)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Event: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Send Prompt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(또는 Message) 선택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Continue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① — Trigger 아래 + 버튼을 눌러 AI 앱(Claude by Zapier)을 추가합니다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2.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AI 계정 연동 (API Key)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Sign in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강사가 배포한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테스트 API Key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를 붙여넣기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Yes, Continue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E8772E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API Key는 비밀번호처럼 취급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— 화면 공유·발표 자료에 절대 노출 금지.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3.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프롬프트 작성 — 4가지 기법 적용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User Message(또는 Prompt)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칸에 아래처럼 입력합니다.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파란 변수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(예: 본문)는 직접 타이핑하지 말고 오른쪽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버튼으로 끼워 넣습니다.</w:t>
      </w:r>
    </w:p>
    <w:tbl>
      <w:tblPr>
        <w:tblW w:type="dxa" w:w="10178"/>
        <w:tblBorders>
          <w:top w:val="single" w:color="DCE3EB" w:sz="6"/>
          <w:left w:val="single" w:color="DCE3EB" w:sz="6"/>
          <w:bottom w:val="single" w:color="DCE3EB" w:sz="6"/>
          <w:right w:val="single" w:color="DCE3EB" w:sz="6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15679A" w:sz="18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당신은 10년차 고객지원 담당자다.            ← ① 역할부여</w:t>
            </w:r>
          </w:p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아래 고객 메일을 읽고 다음 형식으로만 답하라.    ← ② 구조화된 출력</w:t>
            </w:r>
          </w:p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카테고리: (기술/결제/기타 중 하나)</w:t>
            </w:r>
          </w:p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한줄요약: (20자 이내)</w:t>
            </w:r>
          </w:p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긴급도: (높음/보통/낮음)</w:t>
            </w:r>
          </w:p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 </w:t>
            </w:r>
          </w:p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예) 입력 "로그인이 안돼요" →                 ← ③ Few-shot</w:t>
            </w:r>
          </w:p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카테고리: 기술 / 한줄요약: 로그인 실패 / 긴급도: 높음</w:t>
            </w:r>
          </w:p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 </w:t>
            </w:r>
          </w:p>
          <w:p>
            <w:pPr>
              <w:spacing w:after="3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--- 고객 메일 ---</w:t>
            </w:r>
          </w:p>
          <w:p>
            <w:pPr>
              <w:spacing w:after="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제목: {{제목}}   본문: {{본문}}</w:t>
            </w:r>
          </w:p>
        </w:tc>
      </w:tr>
    </w:tbl>
    <w:p>
      <w:pPr>
        <w:spacing w:after="20" w:before="6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③ — 역할부여·구조화·Few-shot을 적용한 프롬프트. 파란 변수는 + 버튼으로 삽입합니다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4.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Test — 구조화된 출력 확인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Test step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클릭 → AI 응답이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카테고리 / 한줄요약 / 긴급도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3줄로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일정하게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나오는지 확인.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형식이 흐트러지면 프롬프트에 "반드시 위 3줄 형식만 지켜라"를 추가(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④ 반복 개선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).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④ — 카테고리·요약·긴급도가 정해진 형식으로 출력되면 성공입니다</w:t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E8772E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❗ 자주 발생하는 오류</w:t>
      </w:r>
    </w:p>
    <w:tbl>
      <w:tblPr>
        <w:tblW w:type="dxa" w:w="10178"/>
        <w:tblBorders>
          <w:top w:val="single" w:color="DCE3EB" w:sz="4"/>
          <w:left w:val="single" w:color="DCE3EB" w:sz="4"/>
          <w:bottom w:val="single" w:color="DCE3EB" w:sz="4"/>
          <w:right w:val="single" w:color="DCE3EB" w:sz="4"/>
          <w:insideH w:val="single" w:color="DCE3EB" w:sz="4"/>
          <w:insideV w:val="single" w:color="DCE3EB" w:sz="4"/>
        </w:tblBorders>
      </w:tblPr>
      <w:tblGrid>
        <w:gridCol w:w="4275"/>
        <w:gridCol w:w="5903"/>
      </w:tblGrid>
      <w:tr>
        <w:trPr>
          <w:tblHeader/>
        </w:trPr>
        <w:tc>
          <w:tcPr>
            <w:tcW w:type="dxa" w:w="4275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5903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원인 / 해결</w:t>
            </w:r>
          </w:p>
        </w:tc>
      </w:tr>
      <w:tr>
        <w:tc>
          <w:tcPr>
            <w:tcW w:type="dxa" w:w="4275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AI 응답 형식이 매번 다름</w:t>
            </w:r>
          </w:p>
        </w:tc>
        <w:tc>
          <w:tcPr>
            <w:tcW w:type="dxa" w:w="5903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프롬프트에 "이 형식만 지켜라" 문장 추가 → 반복 개선</w:t>
            </w:r>
          </w:p>
        </w:tc>
      </w:tr>
      <w:tr>
        <w:tc>
          <w:tcPr>
            <w:tcW w:type="dxa" w:w="4275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변수 자리에 {{제목}} 글자 그대로 나옴</w:t>
            </w:r>
          </w:p>
        </w:tc>
        <w:tc>
          <w:tcPr>
            <w:tcW w:type="dxa" w:w="5903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직접 타이핑함 → + 버튼으로 실제 변수 삽입</w:t>
            </w:r>
          </w:p>
        </w:tc>
      </w:tr>
      <w:tr>
        <w:tc>
          <w:tcPr>
            <w:tcW w:type="dxa" w:w="4275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Authentication failed</w:t>
            </w:r>
          </w:p>
        </w:tc>
        <w:tc>
          <w:tcPr>
            <w:tcW w:type="dxa" w:w="5903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API Key 오타·공백 → 다시 붙여넣기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6E8A17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강사 Tip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프롬프트는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한국어로 명확하게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. "~하라" 명령형이 결과가 안정적입니다.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출력을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3줄 고정 형식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으로 만들면, 다음 실습(Filter·Formatter)에서 값을 꺼내 쓰기 쉽습니다.</w:t>
      </w:r>
    </w:p>
    <w:p>
      <w:pPr>
        <w:spacing w:after="4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6E8A17" w:sz="24"/>
              <w:bottom w:val="none" w:color="FFFFFF" w:sz="0"/>
              <w:right w:val="none" w:color="FFFFFF" w:sz="0"/>
            </w:tcBorders>
            <w:shd w:fill="E9F6EF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6E8A17"/>
                <w:sz w:val="20"/>
                <w:szCs w:val="20"/>
              </w:rPr>
              <w:t xml:space="preserve">✅ 이 단계 완료 기준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· 카테고리·요약·긴급도를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일정한 형식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으로 출력하는 AI 액션 1개
· 📸 프롬프트 화면 + Test 출력 결과 캡처</w:t>
            </w:r>
          </w:p>
        </w:tc>
      </w:tr>
    </w:tbl>
    <w:p>
      <w:r>
        <w:br w:type="pag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"/>
        <w:gridCol w:w="927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79A" w:color="auto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7FA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20" w:line="27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27"/>
                <w:szCs w:val="27"/>
              </w:rPr>
              <w:t xml:space="preserve">Filter by Zapier — 조건 분기</w:t>
            </w:r>
          </w:p>
          <w:p>
            <w:pPr>
              <w:spacing w:after="0"/>
            </w:pPr>
            <w:r>
              <w:rPr>
                <w:rFonts w:ascii="함초롱바탕" w:cs="함초롱바탕" w:eastAsia="함초롱바탕" w:hAnsi="함초롱바탕"/>
                <w:b/>
                <w:bCs/>
                <w:color w:val="15679A"/>
                <w:sz w:val="17"/>
                <w:szCs w:val="17"/>
              </w:rPr>
              <w:t xml:space="preserve">[Zapier 고급기능 1/5]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0091D2" w:sz="24"/>
              <w:bottom w:val="none" w:color="FFFFFF" w:sz="0"/>
              <w:right w:val="none" w:color="FFFFFF" w:sz="0"/>
            </w:tcBorders>
            <w:shd w:fill="EAF3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0091D2"/>
                <w:sz w:val="20"/>
                <w:szCs w:val="20"/>
              </w:rPr>
              <w:t xml:space="preserve">🎯 목표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기존 Zap에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Filter 단계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를 추가해,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특정 조건(예: 긴급도 '높음')일 때만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다음 단계가 진행되도록 만든다.</w:t>
            </w:r>
          </w:p>
        </w:tc>
      </w:tr>
    </w:tbl>
    <w:p>
      <w:pPr>
        <w:spacing w:after="5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E8772E" w:sz="24"/>
              <w:bottom w:val="none" w:color="FFFFFF" w:sz="0"/>
              <w:right w:val="none" w:color="FFFFFF" w:sz="0"/>
            </w:tcBorders>
            <w:shd w:fill="FBF3E9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E8772E"/>
                <w:sz w:val="20"/>
                <w:szCs w:val="20"/>
              </w:rPr>
              <w:t xml:space="preserve">💡 핵심 개념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Filter는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지정한 조건을 만족할 때만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다음 Action을 실행합니다. 조건이 막히면 Zap이 '오류'가 나는 게 아니라 그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실행만 조용히 건너뜁니다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. 여러 조건은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AND(모두 만족)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또는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OR(하나라도 만족)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로 묶을 수 있습니다.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단계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1.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Filter 단계 추가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AI 액션(실습 1) 아래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버튼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Filter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선택.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① — AI 액션 아래 + 버튼에서 Filter by Zapier를 추가합니다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2.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조건 설정 — 필드 · 연산자 · 값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Field: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실습 1 AI 액션의 출력값 중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긴급도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를 선택.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Condition(연산자):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(Text) Contains 선택.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Value: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높음 입력.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아래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Only continue if...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미리보기에 조건이 표시되면 OK.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② — "긴급도 Contains 높음" 조건. 이 조건이 참일 때만 다음 단계가 실행됩니다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3.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(응용) AND / OR 조건 실험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 AND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— 예: 긴급도 = 높음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그리고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카테고리 = 기술 (둘 다 만족해야 통과).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 OR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— 예: 긴급도 = 높음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또는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카테고리 = 결제 (하나만 만족해도 통과).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조건을 바꿔가며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통과 / 건너뜀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을 모두 경험해 봅니다.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4.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Test &amp; Zap History로 확인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Test step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현재 데이터가 조건을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통과했는지(passed) / 건너뛰었는지(didn't pass)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확인.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실행 후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Zap History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를 열면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Filter didn't pass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로그가 남아, 왜 건너뛰었는지 눈으로 확인할 수 있습니다.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④ — Zap History의 "Filter didn't pass" 로그. 조건에 걸린 실행이 여기 기록됩니다</w:t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E8772E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❗ 자주 발생하는 오류</w:t>
      </w:r>
    </w:p>
    <w:tbl>
      <w:tblPr>
        <w:tblW w:type="dxa" w:w="10178"/>
        <w:tblBorders>
          <w:top w:val="single" w:color="DCE3EB" w:sz="4"/>
          <w:left w:val="single" w:color="DCE3EB" w:sz="4"/>
          <w:bottom w:val="single" w:color="DCE3EB" w:sz="4"/>
          <w:right w:val="single" w:color="DCE3EB" w:sz="4"/>
          <w:insideH w:val="single" w:color="DCE3EB" w:sz="4"/>
          <w:insideV w:val="single" w:color="DCE3EB" w:sz="4"/>
        </w:tblBorders>
      </w:tblPr>
      <w:tblGrid>
        <w:gridCol w:w="4071"/>
        <w:gridCol w:w="6107"/>
      </w:tblGrid>
      <w:tr>
        <w:trPr>
          <w:tblHeader/>
        </w:trPr>
        <w:tc>
          <w:tcPr>
            <w:tcW w:type="dxa" w:w="4071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107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원인 / 해결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조건이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항상 통과 / 항상 실패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값의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대소문자·공백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확인 ("높음 " 뒤 공백 등)</w:t>
            </w:r>
          </w:p>
        </w:tc>
      </w:tr>
      <w:tr>
        <w:tc>
          <w:tcPr>
            <w:tcW w:type="dxa" w:w="4071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AND 조건이 의도와 다르게 동작</w:t>
            </w:r>
          </w:p>
        </w:tc>
        <w:tc>
          <w:tcPr>
            <w:tcW w:type="dxa" w:w="6107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조건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순서·그룹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재확인 (AND/OR 섞임 주의)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다음 단계가 실행 안 됨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Filter에서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건너뜀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된 것 — 정상 동작. 값 다시 확인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6E8A17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강사 Tip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Filter는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Task를 소비하지 않는 단계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입니다 — 테스트를 아끼지 마세요.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테스트 데이터를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다양하게(높음/보통/낮음)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바꿔 통과·실패를 모두 경험하게 합니다.</w:t>
      </w:r>
    </w:p>
    <w:p>
      <w:pPr>
        <w:spacing w:after="4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6E8A17" w:sz="24"/>
              <w:bottom w:val="none" w:color="FFFFFF" w:sz="0"/>
              <w:right w:val="none" w:color="FFFFFF" w:sz="0"/>
            </w:tcBorders>
            <w:shd w:fill="E9F6EF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6E8A17"/>
                <w:sz w:val="20"/>
                <w:szCs w:val="20"/>
              </w:rPr>
              <w:t xml:space="preserve">✅ 이 단계 완료 기준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· 조건 분기가 포함된 Zap 1개
· 📸 조건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통과 케이스 1건 + 실패(건너뜀) 케이스 1건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캡처</w:t>
            </w:r>
          </w:p>
        </w:tc>
      </w:tr>
    </w:tbl>
    <w:p>
      <w:r>
        <w:br w:type="pag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"/>
        <w:gridCol w:w="927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FB01E" w:color="auto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7FA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20" w:line="27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27"/>
                <w:szCs w:val="27"/>
              </w:rPr>
              <w:t xml:space="preserve">Formatter by Zapier — 데이터 정제</w:t>
            </w:r>
          </w:p>
          <w:p>
            <w:pPr>
              <w:spacing w:after="0"/>
            </w:pPr>
            <w:r>
              <w:rPr>
                <w:rFonts w:ascii="함초롱바탕" w:cs="함초롱바탕" w:eastAsia="함초롱바탕" w:hAnsi="함초롱바탕"/>
                <w:b/>
                <w:bCs/>
                <w:color w:val="8FB01E"/>
                <w:sz w:val="17"/>
                <w:szCs w:val="17"/>
              </w:rPr>
              <w:t xml:space="preserve">[Zapier 고급기능 2/5]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0091D2" w:sz="24"/>
              <w:bottom w:val="none" w:color="FFFFFF" w:sz="0"/>
              <w:right w:val="none" w:color="FFFFFF" w:sz="0"/>
            </w:tcBorders>
            <w:shd w:fill="EAF3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0091D2"/>
                <w:sz w:val="20"/>
                <w:szCs w:val="20"/>
              </w:rPr>
              <w:t xml:space="preserve">🎯 목표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날짜 포맷 변환, 텍스트 대소문자, 숫자 통화 형식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을 코드 없이 변환해, 시트에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깔끔하게 정리된 값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이 들어가게 만든다.</w:t>
            </w:r>
          </w:p>
        </w:tc>
      </w:tr>
    </w:tbl>
    <w:p>
      <w:pPr>
        <w:spacing w:after="5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E8772E" w:sz="24"/>
              <w:bottom w:val="none" w:color="FFFFFF" w:sz="0"/>
              <w:right w:val="none" w:color="FFFFFF" w:sz="0"/>
            </w:tcBorders>
            <w:shd w:fill="FBF3E9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E8772E"/>
                <w:sz w:val="20"/>
                <w:szCs w:val="20"/>
              </w:rPr>
              <w:t xml:space="preserve">💡 핵심 개념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앱마다 날짜·숫자 표기가 다릅니다(예: 2026-06-27 vs 06/27/2026).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Formatter by Zapier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는 코드 없이 텍스트·날짜·숫자를 변환하는 유틸리티 액션이며, 한 Zap에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여러 개를 연속(체이닝)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으로 붙일 수 있습니다.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단계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1.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Formatter (Date / Time) 추가 — 날짜 정리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Formatter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Event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Date / Time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선택.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Transform: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Format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Input: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원본 날짜 변수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To Format: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YYYY-MM-DD 선택.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① — Formatter의 Date/Time으로 날짜를 YYYY-MM-DD 형식으로 통일합니다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2.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Formatter (Text) 추가 — 대소문자 통일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다시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Formatter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Event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Text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Transform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Capitalize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(또는 Lowercase).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예: 이름 hong gil dong → Hong Gil Dong.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3.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Formatter (Numbers) 추가 — 통화 형식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Formatter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Event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Numbers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Transform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Format Currency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예: 50000 → ₩50,000 (천단위 구분기호 + 통화기호).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③ — 숫자를 통화 형식(₩50,000)으로 변환합니다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4.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다음 단계에 매핑 → Before / After 확인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변환된 값들을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Google Sheets(또는 Slack)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액션 필드에 끼워 넣습니다.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Test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변환 전 / 변환 후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를 비교해 캡처합니다.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④ — 변환 전(왼쪽)과 변환 후(오른쪽) 비교</w:t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E8772E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❗ 자주 발생하는 오류</w:t>
      </w:r>
    </w:p>
    <w:tbl>
      <w:tblPr>
        <w:tblW w:type="dxa" w:w="10178"/>
        <w:tblBorders>
          <w:top w:val="single" w:color="DCE3EB" w:sz="4"/>
          <w:left w:val="single" w:color="DCE3EB" w:sz="4"/>
          <w:bottom w:val="single" w:color="DCE3EB" w:sz="4"/>
          <w:right w:val="single" w:color="DCE3EB" w:sz="4"/>
          <w:insideH w:val="single" w:color="DCE3EB" w:sz="4"/>
          <w:insideV w:val="single" w:color="DCE3EB" w:sz="4"/>
        </w:tblBorders>
      </w:tblPr>
      <w:tblGrid>
        <w:gridCol w:w="4071"/>
        <w:gridCol w:w="6107"/>
      </w:tblGrid>
      <w:tr>
        <w:trPr>
          <w:tblHeader/>
        </w:trPr>
        <w:tc>
          <w:tcPr>
            <w:tcW w:type="dxa" w:w="4071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107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원인 / 해결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날짜 변환 결과가 이상함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원본 날짜의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입력 형식(Locale)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확인 후 From Format 지정</w:t>
            </w:r>
          </w:p>
        </w:tc>
      </w:tr>
      <w:tr>
        <w:tc>
          <w:tcPr>
            <w:tcW w:type="dxa" w:w="4071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숫자 포맷이 적용 안 됨</w:t>
            </w:r>
          </w:p>
        </w:tc>
        <w:tc>
          <w:tcPr>
            <w:tcW w:type="dxa" w:w="6107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필드가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텍스트로 인식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됨 — 숫자만 남기고 다시 시도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변환 순서가 꼬임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체이닝 시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위 → 아래 순서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대로 처리됨을 기억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6E8A17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강사 Tip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Formatter는 한 Zap에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여러 번(체이닝)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추가 가능 — 변환 순서에 유의.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자주 쓰는 조합(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날짜 + 숫자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)을 메모해두면 다음 프로젝트에서 재사용됩니다.</w:t>
      </w:r>
    </w:p>
    <w:p>
      <w:pPr>
        <w:spacing w:after="4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6E8A17" w:sz="24"/>
              <w:bottom w:val="none" w:color="FFFFFF" w:sz="0"/>
              <w:right w:val="none" w:color="FFFFFF" w:sz="0"/>
            </w:tcBorders>
            <w:shd w:fill="E9F6EF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6E8A17"/>
                <w:sz w:val="20"/>
                <w:szCs w:val="20"/>
              </w:rPr>
              <w:t xml:space="preserve">✅ 이 단계 완료 기준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· 날짜·텍스트·숫자 변환을 포함한 Zap 1개
· 📸 Before / After 데이터 비교 캡처</w:t>
            </w:r>
          </w:p>
        </w:tc>
      </w:tr>
    </w:tbl>
    <w:p>
      <w:r>
        <w:br w:type="pag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"/>
        <w:gridCol w:w="927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E" w:color="auto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9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7FA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20" w:line="27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27"/>
                <w:szCs w:val="27"/>
              </w:rPr>
              <w:t xml:space="preserve">Delay &amp; Schedule — 지연 실행 · 정기 리포트</w:t>
            </w:r>
          </w:p>
          <w:p>
            <w:pPr>
              <w:spacing w:after="0"/>
            </w:pPr>
            <w:r>
              <w:rPr>
                <w:rFonts w:ascii="함초롱바탕" w:cs="함초롱바탕" w:eastAsia="함초롱바탕" w:hAnsi="함초롱바탕"/>
                <w:b/>
                <w:bCs/>
                <w:color w:val="E8772E"/>
                <w:sz w:val="17"/>
                <w:szCs w:val="17"/>
              </w:rPr>
              <w:t xml:space="preserve">[Zapier 고급기능 3/5]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0091D2" w:sz="24"/>
              <w:bottom w:val="none" w:color="FFFFFF" w:sz="0"/>
              <w:right w:val="none" w:color="FFFFFF" w:sz="0"/>
            </w:tcBorders>
            <w:shd w:fill="EAF3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0091D2"/>
                <w:sz w:val="20"/>
                <w:szCs w:val="20"/>
              </w:rPr>
              <w:t xml:space="preserve">🎯 목표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지연 후 실행되는 후속 알림(Delay)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과,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매주 정해진 시간에 자동 발송되는 리포트(Schedule)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를 구현한다.</w:t>
            </w:r>
          </w:p>
        </w:tc>
      </w:tr>
    </w:tbl>
    <w:p>
      <w:pPr>
        <w:spacing w:after="5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E8772E" w:sz="24"/>
              <w:bottom w:val="none" w:color="FFFFFF" w:sz="0"/>
              <w:right w:val="none" w:color="FFFFFF" w:sz="0"/>
            </w:tcBorders>
            <w:shd w:fill="FBF3E9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E8772E"/>
                <w:sz w:val="20"/>
                <w:szCs w:val="20"/>
              </w:rPr>
              <w:t xml:space="preserve">💡 핵심 개념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Delay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는 특정 시간만큼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기다린 후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다음 단계를 실행합니다(예: 1시간 후 후속 메일).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Schedule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은 정해진 요일·시간에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주기적으로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Zap을 실행합니다(크론잡과 유사). 둘 다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사람이 매번 실행하지 않아도 되는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자동화의 핵심입니다.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단계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1.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Delay by Zapier 추가 — 후속 안내 지연 발송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기존 Zap에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Delay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Event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Delay For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선택.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Time Delayed For: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1 / Unit: Hours (예: 1시간 뒤).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지연 이후 실행될 Action(예: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후속 안내 메일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) 연결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Test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Delay Until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을 쓰면 "특정 시각"까지 기다리게 할 수도 있습니다.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① — Delay For로 "1시간 후"에 다음 액션이 실행되도록 설정합니다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2.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새 Zap에서 Schedule을 Trigger로 — 주간 리포트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 Create → Zaps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새 Zap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생성.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Trigger 앱: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Schedule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Event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Every Week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선택.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Day of the week: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Monday /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Time of day: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09:00 지정.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3.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시간대(Timezone) 반드시 한국시간으로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계정 설정 또는 트리거의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Timezone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을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(GMT+09:00) Seoul(KST)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로 지정.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E8772E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시간대를 빠뜨리면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엉뚱한 시간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에 실행됩니다.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③ — 매주 월요일 09시, 시간대는 한국시간(KST)으로 설정합니다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4.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리포트 Action 연결 &amp; 즉시 테스트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Action: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Google Sheets 데이터 집계 → Slack/메일 발송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연결.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Test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버튼으로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지금 즉시 실행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해 결과를 미리 확인.</w:t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E8772E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❗ 자주 발생하는 오류</w:t>
      </w:r>
    </w:p>
    <w:tbl>
      <w:tblPr>
        <w:tblW w:type="dxa" w:w="10178"/>
        <w:tblBorders>
          <w:top w:val="single" w:color="DCE3EB" w:sz="4"/>
          <w:left w:val="single" w:color="DCE3EB" w:sz="4"/>
          <w:bottom w:val="single" w:color="DCE3EB" w:sz="4"/>
          <w:right w:val="single" w:color="DCE3EB" w:sz="4"/>
          <w:insideH w:val="single" w:color="DCE3EB" w:sz="4"/>
          <w:insideV w:val="single" w:color="DCE3EB" w:sz="4"/>
        </w:tblBorders>
      </w:tblPr>
      <w:tblGrid>
        <w:gridCol w:w="4071"/>
        <w:gridCol w:w="6107"/>
      </w:tblGrid>
      <w:tr>
        <w:trPr>
          <w:tblHeader/>
        </w:trPr>
        <w:tc>
          <w:tcPr>
            <w:tcW w:type="dxa" w:w="4071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107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원인 / 해결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Delay 후 Action이 실행 안 됨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Zap이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꺼져(Off)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있는지 확인 — On으로</w:t>
            </w:r>
          </w:p>
        </w:tc>
      </w:tr>
      <w:tr>
        <w:tc>
          <w:tcPr>
            <w:tcW w:type="dxa" w:w="4071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Schedule이 엉뚱한 시간에 실행</w:t>
            </w:r>
          </w:p>
        </w:tc>
        <w:tc>
          <w:tcPr>
            <w:tcW w:type="dxa" w:w="6107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시간대(KST)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설정 재확인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Delay 시간이 안 먹힘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요금제별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Delay 시간 제한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사전 확인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6E8A17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강사 Tip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Schedule은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즉시 실행 테스트 버튼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으로 결과를 미리 볼 수 있습니다.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시간대 설정은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가장 자주 빠뜨리는 부분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— 반드시 확인하세요.</w:t>
      </w:r>
    </w:p>
    <w:p>
      <w:pPr>
        <w:spacing w:after="4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6E8A17" w:sz="24"/>
              <w:bottom w:val="none" w:color="FFFFFF" w:sz="0"/>
              <w:right w:val="none" w:color="FFFFFF" w:sz="0"/>
            </w:tcBorders>
            <w:shd w:fill="E9F6EF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6E8A17"/>
                <w:sz w:val="20"/>
                <w:szCs w:val="20"/>
              </w:rPr>
              <w:t xml:space="preserve">✅ 이 단계 완료 기준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· Delay 적용 Zap 1개 + Schedule 기반 주간 리포트 Zap 1개
· 📸 Delay 설정 화면 + Schedule 트리거(요일·시간·KST) 캡처</w:t>
            </w:r>
          </w:p>
        </w:tc>
      </w:tr>
    </w:tbl>
    <w:p>
      <w:r>
        <w:br w:type="pag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"/>
        <w:gridCol w:w="927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1D2" w:color="auto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9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7FA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20" w:line="27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27"/>
                <w:szCs w:val="27"/>
              </w:rPr>
              <w:t xml:space="preserve">Webhooks by Zapier — 외부 시스템 연동</w:t>
            </w:r>
          </w:p>
          <w:p>
            <w:pPr>
              <w:spacing w:after="0"/>
            </w:pPr>
            <w:r>
              <w:rPr>
                <w:rFonts w:ascii="함초롱바탕" w:cs="함초롱바탕" w:eastAsia="함초롱바탕" w:hAnsi="함초롱바탕"/>
                <w:b/>
                <w:bCs/>
                <w:color w:val="0091D2"/>
                <w:sz w:val="17"/>
                <w:szCs w:val="17"/>
              </w:rPr>
              <w:t xml:space="preserve">[Zapier 고급기능 4/5]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0091D2" w:sz="24"/>
              <w:bottom w:val="none" w:color="FFFFFF" w:sz="0"/>
              <w:right w:val="none" w:color="FFFFFF" w:sz="0"/>
            </w:tcBorders>
            <w:shd w:fill="EAF3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0091D2"/>
                <w:sz w:val="20"/>
                <w:szCs w:val="20"/>
              </w:rPr>
              <w:t xml:space="preserve">🎯 목표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Webhook을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Trigger(수신)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와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Action(전송)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양쪽에서 활용해, Zapier 기본 앱 목록에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없는 서비스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와 연동하는 기초를 익힌다.</w:t>
            </w:r>
          </w:p>
        </w:tc>
      </w:tr>
    </w:tbl>
    <w:p>
      <w:pPr>
        <w:spacing w:after="5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E8772E" w:sz="24"/>
              <w:bottom w:val="none" w:color="FFFFFF" w:sz="0"/>
              <w:right w:val="none" w:color="FFFFFF" w:sz="0"/>
            </w:tcBorders>
            <w:shd w:fill="FBF3E9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E8772E"/>
                <w:sz w:val="20"/>
                <w:szCs w:val="20"/>
              </w:rPr>
              <w:t xml:space="preserve">💡 핵심 개념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API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는 '내가 요청해서 받아오는' 방식,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Webhook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은 '이벤트가 생기면 알려주는' 방식입니다. 보통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JSON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데이터를 POST/GET으로 주고받습니다. Webhook을 쓰면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내장 앱이 없는 서비스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도 연동할 수 있어 노코드 확장성의 핵심입니다.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단계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1.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Catch Hook — 테스트 URL 발급 (수신)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새 Zap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Trigger 앱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Webhooks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Event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Catch Hook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선택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Continue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Your webhook URL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로 생성된 주소를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복사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합니다. (이 주소로 데이터가 들어오면 Zap이 실행됩니다)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① — Catch Hook이 발급한 나만의 웹훅 URL을 복사합니다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2.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webhook.site로 임의의 JSON 전송 → 수신 확인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브라우저에서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webhook.site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접속(가입 불필요) → 위 URL로 아래 JSON을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POST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전송.</w:t>
      </w:r>
    </w:p>
    <w:tbl>
      <w:tblPr>
        <w:tblW w:type="dxa" w:w="10178"/>
        <w:tblBorders>
          <w:top w:val="single" w:color="DCE3EB" w:sz="6"/>
          <w:left w:val="single" w:color="DCE3EB" w:sz="6"/>
          <w:bottom w:val="single" w:color="DCE3EB" w:sz="6"/>
          <w:right w:val="single" w:color="DCE3EB" w:sz="6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15679A" w:sz="18"/>
              <w:bottom w:val="none" w:color="FFFFFF" w:sz="0"/>
              <w:right w:val="none" w:color="FFFFFF" w:sz="0"/>
            </w:tcBorders>
            <w:shd w:fill="F6F8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65"/>
            </w:pPr>
            <w:r>
              <w:rPr>
                <w:rFonts w:ascii="D2Coding" w:cs="함초롱바탕" w:eastAsia="함초롱바탕" w:hAnsi="D2Coding"/>
                <w:color w:val="1B2733"/>
                <w:sz w:val="18"/>
                <w:szCs w:val="18"/>
              </w:rPr>
              <w:t xml:space="preserve">{ "name": "홍길동", "type": "기술문의", "urgent": true }</w:t>
            </w:r>
          </w:p>
        </w:tc>
      </w:tr>
    </w:tbl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Zapier 화면에서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Test trigger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방금 보낸 데이터가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필드별로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들어왔는지 확인.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② — 보낸 JSON이 name·type·urgent 필드로 잘 들어왔습니다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3.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수신 데이터 필드 매핑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들어온 name / type / urgent 를 다음 Action(예: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Slack 메시지 / Sheets 기록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)에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+ 버튼으로 매핑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합니다.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4.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이번엔 Webhook을 Action으로 — 외부로 전송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다른 Zap의 액션 단계에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Webhooks by Zapier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Event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POST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선택.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URL: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webhook.site가 준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나만의 주소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붙여넣기.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Data: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보낼 값(예: message = 요약 결과)을 입력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Test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webhook.site 화면에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도착했는지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확인.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④ — Webhook Action(POST)으로 외부 주소에 데이터를 전송합니다</w:t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E8772E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❗ 자주 발생하는 오류</w:t>
      </w:r>
    </w:p>
    <w:tbl>
      <w:tblPr>
        <w:tblW w:type="dxa" w:w="10178"/>
        <w:tblBorders>
          <w:top w:val="single" w:color="DCE3EB" w:sz="4"/>
          <w:left w:val="single" w:color="DCE3EB" w:sz="4"/>
          <w:bottom w:val="single" w:color="DCE3EB" w:sz="4"/>
          <w:right w:val="single" w:color="DCE3EB" w:sz="4"/>
          <w:insideH w:val="single" w:color="DCE3EB" w:sz="4"/>
          <w:insideV w:val="single" w:color="DCE3EB" w:sz="4"/>
        </w:tblBorders>
      </w:tblPr>
      <w:tblGrid>
        <w:gridCol w:w="4071"/>
        <w:gridCol w:w="6107"/>
      </w:tblGrid>
      <w:tr>
        <w:trPr>
          <w:tblHeader/>
        </w:trPr>
        <w:tc>
          <w:tcPr>
            <w:tcW w:type="dxa" w:w="4071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107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원인 / 해결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데이터가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수신되지 않음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URL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오타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또는 요청 방식(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POST/GET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) 불일치</w:t>
            </w:r>
          </w:p>
        </w:tc>
      </w:tr>
      <w:tr>
        <w:tc>
          <w:tcPr>
            <w:tcW w:type="dxa" w:w="4071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필드 매핑이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비어 있음</w:t>
            </w:r>
          </w:p>
        </w:tc>
        <w:tc>
          <w:tcPr>
            <w:tcW w:type="dxa" w:w="6107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테스트 요청을 먼저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보낸 뒤 다시 시도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JSON이 한 덩어리로 들어옴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전송 시 Content-Type: application/json 확인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6E8A17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강사 Tip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처음엔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webhook.site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처럼 결과를 눈으로 바로 보는 도구로 연습하세요.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JSON 구조가 복잡하면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필드명을 미리 메모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해두고 매핑합니다.</w:t>
      </w:r>
    </w:p>
    <w:p>
      <w:pPr>
        <w:spacing w:after="4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6E8A17" w:sz="24"/>
              <w:bottom w:val="none" w:color="FFFFFF" w:sz="0"/>
              <w:right w:val="none" w:color="FFFFFF" w:sz="0"/>
            </w:tcBorders>
            <w:shd w:fill="E9F6EF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6E8A17"/>
                <w:sz w:val="20"/>
                <w:szCs w:val="20"/>
              </w:rPr>
              <w:t xml:space="preserve">✅ 이 단계 완료 기준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· Webhook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Trigger 수신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테스트 결과 캡처
· Webhook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Action 전송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테스트 기록(webhook.site 도착 화면)</w:t>
            </w:r>
          </w:p>
        </w:tc>
      </w:tr>
    </w:tbl>
    <w:p>
      <w:r>
        <w:br w:type="pag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"/>
        <w:gridCol w:w="927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FB01E" w:color="auto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92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7FA" w:color="auto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after="20" w:line="27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27"/>
                <w:szCs w:val="27"/>
              </w:rPr>
              <w:t xml:space="preserve">Google Workspace 연동 + 프로젝트1 기획</w:t>
            </w:r>
          </w:p>
          <w:p>
            <w:pPr>
              <w:spacing w:after="0"/>
            </w:pPr>
            <w:r>
              <w:rPr>
                <w:rFonts w:ascii="함초롱바탕" w:cs="함초롱바탕" w:eastAsia="함초롱바탕" w:hAnsi="함초롱바탕"/>
                <w:b/>
                <w:bCs/>
                <w:color w:val="8FB01E"/>
                <w:sz w:val="17"/>
                <w:szCs w:val="17"/>
              </w:rPr>
              <w:t xml:space="preserve">[Zapier 고급기능 5/5]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0091D2" w:sz="24"/>
              <w:bottom w:val="none" w:color="FFFFFF" w:sz="0"/>
              <w:right w:val="none" w:color="FFFFFF" w:sz="0"/>
            </w:tcBorders>
            <w:shd w:fill="EAF3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0091D2"/>
                <w:sz w:val="20"/>
                <w:szCs w:val="20"/>
              </w:rPr>
              <w:t xml:space="preserve">🎯 목표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Calendar / Docs 연동 자동화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를 실습하고, 팀 단위로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Day 3 프로젝트1(고객 문의 자동 분류·응답 시스템)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을 기획한다.</w:t>
            </w:r>
          </w:p>
        </w:tc>
      </w:tr>
    </w:tbl>
    <w:p>
      <w:pPr>
        <w:spacing w:after="5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E8772E" w:sz="24"/>
              <w:bottom w:val="none" w:color="FFFFFF" w:sz="0"/>
              <w:right w:val="none" w:color="FFFFFF" w:sz="0"/>
            </w:tcBorders>
            <w:shd w:fill="FBF3E9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E8772E"/>
                <w:sz w:val="20"/>
                <w:szCs w:val="20"/>
              </w:rPr>
              <w:t xml:space="preserve">💡 핵심 개념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템플릿 병합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은 정해진 문서 양식에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변수를 채워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자동으로 문서를 만드는 방식입니다. 좋은 기획의 출발은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'누가·언제·어떤 데이터로·무엇을 자동화할지'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를 먼저 문장으로 정의하고,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플로우차트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로 흐름을 그려보는 것입니다.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단계 — [연동]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1.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Forms 응답 → Google Calendar 일정 자동 등록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새 Zap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Trigger: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Google Forms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(New Response) → Action: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Google Calendar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(Create Detailed Event).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폼의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날짜·제목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응답을 이벤트 필드에 매핑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Test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캘린더에 일정이 생기는지 확인.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① — 폼 응답이 들어오면 구글 캘린더에 일정이 자동 등록됩니다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2.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변수 삽입 Google Docs 템플릿으로 문서 자동 생성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미리 만든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템플릿 문서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에 {{이름}}, {{날짜}}, {{내용}} 같은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변수 자리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를 표시.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Action: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Google Docs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(Create Document from Template) → 각 변수에 이전 단계 값을 매핑 →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Test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→ 회의록/제안서가 자동 생성되는지 확인.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② — {{변수}} 자리에 데이터가 채워져 문서가 자동 완성됩니다</w:t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단계 — [기획]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3.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프로젝트1 개요 공유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다음 시간에 만들 흐름을 팀에서 함께 읽습니다: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Gmail 수신 → AI 분류 → 자동응답 → CRM 시트 기록 → 조건부 Slack 알림.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4.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팀 구성 &amp; 플로우차트 초안 작성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팀을 구성하고,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화이트보드/종이 → 디지털(Miro/Notion)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순으로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유스케이스와 플로우차트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를 그립니다.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문의 카테고리(기술 / 결제 / 기타)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를 정의하고, 필요한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앱 연동 목록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을 정리합니다.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함초롱바탕" w:cs="함초롱바탕" w:eastAsia="함초롱바탕" w:hAnsi="함초롱바탕"/>
          <w:i/>
          <w:iCs/>
          <w:color w:val="5A6B7B"/>
          <w:sz w:val="17"/>
          <w:szCs w:val="17"/>
        </w:rPr>
        <w:t xml:space="preserve">▲ 단계 ④ — 프로젝트1 플로우차트 초안(트리거 → AI 분류 → 응답/CRM/Slack)</w:t>
      </w:r>
    </w:p>
    <w:p>
      <w:pPr>
        <w:spacing w:after="60" w:before="140" w:line="290"/>
      </w:pPr>
      <w:r>
        <w:rPr>
          <w:rFonts w:ascii="함초롱바탕" w:cs="함초롱바탕" w:eastAsia="함초롱바탕" w:hAnsi="함초롱바탕"/>
          <w:b/>
          <w:bCs/>
          <w:color w:val="15679A"/>
          <w:sz w:val="21"/>
          <w:szCs w:val="21"/>
        </w:rPr>
        <w:t xml:space="preserve">5. </w:t>
      </w:r>
      <w:r>
        <w:rPr>
          <w:rFonts w:ascii="함초롱바탕" w:cs="함초롱바탕" w:eastAsia="함초롱바탕" w:hAnsi="함초롱바탕"/>
          <w:b/>
          <w:bCs/>
          <w:i w:val="false"/>
          <w:iCs w:val="false"/>
          <w:color w:val="2D3748"/>
          <w:sz w:val="21"/>
          <w:szCs w:val="21"/>
        </w:rPr>
        <w:t xml:space="preserve">강사 피드백 → 플로우차트 보완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0091D2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범위를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너무 넓히지 말고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(완성 가능성 우선), 피드백을 받아 초안을 다듬습니다.</w:t>
      </w:r>
    </w:p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E8772E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❗ 자주 발생하는 오류</w:t>
      </w:r>
    </w:p>
    <w:tbl>
      <w:tblPr>
        <w:tblW w:type="dxa" w:w="10178"/>
        <w:tblBorders>
          <w:top w:val="single" w:color="DCE3EB" w:sz="4"/>
          <w:left w:val="single" w:color="DCE3EB" w:sz="4"/>
          <w:bottom w:val="single" w:color="DCE3EB" w:sz="4"/>
          <w:right w:val="single" w:color="DCE3EB" w:sz="4"/>
          <w:insideH w:val="single" w:color="DCE3EB" w:sz="4"/>
          <w:insideV w:val="single" w:color="DCE3EB" w:sz="4"/>
        </w:tblBorders>
      </w:tblPr>
      <w:tblGrid>
        <w:gridCol w:w="4071"/>
        <w:gridCol w:w="6107"/>
      </w:tblGrid>
      <w:tr>
        <w:trPr>
          <w:tblHeader/>
        </w:trPr>
        <w:tc>
          <w:tcPr>
            <w:tcW w:type="dxa" w:w="4071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107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원인 / 해결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Docs 템플릿에 변수가 안 채워짐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변수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표기 형식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({{이름}}) 확인 — 오타·공백</w:t>
            </w:r>
          </w:p>
        </w:tc>
      </w:tr>
      <w:tr>
        <w:tc>
          <w:tcPr>
            <w:tcW w:type="dxa" w:w="4071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Calendar 일정이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중복 생성</w:t>
            </w:r>
          </w:p>
        </w:tc>
        <w:tc>
          <w:tcPr>
            <w:tcW w:type="dxa" w:w="6107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트리거 조건을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좁혀서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재설정</w:t>
            </w:r>
          </w:p>
        </w:tc>
      </w:tr>
      <w:tr>
        <w:tc>
          <w:tcPr>
            <w:tcW w:type="dxa" w:w="4071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기획 범위가 너무 큼</w:t>
            </w:r>
          </w:p>
        </w:tc>
        <w:tc>
          <w:tcPr>
            <w:tcW w:type="dxa" w:w="6107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카테고리 3종·핵심 흐름만 —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완성 가능성 우선</w:t>
            </w:r>
          </w:p>
        </w:tc>
      </w:tr>
    </w:tbl>
    <w:p>
      <w:pPr>
        <w:spacing w:after="90" w:before="180" w:line="290"/>
      </w:pPr>
      <w:r>
        <w:rPr>
          <w:rFonts w:ascii="함초롱바탕" w:cs="함초롱바탕" w:eastAsia="함초롱바탕" w:hAnsi="함초롱바탕"/>
          <w:b/>
          <w:bCs/>
          <w:color w:val="6E8A17"/>
          <w:sz w:val="21"/>
          <w:szCs w:val="21"/>
        </w:rPr>
        <w:t xml:space="preserve">■ </w:t>
      </w:r>
      <w:r>
        <w:rPr>
          <w:rFonts w:ascii="함초롱바탕" w:cs="함초롱바탕" w:eastAsia="함초롱바탕" w:hAnsi="함초롱바탕"/>
          <w:b/>
          <w:bCs/>
          <w:color w:val="2D3748"/>
          <w:sz w:val="22"/>
          <w:szCs w:val="22"/>
        </w:rPr>
        <w:t xml:space="preserve">강사 Tip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Docs 템플릿 병합은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변수 삽입 위치를 먼저 표시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해두면 작업이 빨라집니다.</w:t>
      </w:r>
    </w:p>
    <w:p>
      <w:pPr>
        <w:spacing w:after="60" w:line="285"/>
        <w:ind w:left="460" w:hanging="240"/>
      </w:pPr>
      <w:r>
        <w:rPr>
          <w:rFonts w:ascii="함초롱바탕" w:cs="함초롱바탕" w:eastAsia="함초롱바탕" w:hAnsi="함초롱바탕"/>
          <w:b/>
          <w:bCs/>
          <w:color w:val="6E8A17"/>
          <w:sz w:val="19"/>
          <w:szCs w:val="19"/>
        </w:rPr>
        <w:t xml:space="preserve">•  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플로우차트는 </w:t>
      </w:r>
      <w:r>
        <w:rPr>
          <w:rFonts w:ascii="함초롱바탕" w:cs="함초롱바탕" w:eastAsia="함초롱바탕" w:hAnsi="함초롱바탕"/>
          <w:b/>
          <w:bCs/>
          <w:color w:val="2D3748"/>
          <w:sz w:val="19"/>
          <w:szCs w:val="19"/>
        </w:rPr>
        <w:t xml:space="preserve">손으로 먼저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19"/>
          <w:szCs w:val="19"/>
        </w:rPr>
        <w:t xml:space="preserve"> 그려보고 디지털화하는 것을 권장합니다.</w:t>
      </w:r>
    </w:p>
    <w:p>
      <w:pPr>
        <w:spacing w:after="4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6E8A17" w:sz="24"/>
              <w:bottom w:val="none" w:color="FFFFFF" w:sz="0"/>
              <w:right w:val="none" w:color="FFFFFF" w:sz="0"/>
            </w:tcBorders>
            <w:shd w:fill="E9F6EF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함초롱바탕" w:cs="함초롱바탕" w:eastAsia="함초롱바탕" w:hAnsi="함초롱바탕"/>
                <w:b/>
                <w:bCs/>
                <w:color w:val="6E8A17"/>
                <w:sz w:val="20"/>
                <w:szCs w:val="20"/>
              </w:rPr>
              <w:t xml:space="preserve">✅ 이 단계 완료 기준</w:t>
            </w:r>
          </w:p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· Calendar / Docs 연동 Zap 1개 이상
· 팀별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프로젝트1 플로우차트 초안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완성</w:t>
            </w:r>
          </w:p>
        </w:tc>
      </w:tr>
    </w:tbl>
    <w:p>
      <w:r>
        <w:br w:type="pag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A96" w:color="auto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6"/>
                <w:szCs w:val="26"/>
              </w:rPr>
              <w:t xml:space="preserve">📦  오늘 제출물 (개인 / 팀)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p>
      <w:pPr>
        <w:spacing w:after="6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1.  AI 요약 액션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(프롬프트 화면 + Test 출력) 캡처 — 실습 1</w:t>
      </w:r>
    </w:p>
    <w:p>
      <w:pPr>
        <w:spacing w:after="6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2.  Filter 조건 통과 / 실패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케이스 캡처 — 실습 2</w:t>
      </w:r>
    </w:p>
    <w:p>
      <w:pPr>
        <w:spacing w:after="6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3.  Formatter Before / After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비교 캡처 — 실습 3</w:t>
      </w:r>
    </w:p>
    <w:p>
      <w:pPr>
        <w:spacing w:after="6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4.  Delay 설정 + Schedule 트리거(KST)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캡처 — 실습 4</w:t>
      </w:r>
    </w:p>
    <w:p>
      <w:pPr>
        <w:spacing w:after="6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5.  Webhook 수신 / 전송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테스트 캡처 — 실습 5</w:t>
      </w:r>
    </w:p>
    <w:p>
      <w:pPr>
        <w:spacing w:after="140" w:before="0" w:line="300"/>
        <w:jc w:val="left"/>
      </w:pPr>
      <w:r>
        <w:rPr>
          <w:rFonts w:ascii="함초롱바탕" w:cs="함초롱바탕" w:eastAsia="함초롱바탕" w:hAnsi="함초롱바탕"/>
          <w:b/>
          <w:bCs/>
          <w:color w:val="2D3748"/>
          <w:sz w:val="20"/>
          <w:szCs w:val="20"/>
        </w:rPr>
        <w:t xml:space="preserve">6.  Calendar/Docs 연동 Zap + 프로젝트1 플로우차트 초안</w:t>
      </w:r>
      <w:r>
        <w:rPr>
          <w:rFonts w:ascii="함초롱바탕" w:cs="함초롱바탕" w:eastAsia="함초롱바탕" w:hAnsi="함초롱바탕"/>
          <w:b w:val="false"/>
          <w:bCs w:val="false"/>
          <w:i w:val="false"/>
          <w:iCs w:val="false"/>
          <w:color w:val="2D3748"/>
          <w:sz w:val="20"/>
          <w:szCs w:val="20"/>
        </w:rPr>
        <w:t xml:space="preserve"> — 실습 6</w:t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79A" w:color="auto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0" w:line="280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26"/>
                <w:szCs w:val="26"/>
              </w:rPr>
              <w:t xml:space="preserve">💬  부록 · 막힐 때 빠른 점검표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single" w:color="DCE3EB" w:sz="4"/>
          <w:left w:val="single" w:color="DCE3EB" w:sz="4"/>
          <w:bottom w:val="single" w:color="DCE3EB" w:sz="4"/>
          <w:right w:val="single" w:color="DCE3EB" w:sz="4"/>
          <w:insideH w:val="single" w:color="DCE3EB" w:sz="4"/>
          <w:insideV w:val="single" w:color="DCE3EB" w:sz="4"/>
        </w:tblBorders>
      </w:tblPr>
      <w:tblGrid>
        <w:gridCol w:w="3868"/>
        <w:gridCol w:w="6310"/>
      </w:tblGrid>
      <w:tr>
        <w:trPr>
          <w:tblHeader/>
        </w:trPr>
        <w:tc>
          <w:tcPr>
            <w:tcW w:type="dxa" w:w="3868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6310"/>
            <w:shd w:fill="15679A" w:color="auto" w:val="clear"/>
            <w:tcMar>
              <w:top w:type="dxa" w:w="70"/>
              <w:left w:type="dxa" w:w="130"/>
              <w:bottom w:type="dxa" w:w="70"/>
              <w:right w:type="dxa" w:w="110"/>
            </w:tcMar>
            <w:vAlign w:val="center"/>
          </w:tcPr>
          <w:p>
            <w:pPr>
              <w:spacing w:after="0" w:line="275"/>
            </w:pPr>
            <w:r>
              <w:rPr>
                <w:rFonts w:ascii="함초롱바탕" w:cs="함초롱바탕" w:eastAsia="함초롱바탕" w:hAnsi="함초롱바탕"/>
                <w:b/>
                <w:bCs/>
                <w:color w:val="FFFFFF"/>
                <w:sz w:val="18"/>
                <w:szCs w:val="18"/>
              </w:rPr>
              <w:t xml:space="preserve">가장 먼저 확인할 것</w:t>
            </w:r>
          </w:p>
        </w:tc>
      </w:tr>
      <w:tr>
        <w:tc>
          <w:tcPr>
            <w:tcW w:type="dxa" w:w="3868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AI 출력이 매번 다름</w:t>
            </w:r>
          </w:p>
        </w:tc>
        <w:tc>
          <w:tcPr>
            <w:tcW w:type="dxa" w:w="6310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프롬프트에 "이 형식만 지켜라" 추가 → 반복 개선</w:t>
            </w:r>
          </w:p>
        </w:tc>
      </w:tr>
      <w:tr>
        <w:tc>
          <w:tcPr>
            <w:tcW w:type="dxa" w:w="3868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Filter가 항상 통과/실패</w:t>
            </w:r>
          </w:p>
        </w:tc>
        <w:tc>
          <w:tcPr>
            <w:tcW w:type="dxa" w:w="6310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값의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대소문자·공백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, 조건 연산자</w:t>
            </w:r>
          </w:p>
        </w:tc>
      </w:tr>
      <w:tr>
        <w:tc>
          <w:tcPr>
            <w:tcW w:type="dxa" w:w="3868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Formatter 변환이 이상함</w:t>
            </w:r>
          </w:p>
        </w:tc>
        <w:tc>
          <w:tcPr>
            <w:tcW w:type="dxa" w:w="6310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원본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입력 형식(Locale)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, 숫자/텍스트 인식 여부</w:t>
            </w:r>
          </w:p>
        </w:tc>
      </w:tr>
      <w:tr>
        <w:tc>
          <w:tcPr>
            <w:tcW w:type="dxa" w:w="3868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Schedule이 엉뚱한 시간</w:t>
            </w:r>
          </w:p>
        </w:tc>
        <w:tc>
          <w:tcPr>
            <w:tcW w:type="dxa" w:w="6310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시간대(KST)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설정</w:t>
            </w:r>
          </w:p>
        </w:tc>
      </w:tr>
      <w:tr>
        <w:tc>
          <w:tcPr>
            <w:tcW w:type="dxa" w:w="3868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Webhook 데이터 안 옴</w:t>
            </w:r>
          </w:p>
        </w:tc>
        <w:tc>
          <w:tcPr>
            <w:tcW w:type="dxa" w:w="6310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URL 오타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, POST/GET 방식, 테스트 요청 먼저</w:t>
            </w:r>
          </w:p>
        </w:tc>
      </w:tr>
      <w:tr>
        <w:tc>
          <w:tcPr>
            <w:tcW w:type="dxa" w:w="3868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Docs 변수가 비어 나옴</w:t>
            </w:r>
          </w:p>
        </w:tc>
        <w:tc>
          <w:tcPr>
            <w:tcW w:type="dxa" w:w="6310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변수 표기({{ }}) 형식·오타</w:t>
            </w:r>
          </w:p>
        </w:tc>
      </w:tr>
      <w:tr>
        <w:tc>
          <w:tcPr>
            <w:tcW w:type="dxa" w:w="3868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멀티스텝 추가가 안 됨</w:t>
            </w:r>
          </w:p>
        </w:tc>
        <w:tc>
          <w:tcPr>
            <w:tcW w:type="dxa" w:w="6310"/>
            <w:shd w:fill="FFFFFF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무료 플랜 한계 →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14일 Pro 체험 / 유료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 상태 확인</w:t>
            </w:r>
          </w:p>
        </w:tc>
      </w:tr>
      <w:tr>
        <w:tc>
          <w:tcPr>
            <w:tcW w:type="dxa" w:w="3868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단계가 중간에 멈춤</w:t>
            </w:r>
          </w:p>
        </w:tc>
        <w:tc>
          <w:tcPr>
            <w:tcW w:type="dxa" w:w="6310"/>
            <w:shd w:fill="F5F8FB" w:color="auto" w:val="clear"/>
            <w:tcMar>
              <w:top w:type="dxa" w:w="60"/>
              <w:left w:type="dxa" w:w="130"/>
              <w:bottom w:type="dxa" w:w="60"/>
              <w:right w:type="dxa" w:w="110"/>
            </w:tcMar>
            <w:vAlign w:val="center"/>
          </w:tcPr>
          <w:p>
            <w:pPr>
              <w:spacing w:after="0" w:line="272"/>
            </w:pP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8"/>
                <w:szCs w:val="18"/>
              </w:rPr>
              <w:t xml:space="preserve">Zap History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에서 멈춘 단계의 Data In/Out 열어보기</w:t>
            </w:r>
          </w:p>
        </w:tc>
      </w:tr>
    </w:tbl>
    <w:p>
      <w:pPr>
        <w:spacing w:after="8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tbl>
      <w:tblPr>
        <w:tblW w:type="dxa" w:w="1017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178"/>
      </w:tblGrid>
      <w:tr>
        <w:tc>
          <w:tcPr>
            <w:tcW w:type="dxa" w:w="10178"/>
            <w:tcBorders>
              <w:top w:val="none" w:color="FFFFFF" w:sz="0"/>
              <w:left w:val="single" w:color="6E8A17" w:sz="24"/>
              <w:bottom w:val="none" w:color="FFFFFF" w:sz="0"/>
              <w:right w:val="none" w:color="FFFFFF" w:sz="0"/>
            </w:tcBorders>
            <w:shd w:fill="E9F6EF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모든 단계는 </w:t>
            </w:r>
            <w:r>
              <w:rPr>
                <w:rFonts w:ascii="함초롱바탕" w:cs="함초롱바탕" w:eastAsia="함초롱바탕" w:hAnsi="함초롱바탕"/>
                <w:b/>
                <w:bCs/>
                <w:color w:val="2D3748"/>
                <w:sz w:val="19"/>
                <w:szCs w:val="19"/>
              </w:rPr>
              <w:t xml:space="preserve">"한 단계 → Test → 캡처 → 다음 단계"</w:t>
            </w:r>
            <w:r>
              <w:rPr>
                <w:rFonts w:ascii="함초롱바탕" w:cs="함초롱바탕" w:eastAsia="함초롱바탕" w:hAnsi="함초롱바탕"/>
                <w:b w:val="false"/>
                <w:bCs w:val="false"/>
                <w:i w:val="false"/>
                <w:iCs w:val="false"/>
                <w:color w:val="2D3748"/>
                <w:sz w:val="19"/>
                <w:szCs w:val="19"/>
              </w:rPr>
              <w:t xml:space="preserve"> 순서로. 막히면 혼자 오래 붙잡지 말고 ❗표와 점검표부터 확인하세요. 🚀</w:t>
            </w:r>
          </w:p>
        </w:tc>
      </w:tr>
    </w:tbl>
    <w:p>
      <w:pPr>
        <w:spacing w:after="60"/>
      </w:pPr>
      <w:r>
        <w:rPr>
          <w:rFonts w:ascii="함초롱바탕" w:cs="함초롱바탕" w:eastAsia="함초롱바탕" w:hAnsi="함초롱바탕"/>
          <w:sz w:val="8"/>
          <w:szCs w:val="8"/>
        </w:rPr>
        <w:t xml:space="preserve"/>
      </w:r>
    </w:p>
    <w:p>
      <w:pPr>
        <w:spacing w:after="0" w:before="60" w:line="300"/>
      </w:pPr>
      <w:r>
        <w:rPr>
          <w:rFonts w:ascii="함초롱바탕" w:cs="함초롱바탕" w:eastAsia="함초롱바탕" w:hAnsi="함초롱바탕"/>
          <w:i/>
          <w:iCs/>
          <w:color w:val="5A6B7B"/>
          <w:sz w:val="18"/>
          <w:szCs w:val="18"/>
        </w:rPr>
        <w:t xml:space="preserve">Day 3 예고 — 프로젝트1: 고객 문의 자동 분류·응답 시스템 구현. 오늘 만든 조각들(AI 분류·Filter·Formatter·Slack 알림)을 하나의 파이프라인으로 잇습니다.</w:t>
      </w:r>
    </w:p>
    <w:sectPr>
      <w:footerReference w:type="default" r:id="rId7"/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B" w:sz="4" w:space="6"/>
      </w:pBdr>
      <w:jc w:val="center"/>
    </w:pPr>
    <w:fldSimple w:instr=" PAGE ">
      <w:r>
        <w:rPr>
          <w:rFonts w:ascii="함초롱바탕" w:cs="함초롱바탕" w:eastAsia="함초롱바탕" w:hAnsi="함초롱바탕"/>
          <w:color w:val="5A6B7B"/>
          <w:sz w:val="16"/>
          <w:szCs w:val="16"/>
        </w:rPr>
        <w:t xml:space="preserve">한국폴리텍대학 성남캠퍼스 · 실습 매뉴얼        </w:t>
      </w:r>
      <w:r>
        <w:rPr>
          <w:rFonts w:ascii="함초롱바탕" w:cs="함초롱바탕" w:eastAsia="함초롱바탕" w:hAnsi="함초롱바탕"/>
          <w:b/>
          <w:bCs/>
          <w:color w:val="15679A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롱바탕" w:cs="함초롱바탕" w:eastAsia="함초롱바탕" w:hAnsi="함초롱바탕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2086ea51efbc30e61b9b0e676932deed5724358.png"/><Relationship Id="rId9" Type="http://schemas.openxmlformats.org/officeDocument/2006/relationships/image" Target="media/b6aca98331740843464b7a79b4a1f96e4dfeeea9.png"/><Relationship Id="rId10" Type="http://schemas.openxmlformats.org/officeDocument/2006/relationships/image" Target="media/737cfecaa94c3a85c9687cf0549cc4d2de0cbcd9.png"/><Relationship Id="rId11" Type="http://schemas.openxmlformats.org/officeDocument/2006/relationships/image" Target="media/4847e7cc522799141a0a39ca7aced33dafc6e2d2.png"/><Relationship Id="rId12" Type="http://schemas.openxmlformats.org/officeDocument/2006/relationships/image" Target="media/aba10c7222dd8e9db54090b0a58910d26b4fe3c4.png"/><Relationship Id="rId13" Type="http://schemas.openxmlformats.org/officeDocument/2006/relationships/image" Target="media/e318e36bfe794a58c495b0babb08ee5090ed4da9.png"/><Relationship Id="rId14" Type="http://schemas.openxmlformats.org/officeDocument/2006/relationships/image" Target="media/643f9eed8074e8dbee0f10d3e5e9049bd859f13a.png"/><Relationship Id="rId15" Type="http://schemas.openxmlformats.org/officeDocument/2006/relationships/image" Target="media/9fb8814dd7c74b5a963e151c13b8c248f7273813.png"/><Relationship Id="rId16" Type="http://schemas.openxmlformats.org/officeDocument/2006/relationships/image" Target="media/f8b9f5f9387ea4844047de5df316a3b558597172.png"/><Relationship Id="rId17" Type="http://schemas.openxmlformats.org/officeDocument/2006/relationships/image" Target="media/63cf6baabbb82546459cab09afe44b8b93347712.png"/><Relationship Id="rId18" Type="http://schemas.openxmlformats.org/officeDocument/2006/relationships/image" Target="media/5071e245d8c31ff0f67e32d680d20ae33847c1fc.png"/><Relationship Id="rId19" Type="http://schemas.openxmlformats.org/officeDocument/2006/relationships/image" Target="media/0b74f212466e9d62915eb8741ead110324fad20a.png"/><Relationship Id="rId20" Type="http://schemas.openxmlformats.org/officeDocument/2006/relationships/image" Target="media/3be2223c3d219af1c7a29a534e831627d0bbc223.png"/><Relationship Id="rId21" Type="http://schemas.openxmlformats.org/officeDocument/2006/relationships/image" Target="media/4ca7d372d0868c79d05dc192616bee9058c794f0.png"/><Relationship Id="rId22" Type="http://schemas.openxmlformats.org/officeDocument/2006/relationships/image" Target="media/7e150de7678bb2f71a7defac85af06105aef7f94.png"/><Relationship Id="rId23" Type="http://schemas.openxmlformats.org/officeDocument/2006/relationships/image" Target="media/dc67a08d19338bb8e6a3079bfd42ea73af9cca74.png"/><Relationship Id="rId24" Type="http://schemas.openxmlformats.org/officeDocument/2006/relationships/image" Target="media/14204904050cc8918a6a4033ca3182dd413aeb05.png"/><Relationship Id="rId25" Type="http://schemas.openxmlformats.org/officeDocument/2006/relationships/image" Target="media/c2a626c9451d3432776bba5c3bb738bcf66a7b24.png"/><Relationship Id="rId26" Type="http://schemas.openxmlformats.org/officeDocument/2006/relationships/image" Target="media/4f53b3f65fe32fce801a7c058fe8ee5bc82f354a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실습 매뉴얼</dc:title>
  <dc:creator>한국폴리텍대학 성남캠퍼스</dc:creator>
  <cp:lastModifiedBy>Un-named</cp:lastModifiedBy>
  <cp:revision>1</cp:revision>
  <dcterms:created xsi:type="dcterms:W3CDTF">2026-07-01T14:36:57.231Z</dcterms:created>
  <dcterms:modified xsi:type="dcterms:W3CDTF">2026-07-01T14:36:57.231Z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