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EAD" w:rsidRDefault="00D30F63" w:rsidP="00D30F63">
      <w:pPr>
        <w:jc w:val="center"/>
        <w:rPr>
          <w:rFonts w:ascii="Times New Roman" w:hAnsi="Times New Roman" w:cs="Times New Roman"/>
          <w:b/>
          <w:sz w:val="28"/>
          <w:szCs w:val="28"/>
          <w:u w:val="single"/>
        </w:rPr>
      </w:pPr>
      <w:r w:rsidRPr="00D30F63">
        <w:rPr>
          <w:rFonts w:ascii="Times New Roman" w:hAnsi="Times New Roman" w:cs="Times New Roman"/>
          <w:b/>
          <w:sz w:val="28"/>
          <w:szCs w:val="28"/>
          <w:u w:val="single"/>
        </w:rPr>
        <w:t>CHAPTER 3</w:t>
      </w:r>
    </w:p>
    <w:p w:rsidR="00D30F63" w:rsidRDefault="00D30F63" w:rsidP="00D30F63">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IMPLEMENTATION AND ORGANIZATION</w:t>
      </w:r>
    </w:p>
    <w:p w:rsidR="00D30F63" w:rsidRDefault="00D30F63" w:rsidP="00D30F63">
      <w:pPr>
        <w:rPr>
          <w:rFonts w:ascii="Times New Roman" w:hAnsi="Times New Roman" w:cs="Times New Roman"/>
          <w:b/>
          <w:sz w:val="28"/>
          <w:szCs w:val="28"/>
          <w:u w:val="single"/>
        </w:rPr>
      </w:pPr>
    </w:p>
    <w:p w:rsidR="00D30F63" w:rsidRDefault="00D30F63" w:rsidP="00D30F63">
      <w:pPr>
        <w:rPr>
          <w:rFonts w:ascii="Times New Roman" w:hAnsi="Times New Roman" w:cs="Times New Roman"/>
          <w:sz w:val="24"/>
          <w:szCs w:val="24"/>
        </w:rPr>
      </w:pPr>
      <w:r>
        <w:rPr>
          <w:rFonts w:ascii="Times New Roman" w:hAnsi="Times New Roman" w:cs="Times New Roman"/>
          <w:sz w:val="24"/>
          <w:szCs w:val="24"/>
        </w:rPr>
        <w:t>This chapter</w:t>
      </w:r>
      <w:r w:rsidR="00E63E4D">
        <w:rPr>
          <w:rFonts w:ascii="Times New Roman" w:hAnsi="Times New Roman" w:cs="Times New Roman"/>
          <w:sz w:val="24"/>
          <w:szCs w:val="24"/>
        </w:rPr>
        <w:t xml:space="preserve"> will focus in the overview of the implementation and organization such as:</w:t>
      </w:r>
    </w:p>
    <w:p w:rsidR="00E63E4D" w:rsidRDefault="00E63E4D" w:rsidP="00E63E4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Frontend</w:t>
      </w:r>
    </w:p>
    <w:p w:rsidR="00E63E4D" w:rsidRDefault="00E63E4D" w:rsidP="00E63E4D">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Built using HTML, CSS, and Javascript (with a framework like React or Angular)</w:t>
      </w:r>
    </w:p>
    <w:p w:rsidR="00E63E4D" w:rsidRDefault="00E63E4D" w:rsidP="00E63E4D">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Responsive design for a seamless</w:t>
      </w:r>
      <w:r w:rsidR="00DD1C29">
        <w:rPr>
          <w:rFonts w:ascii="Times New Roman" w:hAnsi="Times New Roman" w:cs="Times New Roman"/>
          <w:sz w:val="24"/>
          <w:szCs w:val="24"/>
        </w:rPr>
        <w:t xml:space="preserve"> user experience across various devices</w:t>
      </w:r>
    </w:p>
    <w:p w:rsidR="00DD1C29" w:rsidRDefault="00DD1C29" w:rsidP="00E63E4D">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Interactive UI components, such as calendars, maps, and search bars</w:t>
      </w:r>
    </w:p>
    <w:p w:rsidR="00DD1C29" w:rsidRDefault="00DD1C29" w:rsidP="00DD1C29">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Backend</w:t>
      </w:r>
    </w:p>
    <w:p w:rsidR="00DD1C29" w:rsidRDefault="00DD1C29" w:rsidP="00DD1C29">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Built using a server-side programming language like java or Python</w:t>
      </w:r>
    </w:p>
    <w:p w:rsidR="00DD1C29" w:rsidRDefault="00DD1C29" w:rsidP="00DD1C29">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Database management system like MySQL or PostgreSQL to store hotel information, customer data, and reservation details</w:t>
      </w:r>
    </w:p>
    <w:p w:rsidR="00DD1C29" w:rsidRDefault="00DD1C29" w:rsidP="00DD1C29">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Database </w:t>
      </w:r>
    </w:p>
    <w:p w:rsidR="00DD1C29" w:rsidRDefault="00DD1C29" w:rsidP="00DD1C29">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Relational database management system (RDBMS) to store structured data</w:t>
      </w:r>
    </w:p>
    <w:p w:rsidR="00DD1C29" w:rsidRDefault="00DD1C29" w:rsidP="00DD1C29">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Database schema designed to store hotel information, room types, rates, and availability</w:t>
      </w:r>
    </w:p>
    <w:p w:rsidR="00DD1C29" w:rsidRDefault="00DD1C29" w:rsidP="00DD1C29">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Reservation details, i</w:t>
      </w:r>
      <w:r w:rsidR="00384EF2">
        <w:rPr>
          <w:rFonts w:ascii="Times New Roman" w:hAnsi="Times New Roman" w:cs="Times New Roman"/>
          <w:sz w:val="24"/>
          <w:szCs w:val="24"/>
        </w:rPr>
        <w:t>ncluding room assignments, cancellation policies</w:t>
      </w:r>
    </w:p>
    <w:p w:rsidR="00C77D0A" w:rsidRDefault="00C77D0A" w:rsidP="00C77D0A">
      <w:pPr>
        <w:rPr>
          <w:rFonts w:ascii="Times New Roman" w:hAnsi="Times New Roman" w:cs="Times New Roman"/>
          <w:sz w:val="24"/>
          <w:szCs w:val="24"/>
        </w:rPr>
      </w:pPr>
      <w:r>
        <w:rPr>
          <w:rFonts w:ascii="Times New Roman" w:hAnsi="Times New Roman" w:cs="Times New Roman"/>
          <w:sz w:val="24"/>
          <w:szCs w:val="24"/>
        </w:rPr>
        <w:t xml:space="preserve">Organization </w:t>
      </w:r>
    </w:p>
    <w:p w:rsidR="00C77D0A" w:rsidRDefault="00C77D0A" w:rsidP="00C77D0A">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Hotel Information Module</w:t>
      </w:r>
    </w:p>
    <w:p w:rsidR="00C77D0A" w:rsidRDefault="00C77D0A" w:rsidP="00C77D0A">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Hotel profiles, including descriptions, amenities and photos</w:t>
      </w:r>
    </w:p>
    <w:p w:rsidR="00C77D0A" w:rsidRDefault="00C77D0A" w:rsidP="00C77D0A">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Room types, rates and availability</w:t>
      </w:r>
    </w:p>
    <w:p w:rsidR="00C77D0A" w:rsidRDefault="00C77D0A" w:rsidP="00C77D0A">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Search and Booking Module</w:t>
      </w:r>
    </w:p>
    <w:p w:rsidR="00C77D0A" w:rsidRDefault="00C77D0A" w:rsidP="00C77D0A">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Search functionality for hotels, rooms and dates</w:t>
      </w:r>
    </w:p>
    <w:p w:rsidR="00C77D0A" w:rsidRDefault="00C77D0A" w:rsidP="00C77D0A">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Room selection and booking process</w:t>
      </w:r>
    </w:p>
    <w:p w:rsidR="00C77D0A" w:rsidRDefault="00C77D0A" w:rsidP="00C77D0A">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Payment gateway integration for secure transaction</w:t>
      </w:r>
    </w:p>
    <w:p w:rsidR="00C77D0A" w:rsidRDefault="00C77D0A" w:rsidP="00C77D0A">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customer module</w:t>
      </w:r>
    </w:p>
    <w:p w:rsidR="00C77D0A" w:rsidRDefault="00C77D0A" w:rsidP="00C77D0A">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customer registration and login functionality</w:t>
      </w:r>
    </w:p>
    <w:p w:rsidR="00C77D0A" w:rsidRDefault="00C77D0A" w:rsidP="00C77D0A">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reservation history and booking management</w:t>
      </w:r>
    </w:p>
    <w:p w:rsidR="00C77D0A" w:rsidRDefault="00C77D0A" w:rsidP="00C77D0A">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administration module</w:t>
      </w:r>
    </w:p>
    <w:p w:rsidR="00C77D0A" w:rsidRPr="00C77D0A" w:rsidRDefault="00C77D0A" w:rsidP="00C77D0A">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reservation management, including booking confirmations and cancellations</w:t>
      </w:r>
    </w:p>
    <w:p w:rsidR="00D30F63" w:rsidRDefault="00D30F63" w:rsidP="00D30F63">
      <w:pPr>
        <w:rPr>
          <w:rFonts w:ascii="Times New Roman" w:hAnsi="Times New Roman" w:cs="Times New Roman"/>
          <w:sz w:val="24"/>
          <w:szCs w:val="24"/>
        </w:rPr>
      </w:pPr>
    </w:p>
    <w:p w:rsidR="00D30F63" w:rsidRDefault="00D30F63" w:rsidP="00D30F63">
      <w:pPr>
        <w:jc w:val="center"/>
        <w:rPr>
          <w:rFonts w:ascii="Times New Roman" w:hAnsi="Times New Roman" w:cs="Times New Roman"/>
          <w:b/>
          <w:sz w:val="28"/>
          <w:szCs w:val="28"/>
          <w:u w:val="single"/>
        </w:rPr>
      </w:pPr>
      <w:r>
        <w:rPr>
          <w:rFonts w:ascii="Times New Roman" w:hAnsi="Times New Roman" w:cs="Times New Roman"/>
          <w:b/>
          <w:sz w:val="28"/>
          <w:szCs w:val="28"/>
          <w:u w:val="single"/>
        </w:rPr>
        <w:t>SECTION 1 : PROJECT IMPLEMENTATION</w:t>
      </w:r>
    </w:p>
    <w:p w:rsidR="00D30F63" w:rsidRPr="00D30F63" w:rsidRDefault="00D30F63" w:rsidP="00D30F63">
      <w:pPr>
        <w:rPr>
          <w:rFonts w:ascii="Times New Roman" w:hAnsi="Times New Roman" w:cs="Times New Roman"/>
          <w:sz w:val="24"/>
          <w:szCs w:val="24"/>
        </w:rPr>
      </w:pPr>
      <w:r>
        <w:rPr>
          <w:rFonts w:ascii="Times New Roman" w:hAnsi="Times New Roman" w:cs="Times New Roman"/>
          <w:sz w:val="24"/>
          <w:szCs w:val="24"/>
        </w:rPr>
        <w:t xml:space="preserve">I – PROJECT EXECUTION PLANNING </w:t>
      </w:r>
    </w:p>
    <w:p w:rsidR="00D30F63" w:rsidRDefault="00D30F63" w:rsidP="00D30F63">
      <w:pPr>
        <w:spacing w:line="360" w:lineRule="auto"/>
        <w:jc w:val="both"/>
        <w:rPr>
          <w:rFonts w:ascii="Times New Roman" w:hAnsi="Times New Roman" w:cs="Times New Roman"/>
          <w:sz w:val="26"/>
          <w:szCs w:val="26"/>
        </w:rPr>
      </w:pPr>
      <w:r w:rsidRPr="007346DA">
        <w:rPr>
          <w:rFonts w:ascii="Times New Roman" w:hAnsi="Times New Roman" w:cs="Times New Roman"/>
          <w:sz w:val="26"/>
          <w:szCs w:val="26"/>
        </w:rPr>
        <w:t xml:space="preserve">The technical feasibility of a hotel reservation software in Cameroon depends on several factors, including infrastructure, technology stack, local expertise, regulatory compliance, </w:t>
      </w:r>
      <w:r w:rsidRPr="007346DA">
        <w:rPr>
          <w:rFonts w:ascii="Times New Roman" w:hAnsi="Times New Roman" w:cs="Times New Roman"/>
          <w:sz w:val="26"/>
          <w:szCs w:val="26"/>
        </w:rPr>
        <w:lastRenderedPageBreak/>
        <w:t xml:space="preserve">localization, system integration, user experience, and support services. </w:t>
      </w:r>
      <w:r>
        <w:rPr>
          <w:rFonts w:ascii="Times New Roman" w:hAnsi="Times New Roman" w:cs="Times New Roman"/>
          <w:sz w:val="26"/>
          <w:szCs w:val="26"/>
        </w:rPr>
        <w:t>In order to ensure the successful implementation and operation of the proposed system I the Cameroon market, these factors have to be thoroughly assessed and addressed.</w:t>
      </w:r>
    </w:p>
    <w:p w:rsidR="00D30F63" w:rsidRPr="007346DA" w:rsidRDefault="00D30F63" w:rsidP="00D30F63">
      <w:pPr>
        <w:pStyle w:val="Paragraphedeliste"/>
        <w:numPr>
          <w:ilvl w:val="0"/>
          <w:numId w:val="2"/>
        </w:numPr>
        <w:spacing w:line="360" w:lineRule="auto"/>
        <w:jc w:val="both"/>
        <w:rPr>
          <w:rFonts w:ascii="Times New Roman" w:hAnsi="Times New Roman" w:cs="Times New Roman"/>
          <w:b/>
          <w:sz w:val="26"/>
          <w:szCs w:val="26"/>
        </w:rPr>
      </w:pPr>
      <w:r w:rsidRPr="007346DA">
        <w:rPr>
          <w:rFonts w:ascii="Times New Roman" w:hAnsi="Times New Roman" w:cs="Times New Roman"/>
          <w:b/>
          <w:sz w:val="26"/>
          <w:szCs w:val="26"/>
        </w:rPr>
        <w:t>Required Infrastructure</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 xml:space="preserve">Internet Connectivity </w:t>
      </w:r>
      <w:r>
        <w:rPr>
          <w:rFonts w:ascii="Times New Roman" w:hAnsi="Times New Roman" w:cs="Times New Roman"/>
          <w:sz w:val="26"/>
          <w:szCs w:val="26"/>
        </w:rPr>
        <w:t>will be taken from:</w:t>
      </w:r>
    </w:p>
    <w:p w:rsidR="00D30F63" w:rsidRDefault="00D30F63" w:rsidP="00D30F63">
      <w:pPr>
        <w:pStyle w:val="Paragraphedeliste"/>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t>CAMTEL (Cameroon Telecommunication) – The major Internet Service Provider (ISP) in the country as it is the state company and holds the exclusive deployment of optical fiber in Cameroon so he is the one providing internet connection to all others ISP’s operating in Cameroon. They operate through a range of services which include: connection to a landline, mobile phone, modem stick and modem.</w:t>
      </w:r>
    </w:p>
    <w:p w:rsidR="00D30F63" w:rsidRPr="00AC6F48" w:rsidRDefault="00D30F63" w:rsidP="00D30F63">
      <w:pPr>
        <w:pStyle w:val="Paragraphedeliste"/>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Power Supply:</w:t>
      </w:r>
      <w:r>
        <w:rPr>
          <w:rFonts w:ascii="Times New Roman" w:hAnsi="Times New Roman" w:cs="Times New Roman"/>
          <w:b/>
          <w:sz w:val="26"/>
          <w:szCs w:val="26"/>
        </w:rPr>
        <w:t xml:space="preserve"> </w:t>
      </w:r>
      <w:r>
        <w:rPr>
          <w:rFonts w:ascii="Times New Roman" w:hAnsi="Times New Roman" w:cs="Times New Roman"/>
          <w:sz w:val="26"/>
          <w:szCs w:val="26"/>
        </w:rPr>
        <w:t>It is gotten from ENEO which stands for Energy of Cameroon, the main power supply structure in Cameroon presently. B</w:t>
      </w:r>
      <w:r w:rsidRPr="00B92D32">
        <w:rPr>
          <w:rFonts w:ascii="Times New Roman" w:hAnsi="Times New Roman" w:cs="Times New Roman"/>
          <w:sz w:val="26"/>
          <w:szCs w:val="26"/>
        </w:rPr>
        <w:t>ack</w:t>
      </w:r>
      <w:r>
        <w:rPr>
          <w:rFonts w:ascii="Times New Roman" w:hAnsi="Times New Roman" w:cs="Times New Roman"/>
          <w:sz w:val="26"/>
          <w:szCs w:val="26"/>
        </w:rPr>
        <w:t>up generators shall equally be used so as</w:t>
      </w:r>
      <w:r w:rsidRPr="00B92D32">
        <w:rPr>
          <w:rFonts w:ascii="Times New Roman" w:hAnsi="Times New Roman" w:cs="Times New Roman"/>
          <w:sz w:val="26"/>
          <w:szCs w:val="26"/>
        </w:rPr>
        <w:t xml:space="preserve"> to ensure continuous operation.</w:t>
      </w:r>
    </w:p>
    <w:p w:rsidR="00D30F63" w:rsidRDefault="00D30F63" w:rsidP="00D30F63">
      <w:pPr>
        <w:pStyle w:val="Paragraphedeliste"/>
        <w:numPr>
          <w:ilvl w:val="0"/>
          <w:numId w:val="2"/>
        </w:numPr>
        <w:spacing w:line="360" w:lineRule="auto"/>
        <w:jc w:val="both"/>
        <w:rPr>
          <w:rFonts w:ascii="Times New Roman" w:hAnsi="Times New Roman" w:cs="Times New Roman"/>
          <w:b/>
          <w:sz w:val="26"/>
          <w:szCs w:val="26"/>
        </w:rPr>
      </w:pPr>
      <w:r w:rsidRPr="00AC6F48">
        <w:rPr>
          <w:rFonts w:ascii="Times New Roman" w:hAnsi="Times New Roman" w:cs="Times New Roman"/>
          <w:b/>
          <w:sz w:val="26"/>
          <w:szCs w:val="26"/>
        </w:rPr>
        <w:t>Technology Stack</w:t>
      </w:r>
    </w:p>
    <w:p w:rsidR="00D30F63" w:rsidRDefault="00D30F63" w:rsidP="00D30F63">
      <w:pPr>
        <w:pStyle w:val="Paragraphedeliste"/>
        <w:spacing w:line="360" w:lineRule="auto"/>
        <w:jc w:val="both"/>
        <w:rPr>
          <w:rFonts w:ascii="Times New Roman" w:hAnsi="Times New Roman" w:cs="Times New Roman"/>
          <w:sz w:val="26"/>
          <w:szCs w:val="26"/>
        </w:rPr>
      </w:pPr>
      <w:r>
        <w:rPr>
          <w:rFonts w:ascii="Times New Roman" w:hAnsi="Times New Roman" w:cs="Times New Roman"/>
          <w:sz w:val="26"/>
          <w:szCs w:val="26"/>
        </w:rPr>
        <w:t>Software development tools used in building the hotel reservation system:</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sidRPr="0031085F">
        <w:rPr>
          <w:rFonts w:ascii="Times New Roman" w:hAnsi="Times New Roman" w:cs="Times New Roman"/>
          <w:sz w:val="26"/>
          <w:szCs w:val="26"/>
        </w:rPr>
        <w:t>rogramming l</w:t>
      </w:r>
      <w:r>
        <w:rPr>
          <w:rFonts w:ascii="Times New Roman" w:hAnsi="Times New Roman" w:cs="Times New Roman"/>
          <w:sz w:val="26"/>
          <w:szCs w:val="26"/>
        </w:rPr>
        <w:t>anguages - Python</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Frameworks – Visual Studio Code, GitHub </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Database – PHP</w:t>
      </w:r>
    </w:p>
    <w:p w:rsidR="00D30F63" w:rsidRDefault="00D30F63" w:rsidP="00D30F63">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Security – SSL (Secure Socket Layer) is implemented for data encryption of every sensitive data for the users of the system; authentication and authorization method implemented as an additional security measure.</w:t>
      </w:r>
    </w:p>
    <w:p w:rsidR="00D30F63" w:rsidRDefault="00D30F63" w:rsidP="00D30F63">
      <w:pPr>
        <w:pStyle w:val="Paragraphedeliste"/>
        <w:numPr>
          <w:ilvl w:val="0"/>
          <w:numId w:val="2"/>
        </w:numPr>
        <w:spacing w:line="360" w:lineRule="auto"/>
        <w:jc w:val="both"/>
        <w:rPr>
          <w:rFonts w:ascii="Times New Roman" w:hAnsi="Times New Roman" w:cs="Times New Roman"/>
          <w:b/>
          <w:sz w:val="26"/>
          <w:szCs w:val="26"/>
        </w:rPr>
      </w:pPr>
      <w:r w:rsidRPr="00D03630">
        <w:rPr>
          <w:rFonts w:ascii="Times New Roman" w:hAnsi="Times New Roman" w:cs="Times New Roman"/>
          <w:b/>
          <w:sz w:val="26"/>
          <w:szCs w:val="26"/>
        </w:rPr>
        <w:t>Technical Support and Maintenance</w:t>
      </w:r>
    </w:p>
    <w:p w:rsidR="00D30F63" w:rsidRPr="00CB4A1F" w:rsidRDefault="00D30F63" w:rsidP="00D30F63">
      <w:pPr>
        <w:pStyle w:val="Paragraphedeliste"/>
        <w:numPr>
          <w:ilvl w:val="0"/>
          <w:numId w:val="3"/>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t>Customer Support:</w:t>
      </w:r>
      <w:r>
        <w:rPr>
          <w:rFonts w:ascii="Times New Roman" w:hAnsi="Times New Roman" w:cs="Times New Roman"/>
          <w:b/>
          <w:sz w:val="26"/>
          <w:szCs w:val="26"/>
        </w:rPr>
        <w:t xml:space="preserve"> </w:t>
      </w:r>
      <w:r w:rsidRPr="00CB4A1F">
        <w:rPr>
          <w:rFonts w:ascii="Times New Roman" w:hAnsi="Times New Roman" w:cs="Times New Roman"/>
          <w:sz w:val="26"/>
          <w:szCs w:val="26"/>
        </w:rPr>
        <w:t>A robust technical support services, including troubleshooting, updates alongside a regular support to address issues promptly and minimize downtime shall be implemented.</w:t>
      </w:r>
    </w:p>
    <w:p w:rsidR="00D30F63" w:rsidRPr="00CB4A1F" w:rsidRDefault="00D30F63" w:rsidP="00D30F63">
      <w:pPr>
        <w:pStyle w:val="Paragraphedeliste"/>
        <w:numPr>
          <w:ilvl w:val="0"/>
          <w:numId w:val="3"/>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t>Maintenance:</w:t>
      </w:r>
      <w:r>
        <w:rPr>
          <w:rFonts w:ascii="Times New Roman" w:hAnsi="Times New Roman" w:cs="Times New Roman"/>
          <w:b/>
          <w:sz w:val="26"/>
          <w:szCs w:val="26"/>
        </w:rPr>
        <w:t xml:space="preserve"> </w:t>
      </w:r>
      <w:r w:rsidRPr="00CB4A1F">
        <w:rPr>
          <w:rFonts w:ascii="Times New Roman" w:hAnsi="Times New Roman" w:cs="Times New Roman"/>
          <w:sz w:val="26"/>
          <w:szCs w:val="26"/>
        </w:rPr>
        <w:t>Regular software maintenance, updates, and security patches shall be made in order to keep the system running smoothly and securely.</w:t>
      </w:r>
    </w:p>
    <w:p w:rsidR="00D30F63" w:rsidRPr="00AC6BEE" w:rsidRDefault="00D30F63" w:rsidP="00D30F63">
      <w:pPr>
        <w:pStyle w:val="Paragraphedeliste"/>
        <w:numPr>
          <w:ilvl w:val="0"/>
          <w:numId w:val="2"/>
        </w:numPr>
        <w:spacing w:line="360" w:lineRule="auto"/>
        <w:jc w:val="both"/>
        <w:rPr>
          <w:rFonts w:ascii="Times New Roman" w:hAnsi="Times New Roman" w:cs="Times New Roman"/>
          <w:b/>
          <w:sz w:val="26"/>
          <w:szCs w:val="26"/>
        </w:rPr>
      </w:pPr>
      <w:r w:rsidRPr="00AC6BEE">
        <w:rPr>
          <w:rFonts w:ascii="Times New Roman" w:hAnsi="Times New Roman" w:cs="Times New Roman"/>
          <w:b/>
          <w:sz w:val="26"/>
          <w:szCs w:val="26"/>
        </w:rPr>
        <w:t>User Experience</w:t>
      </w:r>
    </w:p>
    <w:p w:rsidR="00D30F63" w:rsidRDefault="00D30F63" w:rsidP="00D30F63">
      <w:pPr>
        <w:pStyle w:val="Paragraphedeliste"/>
        <w:numPr>
          <w:ilvl w:val="0"/>
          <w:numId w:val="4"/>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Mobile Optimization: Optimize the software for mobile devices, considering the high usage of smartphones for internet access in Cameroon.</w:t>
      </w:r>
    </w:p>
    <w:p w:rsidR="00D30F63" w:rsidRDefault="00D30F63" w:rsidP="00D30F63">
      <w:pPr>
        <w:pStyle w:val="Paragraphedeliste"/>
        <w:numPr>
          <w:ilvl w:val="0"/>
          <w:numId w:val="4"/>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Develop a responsive design or a dedicated mobile app for ease of use.</w:t>
      </w:r>
    </w:p>
    <w:p w:rsidR="00D30F63" w:rsidRDefault="00D30F63" w:rsidP="00D30F63">
      <w:pPr>
        <w:pStyle w:val="Paragraphedeliste"/>
        <w:numPr>
          <w:ilvl w:val="0"/>
          <w:numId w:val="4"/>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User Interface: Design a user-friendly interface that accommodates the technological proficiency of the target users, including hotel staff and customers.</w:t>
      </w:r>
    </w:p>
    <w:p w:rsidR="00D30F63" w:rsidRPr="00D30F63" w:rsidRDefault="00D30F63" w:rsidP="00D30F63">
      <w:pPr>
        <w:pStyle w:val="Paragraphedeliste"/>
        <w:numPr>
          <w:ilvl w:val="0"/>
          <w:numId w:val="2"/>
        </w:numPr>
        <w:spacing w:line="360" w:lineRule="auto"/>
        <w:jc w:val="both"/>
        <w:rPr>
          <w:rFonts w:ascii="Times New Roman" w:hAnsi="Times New Roman" w:cs="Times New Roman"/>
          <w:b/>
          <w:sz w:val="26"/>
          <w:szCs w:val="26"/>
        </w:rPr>
      </w:pPr>
      <w:r w:rsidRPr="008B4E8E">
        <w:rPr>
          <w:b/>
        </w:rPr>
        <w:t xml:space="preserve"> </w:t>
      </w:r>
      <w:r>
        <w:rPr>
          <w:rFonts w:ascii="Times New Roman" w:hAnsi="Times New Roman" w:cs="Times New Roman"/>
          <w:b/>
          <w:sz w:val="26"/>
          <w:szCs w:val="26"/>
        </w:rPr>
        <w:t>Localization and Customization</w:t>
      </w:r>
    </w:p>
    <w:p w:rsidR="00D30F63" w:rsidRPr="005E71EC" w:rsidRDefault="00D30F63" w:rsidP="00D30F63">
      <w:pPr>
        <w:pStyle w:val="Paragraphedeliste"/>
        <w:numPr>
          <w:ilvl w:val="0"/>
          <w:numId w:val="5"/>
        </w:numPr>
        <w:spacing w:line="360" w:lineRule="auto"/>
        <w:jc w:val="both"/>
        <w:rPr>
          <w:rFonts w:ascii="Times New Roman" w:hAnsi="Times New Roman" w:cs="Times New Roman"/>
          <w:b/>
          <w:sz w:val="26"/>
          <w:szCs w:val="26"/>
        </w:rPr>
      </w:pPr>
      <w:r w:rsidRPr="008B4E8E">
        <w:rPr>
          <w:rFonts w:ascii="Times New Roman" w:hAnsi="Times New Roman" w:cs="Times New Roman"/>
          <w:sz w:val="26"/>
          <w:szCs w:val="26"/>
        </w:rPr>
        <w:t>Language Support:</w:t>
      </w:r>
      <w:r>
        <w:rPr>
          <w:rFonts w:ascii="Times New Roman" w:hAnsi="Times New Roman" w:cs="Times New Roman"/>
          <w:sz w:val="26"/>
          <w:szCs w:val="26"/>
        </w:rPr>
        <w:t xml:space="preserve"> A plugin has been added to the system so as to enable all users of the system to navigate through the system with their desired language by so doing offering a good user experience.  </w:t>
      </w:r>
    </w:p>
    <w:p w:rsidR="00D30F63" w:rsidRPr="005E71EC" w:rsidRDefault="00D30F63" w:rsidP="00D30F63">
      <w:pPr>
        <w:pStyle w:val="Paragraphedeliste"/>
        <w:numPr>
          <w:ilvl w:val="0"/>
          <w:numId w:val="5"/>
        </w:numPr>
        <w:spacing w:line="360" w:lineRule="auto"/>
        <w:jc w:val="both"/>
        <w:rPr>
          <w:rFonts w:ascii="Times New Roman" w:hAnsi="Times New Roman" w:cs="Times New Roman"/>
          <w:b/>
          <w:sz w:val="26"/>
          <w:szCs w:val="26"/>
        </w:rPr>
      </w:pPr>
      <w:r w:rsidRPr="005E71EC">
        <w:rPr>
          <w:rFonts w:ascii="Times New Roman" w:hAnsi="Times New Roman" w:cs="Times New Roman"/>
          <w:sz w:val="26"/>
          <w:szCs w:val="26"/>
        </w:rPr>
        <w:t>Customization: Users are given the possibility to make payments through a precise variety of international payment gateways including local payment gateways like mobile money payment gateways.</w:t>
      </w:r>
    </w:p>
    <w:p w:rsidR="00D30F63" w:rsidRDefault="00D30F63" w:rsidP="00D30F63">
      <w:pPr>
        <w:rPr>
          <w:rFonts w:ascii="Times New Roman" w:hAnsi="Times New Roman" w:cs="Times New Roman"/>
          <w:sz w:val="24"/>
          <w:szCs w:val="24"/>
        </w:rPr>
      </w:pPr>
    </w:p>
    <w:p w:rsidR="002E03AF" w:rsidRDefault="002E03AF" w:rsidP="00D30F63">
      <w:pPr>
        <w:rPr>
          <w:rFonts w:ascii="Times New Roman" w:hAnsi="Times New Roman" w:cs="Times New Roman"/>
          <w:sz w:val="24"/>
          <w:szCs w:val="24"/>
        </w:rPr>
      </w:pPr>
      <w:bookmarkStart w:id="0" w:name="_GoBack"/>
      <w:bookmarkEnd w:id="0"/>
    </w:p>
    <w:p w:rsidR="00D30F63" w:rsidRPr="00053553" w:rsidRDefault="00D30F63" w:rsidP="00D30F63">
      <w:pPr>
        <w:jc w:val="center"/>
        <w:rPr>
          <w:rFonts w:ascii="Times New Roman" w:hAnsi="Times New Roman" w:cs="Times New Roman"/>
          <w:b/>
          <w:sz w:val="28"/>
          <w:szCs w:val="28"/>
          <w:u w:val="single"/>
        </w:rPr>
      </w:pPr>
      <w:r w:rsidRPr="00053553">
        <w:rPr>
          <w:rFonts w:ascii="Times New Roman" w:hAnsi="Times New Roman" w:cs="Times New Roman"/>
          <w:b/>
          <w:sz w:val="28"/>
          <w:szCs w:val="28"/>
          <w:u w:val="single"/>
        </w:rPr>
        <w:t>SECTION 2</w:t>
      </w:r>
    </w:p>
    <w:p w:rsidR="00D30F63" w:rsidRPr="00053553" w:rsidRDefault="00D30F63" w:rsidP="00D30F63">
      <w:pPr>
        <w:spacing w:line="276" w:lineRule="auto"/>
        <w:jc w:val="center"/>
        <w:rPr>
          <w:rFonts w:ascii="Times New Roman" w:hAnsi="Times New Roman" w:cs="Times New Roman"/>
          <w:b/>
          <w:sz w:val="28"/>
          <w:szCs w:val="28"/>
          <w:u w:val="single"/>
        </w:rPr>
      </w:pPr>
      <w:r w:rsidRPr="00053553">
        <w:rPr>
          <w:rFonts w:ascii="Times New Roman" w:hAnsi="Times New Roman" w:cs="Times New Roman"/>
          <w:b/>
          <w:sz w:val="28"/>
          <w:szCs w:val="28"/>
          <w:u w:val="single"/>
        </w:rPr>
        <w:t>INSTITUTIONAL AND ORGANIZATIONAL STUDY</w:t>
      </w:r>
    </w:p>
    <w:p w:rsidR="00D30F63" w:rsidRPr="00053553" w:rsidRDefault="00D30F63" w:rsidP="00D30F63">
      <w:pPr>
        <w:spacing w:line="276" w:lineRule="auto"/>
        <w:jc w:val="both"/>
        <w:rPr>
          <w:rFonts w:ascii="Times New Roman" w:hAnsi="Times New Roman" w:cs="Times New Roman"/>
          <w:sz w:val="28"/>
          <w:szCs w:val="28"/>
        </w:rPr>
      </w:pPr>
      <w:r w:rsidRPr="00053553">
        <w:rPr>
          <w:rFonts w:ascii="Times New Roman" w:hAnsi="Times New Roman" w:cs="Times New Roman"/>
          <w:sz w:val="28"/>
          <w:szCs w:val="28"/>
        </w:rPr>
        <w:lastRenderedPageBreak/>
        <w:t xml:space="preserve">           The institutional study of online hotel booking explores the complex interplay of technology, market forces, consumer behavior, and industry practices that shape this dynamic sector. Here's a breakdown of key areas of focus: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Technological Advancements: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of Online Travel Agencies (OTAs): Examining the rise of platforms like Booking.com, Expedia, and Airbnb and their influence on market dynamics, competition, and pricing strategies.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Role of Mobile Technology: Analyzing the impact of smartphone apps, location-based services, and mobile payments on booking behavior and customer experience.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Data Analytics and Personalization: Studying how data collection and analysis are used to personalize recommendations, optimize pricing, and target specific customer segments.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Emerging Technologies: Exploring the potential of blockchain, artificial intelligence, and virtual reality in transforming the hotel booking landscape.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Market Structure and Competition: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Competitive Landscape: Analyzing the competitive dynamics between OTAs, hotel chains, independent hotels, and emerging players like Airbnb.</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Pricing Strategies: Investigating how pricing algorithms, dynamic pricing, and revenue management strategies are implemented and impact profitability.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Distribution Channels: Examining the role of various distribution channels, including direct bookings, GDS (Global Distribution Systems), and metasearch engines.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Consumer Behavior and Preferences: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Booking Motivations and Preferences: Understanding the factors that influence travel decisions, including price, amenities, location, reviews, and brand reputation.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of Social Media: Analyzing how social media reviews, recommendations, and influencer marketing impact booking decisions.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Travel Trends and Patterns: Studying the changing travel patterns, demographics, and preferences that influence hotel booking behavior.</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Customer Journey: Mapping the entire customer journey from initial search to booking and post-stay feedback, identifying opportunities for optimization.</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Industry Practices and Regulations: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Hotel Marketing and Sales: Examining how hotels use online channels to promote themselves, manage bookings, and engage with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Revenue Management and Pricing Strategies: Analyzing how hotels optimize their pricing, inventory, and distribution strategies to maximize revenue.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Legal and Regulatory Landscape: Exploring the legal framework surrounding online hotel booking, including consumer protection laws, privacy regulations, and data security.</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Research Methods: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Quantitative Analysis: Using data from online platforms, hotel booking systems, and customer surveys to analyze market trends and consumer behavior.</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Qualitative Research: Conducting interviews, focus groups, and case studies to understand customer motivations, perceptions, and experiences.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Economic Modeling: Using econometric models to predict market demand, forecast pricing trends, and assess the impact of technological advancements.</w:t>
      </w:r>
    </w:p>
    <w:p w:rsidR="00D30F63" w:rsidRPr="00053553" w:rsidRDefault="00D30F63" w:rsidP="00D30F63">
      <w:pPr>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Institutional Study of Online Hotel Booking plays a crucial role in informing industry practices, shaping regulatory policies, and understanding the evolving landscape of this rapidly growing sector. It provides valuable insights for hotels, OTAs, technology providers, and policymakers seeking to navigate the complexities of the online hotel booking market.</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Organizational Setup of an Online Hotel Booking Platform, a successful online hotel booking platform requires a robust organizational structure that balances </w:t>
      </w:r>
      <w:r w:rsidRPr="00053553">
        <w:rPr>
          <w:rFonts w:ascii="Times New Roman" w:hAnsi="Times New Roman" w:cs="Times New Roman"/>
          <w:sz w:val="28"/>
          <w:szCs w:val="28"/>
        </w:rPr>
        <w:lastRenderedPageBreak/>
        <w:t>technological expertise, marketing savvy, and customer service excellence. Here's a potential breakdown: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Executive Team:</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CEO/Founder: Sets the vision, strategy, and overall direction of the company.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COO/President: Oversees day-to-day operations, ensuring smooth functioning of various departments.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CFO: Manages financial resources, budgets, and investments.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CMO: Leads marketing and sales efforts, driving customer acquisition and brand awareness.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CTO: Leads technology development, website and app design, and platform infrastructure.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Core Departments: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Technology: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Software Development: Builds and maintains the platform's website, mobile apps, booking engine, and backend systems.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Database Management: Manages and secures customer data, hotel inventory, and pricing information.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Infrastructure &amp; Security: Ensures platform stability, performance, and data security.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Marketing &amp; Sales: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Digital Marketing: Executes SEO, PPC, social media, email, and content marketing campaigns.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Affiliate Marketing: Manages partnerships with travel blogs, influencers, and other websites to drive traffic.</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Business Development: Negotiates partnerships with hotels, airlines, and other travel providers.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Customer Service: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xml:space="preserve">  * Support Team: Provides assistance to customers via phone, email, and chat, resolving issues and answering queries.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Quality Assurance: Monitors customer satisfaction, collects feedback, and improves service standards.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Operations: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Inventory Management: Manages hotel listings, availability, and pricing updates.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Payment Processing: Processes payments securely and efficiently, ensuring proper accounting.</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Customer Relationship Management (CRM): Manages customer data, interactions, and communication for personalization and targeted marketing.</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Other Key Functions: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Legal &amp; Compliance: Ensures adherence to regulations, contracts, and data privacy policies.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Finance &amp; Accounting: Manages finances, budgeting, reporting, and investment strategies.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Human Resources: Recruits, develops, and manages employees.</w:t>
      </w:r>
    </w:p>
    <w:p w:rsidR="00D30F63" w:rsidRPr="00053553" w:rsidRDefault="00D30F63" w:rsidP="00D30F63">
      <w:pPr>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Structure &amp; Scalability: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Agile Development: Employs agile methodologies to quickly adapt to market changes and customer feedback.</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Cloud-Based Infrastructure: Leverages cloud computing for scalability, flexibility, and cost-efficiency.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Modular Design: Designs the platform with modular components for easy integration and expansion.</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Culture &amp; Values: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Customer-Centric Approach: Prioritizes customer satisfaction and builds trust through transparency and reliability.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Innovation &amp; Growth: Encourages creativity and continuous improvement to stay ahead in a competitive market.</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Data-Driven Decision-Making: Relies on data analysis and insights to inform strategy and optimize operations.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D30F63" w:rsidRPr="00053553" w:rsidRDefault="00D30F63" w:rsidP="00D30F63">
      <w:pPr>
        <w:jc w:val="center"/>
        <w:rPr>
          <w:rFonts w:ascii="Times New Roman" w:hAnsi="Times New Roman" w:cs="Times New Roman"/>
          <w:sz w:val="28"/>
          <w:szCs w:val="28"/>
          <w:u w:val="single"/>
        </w:rPr>
      </w:pPr>
      <w:r w:rsidRPr="00053553">
        <w:rPr>
          <w:rFonts w:ascii="Times New Roman" w:hAnsi="Times New Roman" w:cs="Times New Roman"/>
          <w:sz w:val="28"/>
          <w:szCs w:val="28"/>
          <w:u w:val="single"/>
        </w:rPr>
        <w:t>SECTION 3</w:t>
      </w:r>
    </w:p>
    <w:p w:rsidR="00D30F63" w:rsidRPr="00053553" w:rsidRDefault="00D30F63" w:rsidP="00D30F63">
      <w:pPr>
        <w:jc w:val="center"/>
        <w:rPr>
          <w:rFonts w:ascii="Times New Roman" w:hAnsi="Times New Roman" w:cs="Times New Roman"/>
          <w:sz w:val="28"/>
          <w:szCs w:val="28"/>
          <w:u w:val="single"/>
        </w:rPr>
      </w:pPr>
      <w:r w:rsidRPr="00053553">
        <w:rPr>
          <w:rFonts w:ascii="Times New Roman" w:hAnsi="Times New Roman" w:cs="Times New Roman"/>
          <w:sz w:val="28"/>
          <w:szCs w:val="28"/>
          <w:u w:val="single"/>
        </w:rPr>
        <w:t>RISK, CONTINGENCY FACTORS AND EXIT STRATEGY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Business Cycle: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Economic downturns can lead to decreased travel and tourism, impacting demand for hotel bookings.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Lower occupancy rates, reduced revenue, potential need for cost-cutting measures.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Diversify revenue streams, focus on value-driven packages, implement dynamic pricing strategies.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Failure to Meet Production Deadlines: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Delays in developing or updating the online booking platform can lead to lost customers and missed opportunities.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Negative customer experience, loss of competitive advantage, reputational damage.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Implement robust project management, prioritize development, ensure sufficient resources and skilled personnel.</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Industry Trends: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Risk: The online travel industry is constantly evolving with new trends and technologies. Failing to adapt can lead to irrelevance.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Loss of market share, inability to compete, reduced customer engagement.</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Monitor industry trends, adapt business model, invest in research and development, embrace new technologies.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Change in Technology: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Rapid technological advancements can render existing booking platforms outdated or vulnerable.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Decreased website performance, security breaches, difficulty in attracting tech-savvy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Regularly update platform, invest in cybersecurity, implement mobile-first strategies, integrate emerging technologies.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Change in Demand:</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Shifts in travel preferences (e.g., towards specific destinations, travel styles) can affect booking demand.</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Reduced occupancy, difficulty in targeting the right customer segments.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Analyze market trends, adapt marketing strategies, offer diverse product packages, diversify target markets.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6. Competition: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Increased competition from existing players or new entrants can erode market share and profit margins.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Lower pricing pressure, need for differentiation, struggle to attract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Offer competitive pricing, focus on unique value propositions, build strong brand loyalty, utilize effective marketing strategies.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7. Inadequate Capital:</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Lack of sufficient funds can limit growth, innovation, and ability to weather market fluctuations.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Difficulty in acquiring new technology, expanding operations, managing financial obligations.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Secure sufficient funding through investors, explore alternative financing options, manage cash flow effectively.</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8. Government Regulations: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Changing regulations related to online platforms, data privacy, or travel industry can impact operations and profitability.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Compliance costs, legal challenges, potential business disruptions.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Stay updated on regulations, ensure compliance, engage with relevant authorities, seek legal advice when needed.</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9. Problems with Labor:</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Staffing shortages, high turnover, employee dissatisfaction can affect operational efficiency and customer service.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Decreased productivity, quality issues, negative customer experiences.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Implement competitive compensation and benefits, invest in employee training and development, foster a positive work environment.</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10. Suppliers and Distributors: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Risk: Challenges with suppliers (e.g., hotels) or distributors (e.g., travel agents) can impact the booking process and customer experience.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Impact: Reduced booking availability, increased costs, dissatisfied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Mitigation: Establish strong supplier relationships, negotiate favorable contracts, diversify supplier base, manage distribution channels effectively.</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Other risks include: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For Customers: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Fraud and Scams: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Fake Websites:  Misleading websites imitating legitimate hotel chains to steal personal and financial information.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Phishing: Emails or messages pretending to be from a hotel to lure customers into providing sensitive details.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Bogus Bookings: Confirmations of bookings that never actually exist, leaving customers stranded.</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Overcharging:  Hotels charging higher prices than advertised or adding hidden fees.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Credit Card Fraud:  Stolen credit card information being used to make bookings.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Data Security and Privacy: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Data Breaches:  Hotel websites or booking platforms being compromised, exposing customer data.</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Unsecured Payment Gateways:  Websites with inadequate security measures, making payments vulnerable.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Privacy Violations:  Hotels using customer data for purposes beyond what was agreed upon.</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Booking Errors and Misunderstandings: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Incorrect Dates/Times:  Mistakes in booking dates or arrival/departure times leading to missed reservations.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Unclear Cancellation Policies: Confusing or restrictive cancellation terms causing financial losses.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Availability Issues: Websites showing rooms available but actually being booked by others.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Hidden Fees and Charges: Unexpected fees for amenities or services not disclosed upfront.</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Safety and Security: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Location Safety:  Unreliable information about the hotel's location or neighborhood safety.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Hotel Security:  Lack of security measures like key card access, surveillance cameras, etc.</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Personal Safety: Concerns about personal safety due to the hotel's location or lack of security.</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Service Quality and Satisfaction: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Mismatch in Expectations:  Hotel not meeting the standards advertised on the booking platform.</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Negative Reviews:  Unreliable reviews or difficulty in finding unbiased feedback.</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Poor Customer Service: Unresponsive or unhelpful customer service from the hotel or booking platform.</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For Hotels: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Financial Risks: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Non-payment:  Guests failing to pay for their stay or booking.</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Chargebacks:  Guests disputing charges through their credit card company.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Refund Requests:  Customers demanding refunds due to booking errors or dissatisfaction.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Low Occupancy:  Unsold rooms leading to revenue losses.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Cancellation Fees:  Loss of revenue due to guests cancelling bookings at the last minute.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Reputation and Brand Risks: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Negative Online Reviews:  Customers leaving negative reviews on booking platforms impacting the hotel's image.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Social Media Backlash: Negative experiences shared online impacting the hotel's reputation.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Fake Reviews: Competitors or disgruntled customers writing fake negative reviews to damage the hotel's image.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Operational Risks: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Overbooking:  Accepting more bookings than available rooms, leading to dissatisfied guests.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System Failures: Technical issues with online booking systems impacting operations.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Cyberattacks: Websites being hacked, compromising sensitive data or interrupting operations.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Fraudulent Bookings: Fake bookings or unauthorized transactions impacting revenue.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Legal and Regulatory Risks: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Non-compliance with Regulations: Failing to meet local regulations regarding privacy, data security, or consumer protection.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Legal Disputes:  Customer complaints leading to legal action against the hotel.</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Competition: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Price Wars: Aggressive price competition from other online booking platforms or hotels.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xml:space="preserve"> Emerging Technologies:  New booking platforms and technologies challenging the hotel's market position.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Strong Security Measures: Implementing robust cybersecurity measures to protect customer data and prevent fraud.</w:t>
      </w:r>
    </w:p>
    <w:p w:rsidR="00D30F63" w:rsidRPr="00053553" w:rsidRDefault="00D30F63" w:rsidP="00D30F63">
      <w:pPr>
        <w:rPr>
          <w:rFonts w:ascii="Times New Roman" w:hAnsi="Times New Roman" w:cs="Times New Roman"/>
          <w:sz w:val="28"/>
          <w:szCs w:val="28"/>
        </w:rPr>
      </w:pPr>
    </w:p>
    <w:p w:rsidR="00D30F63" w:rsidRPr="00053553" w:rsidRDefault="00D30F63" w:rsidP="00D30F63">
      <w:pPr>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Here's an analysis of common exit strategies for an online hotel booking business, along with key considerations for each:</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Sell It (Direct Sale):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Description: Selling the entire company to a strategic buyer, such as a larger travel company, hotel chain, or technology firm.</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Considerations: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Valuation: Negotiating a fair price based on market value and future growth potential.</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Buyer Fit: Finding a buyer with a compatible business model and strategic alignment.</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Integration: Ensuring a smooth transition and successful integration of the business into the buyer's operations.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Terms: Negotiating favorable terms, including payment structure, closing conditions, and non-compete clauses.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Liquidation: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Description: Selling off the company's assets and winding down operations. This is typically used when the business is insolvent or unprofitable.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Considerations: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Asset Value: Determining the market value of assets, such as technology, customer data, and contracts.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Debt Obligations: Addressing outstanding debts and liabilities.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xml:space="preserve">  * Employee Impact: Managing employee layoffs and severance packages.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Tax Implications: Minimizing tax liabilities associated with asset sales and business closure.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Friendly Buy-Out:</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Description: Selling the company to existing investors or management team. This can be a good option if there's strong internal leadership and a desire for continued growth within the existing structure.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Considerations: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Valuation: Agreeing on a fair price with existing investors or management team.</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Governance: Ensuring a smooth transition of control and a clear path for future growth.</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Alignment: Maintaining alignment between the buyer's vision and the company's existing strategy.</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Initial Public Offering (IPO):</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Description: Listing the company on a public stock exchange to raise capital and increase liquidity.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Considerations: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Market Conditions: Timing the IPO based on favorable market conditions and investor appetite.</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Financial Performance: Demonstrating strong financial performance and growth potential to attract investors.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Regulatory Requirements: Meeting regulatory requirements for public companies, including financial reporting and governance standards.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Valuation: Determining a fair valuation for the company and its shares.</w:t>
      </w:r>
    </w:p>
    <w:p w:rsidR="00D30F63" w:rsidRPr="00053553" w:rsidRDefault="00D30F63" w:rsidP="00D30F63">
      <w:pPr>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5. Merger and Acquisition (M&amp;A):</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Description: Merging with or acquiring another company in the same or complementary industry. This can provide access to new markets, resources, or technology.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Considerations: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Target Company: Identifying a suitable acquisition target with complementary strengths and a compatible business model.</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Valuation: Negotiating a fair price for the acquisition or merger.</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Integration: Planning and executing a successful integration of the two companies' operations and cultures.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xml:space="preserve">  * Regulatory Review: Navigating any potential antitrust or regulatory hurdles associated with the deal.</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pStyle w:val="Paragraphedeliste"/>
        <w:numPr>
          <w:ilvl w:val="0"/>
          <w:numId w:val="7"/>
        </w:numPr>
        <w:jc w:val="both"/>
        <w:rPr>
          <w:rFonts w:ascii="Times New Roman" w:hAnsi="Times New Roman" w:cs="Times New Roman"/>
          <w:sz w:val="28"/>
          <w:szCs w:val="28"/>
        </w:rPr>
      </w:pPr>
      <w:r w:rsidRPr="00053553">
        <w:rPr>
          <w:rFonts w:ascii="Times New Roman" w:hAnsi="Times New Roman" w:cs="Times New Roman"/>
          <w:sz w:val="28"/>
          <w:szCs w:val="28"/>
        </w:rPr>
        <w:t>Key Considerations for All Exit Strategies: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Timing: Choosing the right time to exit based on market conditions, company performance, and personal goals.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Valuation: Accurately valuing the company to maximize returns.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Legal and Tax Implications: Consulting with legal and tax advisors to understand the implications of different exit strategies.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Employee Impact: Considering the impact of the exit strategy on employees and implementing appropriate transition plans.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Strategic Alignment: Ensuring the exit strategy aligns with the company's long-term goals and future growth potential.</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pStyle w:val="Paragraphedeliste"/>
        <w:numPr>
          <w:ilvl w:val="0"/>
          <w:numId w:val="6"/>
        </w:numPr>
        <w:jc w:val="both"/>
        <w:rPr>
          <w:rFonts w:ascii="Times New Roman" w:hAnsi="Times New Roman" w:cs="Times New Roman"/>
          <w:sz w:val="28"/>
          <w:szCs w:val="28"/>
        </w:rPr>
      </w:pPr>
      <w:r w:rsidRPr="00053553">
        <w:rPr>
          <w:rFonts w:ascii="Times New Roman" w:hAnsi="Times New Roman" w:cs="Times New Roman"/>
          <w:sz w:val="28"/>
          <w:szCs w:val="28"/>
        </w:rPr>
        <w:t>Potential Buyers of Online Hotel Booking Services: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Travelers: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Leisure Travelers: Looking for convenience, variety, and affordability. They often research and book hotels online, comparing prices and amenities.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Business Travelers: Need efficient and reliable booking options, often with specific requirements for location, amenities, and corporate rates.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Groups and Families: Require multiple rooms, family-friendly amenities, and may value discounts or packages.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Adventure Travelers: Seek unique accommodations and experiences, often in remote locations, relying on online platforms to discover hidden gems.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Travel Agents &amp; Tour Operators: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Benefit from access to wider inventory and competitive pricing.</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Streamline booking processes, saving time and resources.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Offer clients diverse options and customize packages.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Hospitality Providers: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Increase visibility and attract new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Manage bookings efficiently, reducing administrative workload.</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Gain access to marketing and promotional tools.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Technology Companies: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Integrate booking functionalities into their own platforms (e.g., travel apps, flight booking sites).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Develop complementary services (e.g., travel insurance, transportation).</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Getting to Them:</w:t>
      </w:r>
    </w:p>
    <w:p w:rsidR="00D30F63" w:rsidRPr="00053553" w:rsidRDefault="00D30F63" w:rsidP="00D30F63">
      <w:pPr>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1. Digital Marketing:</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Search Engine Optimization (SEO): Optimize website for relevant keywords to rank high in search engine results.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 Pay-per-Click (PPC) Advertising: Target specific demographics and interests with ads on search engines and social media.</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Social Media Marketing: Build brand awareness and engage with potential customers on platforms like Facebook, Instagram, and Twitter.</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Content Marketing: Create valuable content (blog posts, articles, videos) to attract and inform potential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Email Marketing: Build an email list and send targeted promotions and newsletters.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2. Partnering:</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Affiliate Marketing: Collaborate with travel bloggers, influencers, and other websites to promote your services.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Strategic Partnerships: Partner with airlines, travel agencies, and other hospitality businesses to reach a wider audience.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3. Building Trust and Reputation:</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Customer Reviews: Encourage customers to leave positive reviews, showcasing your service quality.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Industry Recognition: Seek awards and certifications to demonstrate your reliability and credibility.</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Strong Brand Identity: Develop a memorable brand that resonates with your target audience.</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4. Understanding Customer Needs: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Conduct market research: Identify customer preferences and pain points.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Gather feedback: Collect reviews, surveys, and feedback from existing customers.</w:t>
      </w: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t>• Offer personalized services: Tailor your offerings to individual needs and preferences.</w:t>
      </w:r>
    </w:p>
    <w:p w:rsidR="00D30F63" w:rsidRPr="00053553" w:rsidRDefault="00D30F63" w:rsidP="00D30F63">
      <w:pPr>
        <w:jc w:val="both"/>
        <w:rPr>
          <w:rFonts w:ascii="Times New Roman" w:hAnsi="Times New Roman" w:cs="Times New Roman"/>
          <w:sz w:val="28"/>
          <w:szCs w:val="28"/>
        </w:rPr>
      </w:pPr>
    </w:p>
    <w:p w:rsidR="00D30F63" w:rsidRPr="00053553" w:rsidRDefault="00D30F63" w:rsidP="00D30F63">
      <w:pPr>
        <w:jc w:val="both"/>
        <w:rPr>
          <w:rFonts w:ascii="Times New Roman" w:hAnsi="Times New Roman" w:cs="Times New Roman"/>
          <w:sz w:val="28"/>
          <w:szCs w:val="28"/>
        </w:rPr>
      </w:pPr>
      <w:r w:rsidRPr="00053553">
        <w:rPr>
          <w:rFonts w:ascii="Times New Roman" w:hAnsi="Times New Roman" w:cs="Times New Roman"/>
          <w:sz w:val="28"/>
          <w:szCs w:val="28"/>
        </w:rPr>
        <w:lastRenderedPageBreak/>
        <w:t>By understanding your target audience and employing effective marketing strategies, you can attract potential buyers and build a successful online hotel booking business.</w:t>
      </w:r>
    </w:p>
    <w:p w:rsidR="00D30F63" w:rsidRPr="00053553" w:rsidRDefault="00D30F63" w:rsidP="00D30F63">
      <w:pPr>
        <w:rPr>
          <w:rFonts w:ascii="Times New Roman" w:hAnsi="Times New Roman" w:cs="Times New Roman"/>
          <w:sz w:val="28"/>
          <w:szCs w:val="28"/>
        </w:rPr>
      </w:pPr>
    </w:p>
    <w:p w:rsidR="00D30F63" w:rsidRPr="00053553" w:rsidRDefault="00D30F63" w:rsidP="00D30F63">
      <w:pPr>
        <w:rPr>
          <w:rFonts w:ascii="Times New Roman" w:hAnsi="Times New Roman" w:cs="Times New Roman"/>
          <w:sz w:val="28"/>
          <w:szCs w:val="28"/>
        </w:rPr>
      </w:pPr>
    </w:p>
    <w:p w:rsidR="00D30F63" w:rsidRPr="00053553" w:rsidRDefault="00D30F63" w:rsidP="00D30F63">
      <w:pPr>
        <w:rPr>
          <w:rFonts w:ascii="Times New Roman" w:hAnsi="Times New Roman" w:cs="Times New Roman"/>
          <w:sz w:val="28"/>
          <w:szCs w:val="28"/>
        </w:rPr>
      </w:pPr>
    </w:p>
    <w:p w:rsidR="00D30F63" w:rsidRPr="00053553" w:rsidRDefault="00D30F63" w:rsidP="00D30F63">
      <w:pPr>
        <w:rPr>
          <w:rFonts w:ascii="Times New Roman" w:hAnsi="Times New Roman" w:cs="Times New Roman"/>
          <w:sz w:val="28"/>
          <w:szCs w:val="28"/>
        </w:rPr>
      </w:pPr>
    </w:p>
    <w:p w:rsidR="00D30F63" w:rsidRPr="00D30F63" w:rsidRDefault="00D30F63" w:rsidP="00D30F63">
      <w:pPr>
        <w:rPr>
          <w:rFonts w:ascii="Times New Roman" w:hAnsi="Times New Roman" w:cs="Times New Roman"/>
          <w:sz w:val="24"/>
          <w:szCs w:val="24"/>
        </w:rPr>
      </w:pPr>
    </w:p>
    <w:sectPr w:rsidR="00D30F63" w:rsidRPr="00D30F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AD5"/>
    <w:multiLevelType w:val="hybridMultilevel"/>
    <w:tmpl w:val="8B2456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4483FAF"/>
    <w:multiLevelType w:val="hybridMultilevel"/>
    <w:tmpl w:val="C1708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90EA6"/>
    <w:multiLevelType w:val="hybridMultilevel"/>
    <w:tmpl w:val="3DD2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A3EB2"/>
    <w:multiLevelType w:val="hybridMultilevel"/>
    <w:tmpl w:val="EF1E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487C7D"/>
    <w:multiLevelType w:val="hybridMultilevel"/>
    <w:tmpl w:val="AE766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32C1"/>
    <w:multiLevelType w:val="hybridMultilevel"/>
    <w:tmpl w:val="6194F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90FF4"/>
    <w:multiLevelType w:val="hybridMultilevel"/>
    <w:tmpl w:val="890891D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15:restartNumberingAfterBreak="0">
    <w:nsid w:val="2EA829E6"/>
    <w:multiLevelType w:val="hybridMultilevel"/>
    <w:tmpl w:val="43E28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EC10E0"/>
    <w:multiLevelType w:val="hybridMultilevel"/>
    <w:tmpl w:val="1DBE5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E47376"/>
    <w:multiLevelType w:val="hybridMultilevel"/>
    <w:tmpl w:val="98FECEAC"/>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15:restartNumberingAfterBreak="0">
    <w:nsid w:val="5D972CA9"/>
    <w:multiLevelType w:val="hybridMultilevel"/>
    <w:tmpl w:val="F6E0A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0E3F30"/>
    <w:multiLevelType w:val="hybridMultilevel"/>
    <w:tmpl w:val="89AE6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1A30B4"/>
    <w:multiLevelType w:val="hybridMultilevel"/>
    <w:tmpl w:val="5824D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9E2E39"/>
    <w:multiLevelType w:val="hybridMultilevel"/>
    <w:tmpl w:val="ECCE615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15:restartNumberingAfterBreak="0">
    <w:nsid w:val="7FCF6E83"/>
    <w:multiLevelType w:val="hybridMultilevel"/>
    <w:tmpl w:val="D2966E2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1"/>
  </w:num>
  <w:num w:numId="4">
    <w:abstractNumId w:val="7"/>
  </w:num>
  <w:num w:numId="5">
    <w:abstractNumId w:val="3"/>
  </w:num>
  <w:num w:numId="6">
    <w:abstractNumId w:val="14"/>
  </w:num>
  <w:num w:numId="7">
    <w:abstractNumId w:val="2"/>
  </w:num>
  <w:num w:numId="8">
    <w:abstractNumId w:val="4"/>
  </w:num>
  <w:num w:numId="9">
    <w:abstractNumId w:val="6"/>
  </w:num>
  <w:num w:numId="10">
    <w:abstractNumId w:val="9"/>
  </w:num>
  <w:num w:numId="11">
    <w:abstractNumId w:val="13"/>
  </w:num>
  <w:num w:numId="12">
    <w:abstractNumId w:val="10"/>
  </w:num>
  <w:num w:numId="13">
    <w:abstractNumId w:val="8"/>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63"/>
    <w:rsid w:val="001A245F"/>
    <w:rsid w:val="00253EAD"/>
    <w:rsid w:val="002E03AF"/>
    <w:rsid w:val="00384EF2"/>
    <w:rsid w:val="00C77D0A"/>
    <w:rsid w:val="00D30F63"/>
    <w:rsid w:val="00DD1C29"/>
    <w:rsid w:val="00E6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931D"/>
  <w15:chartTrackingRefBased/>
  <w15:docId w15:val="{96D338BD-C187-4EE9-A5E4-3D8CB8A1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19</Pages>
  <Words>3721</Words>
  <Characters>21214</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2024-07-15T17:52:00Z</dcterms:created>
  <dcterms:modified xsi:type="dcterms:W3CDTF">2024-07-15T21:54:00Z</dcterms:modified>
</cp:coreProperties>
</file>