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4FF4FFC" w14:textId="77777777" w:rsidR="003003F8" w:rsidRDefault="00D5338F">
      <w:pPr>
        <w:pStyle w:val="Heading1"/>
      </w:pPr>
      <w:r>
        <w:rPr>
          <w:rFonts w:ascii="Times New Roman" w:eastAsia="Times New Roman" w:hAnsi="Times New Roman" w:cs="Times New Roman"/>
          <w:b w:val="0"/>
          <w:color w:val="000000"/>
          <w:sz w:val="24"/>
          <w:szCs w:val="24"/>
        </w:rPr>
        <w:t>Your Name</w:t>
      </w:r>
    </w:p>
    <w:p w14:paraId="21AC44B3" w14:textId="77777777" w:rsidR="003003F8" w:rsidRDefault="00D5338F">
      <w:pPr>
        <w:pStyle w:val="Heading1"/>
      </w:pPr>
      <w:r>
        <w:rPr>
          <w:rFonts w:ascii="Times New Roman" w:eastAsia="Times New Roman" w:hAnsi="Times New Roman" w:cs="Times New Roman"/>
          <w:b w:val="0"/>
          <w:color w:val="000000"/>
          <w:sz w:val="24"/>
          <w:szCs w:val="24"/>
        </w:rPr>
        <w:t>Your Andrew ID</w:t>
      </w:r>
    </w:p>
    <w:p w14:paraId="68D44BCF" w14:textId="77777777" w:rsidR="003003F8" w:rsidRDefault="005E2AE6">
      <w:pPr>
        <w:pStyle w:val="Heading1"/>
        <w:jc w:val="center"/>
      </w:pPr>
      <w:r>
        <w:rPr>
          <w:rFonts w:ascii="Times New Roman" w:eastAsia="Times New Roman" w:hAnsi="Times New Roman" w:cs="Times New Roman"/>
          <w:sz w:val="36"/>
          <w:szCs w:val="36"/>
        </w:rPr>
        <w:t>Homework 6</w:t>
      </w:r>
    </w:p>
    <w:p w14:paraId="336D3AA9" w14:textId="77777777" w:rsidR="003003F8" w:rsidRDefault="003003F8"/>
    <w:p w14:paraId="007045E8" w14:textId="77777777" w:rsidR="003003F8" w:rsidRDefault="00D5338F">
      <w:r>
        <w:rPr>
          <w:rFonts w:ascii="Times New Roman" w:eastAsia="Times New Roman" w:hAnsi="Times New Roman" w:cs="Times New Roman"/>
          <w:b/>
          <w:color w:val="366091"/>
          <w:sz w:val="28"/>
          <w:szCs w:val="28"/>
        </w:rPr>
        <w:t xml:space="preserve">0. Statement of Assurance </w:t>
      </w:r>
    </w:p>
    <w:p w14:paraId="6E3686F5" w14:textId="77777777" w:rsidR="003003F8" w:rsidRDefault="00D5338F">
      <w:r>
        <w:rPr>
          <w:rFonts w:ascii="Times New Roman" w:eastAsia="Times New Roman" w:hAnsi="Times New Roman" w:cs="Times New Roman"/>
          <w:sz w:val="24"/>
          <w:szCs w:val="24"/>
        </w:rPr>
        <w:t xml:space="preserve">You must certify that all of the material that you submit is original work that was done only by you. If your report does not have this statement, it will not be graded. </w:t>
      </w:r>
    </w:p>
    <w:p w14:paraId="3CE44F41" w14:textId="77777777" w:rsidR="003003F8" w:rsidRDefault="003003F8"/>
    <w:p w14:paraId="1DC1455C" w14:textId="77777777" w:rsidR="003003F8" w:rsidRDefault="00D5338F">
      <w:pPr>
        <w:pStyle w:val="Heading1"/>
      </w:pPr>
      <w:r>
        <w:rPr>
          <w:rFonts w:ascii="Times New Roman" w:eastAsia="Times New Roman" w:hAnsi="Times New Roman" w:cs="Times New Roman"/>
        </w:rPr>
        <w:t xml:space="preserve">1. </w:t>
      </w:r>
      <w:r w:rsidR="00E07B4C">
        <w:rPr>
          <w:rFonts w:ascii="Times New Roman" w:eastAsia="Times New Roman" w:hAnsi="Times New Roman" w:cs="Times New Roman"/>
        </w:rPr>
        <w:t>Training Set Construction (5</w:t>
      </w:r>
      <w:r w:rsidR="00211FC1">
        <w:rPr>
          <w:rFonts w:ascii="Times New Roman" w:eastAsia="Times New Roman" w:hAnsi="Times New Roman" w:cs="Times New Roman"/>
        </w:rPr>
        <w:t xml:space="preserve"> pts</w:t>
      </w:r>
      <w:r>
        <w:rPr>
          <w:rFonts w:ascii="Times New Roman" w:eastAsia="Times New Roman" w:hAnsi="Times New Roman" w:cs="Times New Roman"/>
        </w:rPr>
        <w:t>)</w:t>
      </w:r>
    </w:p>
    <w:p w14:paraId="1A8E9E9C" w14:textId="77777777" w:rsidR="003003F8" w:rsidRDefault="005E2AE6" w:rsidP="005E2AE6">
      <w:r>
        <w:rPr>
          <w:rFonts w:ascii="Times New Roman" w:eastAsia="Times New Roman" w:hAnsi="Times New Roman" w:cs="Times New Roman"/>
        </w:rPr>
        <w:t xml:space="preserve">Construct the training set </w:t>
      </w:r>
      <w:r w:rsidR="00E8419E">
        <w:rPr>
          <w:rFonts w:ascii="Times New Roman" w:eastAsia="Times New Roman" w:hAnsi="Times New Roman" w:cs="Times New Roman"/>
        </w:rPr>
        <w:t xml:space="preserve">for LETOR as instructed </w:t>
      </w:r>
      <w:r>
        <w:rPr>
          <w:rFonts w:ascii="Times New Roman" w:eastAsia="Times New Roman" w:hAnsi="Times New Roman" w:cs="Times New Roman"/>
        </w:rPr>
        <w:t>and report the following statistics</w:t>
      </w:r>
      <w:r w:rsidR="00D5338F">
        <w:rPr>
          <w:rFonts w:ascii="Times New Roman" w:eastAsia="Times New Roman" w:hAnsi="Times New Roman" w:cs="Times New Roman"/>
        </w:rPr>
        <w:t>.</w:t>
      </w:r>
    </w:p>
    <w:tbl>
      <w:tblPr>
        <w:tblStyle w:val="a"/>
        <w:tblW w:w="75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96"/>
        <w:gridCol w:w="1882"/>
      </w:tblGrid>
      <w:tr w:rsidR="003003F8" w14:paraId="55DD8E4F" w14:textId="77777777" w:rsidTr="005E2AE6">
        <w:trPr>
          <w:cnfStyle w:val="000000100000" w:firstRow="0" w:lastRow="0" w:firstColumn="0" w:lastColumn="0" w:oddVBand="0" w:evenVBand="0" w:oddHBand="1" w:evenHBand="0" w:firstRowFirstColumn="0" w:firstRowLastColumn="0" w:lastRowFirstColumn="0" w:lastRowLastColumn="0"/>
          <w:jc w:val="center"/>
        </w:trPr>
        <w:tc>
          <w:tcPr>
            <w:tcW w:w="5696" w:type="dxa"/>
          </w:tcPr>
          <w:p w14:paraId="6C678562" w14:textId="77777777" w:rsidR="003003F8" w:rsidRDefault="00D5338F">
            <w:pPr>
              <w:spacing w:before="100" w:after="100"/>
            </w:pPr>
            <w:r>
              <w:rPr>
                <w:rFonts w:ascii="Times New Roman" w:eastAsia="Times New Roman" w:hAnsi="Times New Roman" w:cs="Times New Roman"/>
                <w:sz w:val="24"/>
                <w:szCs w:val="24"/>
              </w:rPr>
              <w:t>Statistics</w:t>
            </w:r>
          </w:p>
        </w:tc>
        <w:tc>
          <w:tcPr>
            <w:tcW w:w="1882" w:type="dxa"/>
          </w:tcPr>
          <w:p w14:paraId="5A750214" w14:textId="77777777" w:rsidR="003003F8" w:rsidRDefault="003003F8"/>
        </w:tc>
      </w:tr>
      <w:tr w:rsidR="003003F8" w14:paraId="4E9B2626" w14:textId="77777777" w:rsidTr="005E2AE6">
        <w:trPr>
          <w:cnfStyle w:val="000000010000" w:firstRow="0" w:lastRow="0" w:firstColumn="0" w:lastColumn="0" w:oddVBand="0" w:evenVBand="0" w:oddHBand="0" w:evenHBand="1" w:firstRowFirstColumn="0" w:firstRowLastColumn="0" w:lastRowFirstColumn="0" w:lastRowLastColumn="0"/>
          <w:jc w:val="center"/>
        </w:trPr>
        <w:tc>
          <w:tcPr>
            <w:tcW w:w="5696" w:type="dxa"/>
          </w:tcPr>
          <w:p w14:paraId="2FA94CC2" w14:textId="77777777" w:rsidR="003003F8" w:rsidRDefault="00D5338F" w:rsidP="00E8419E">
            <w:pPr>
              <w:spacing w:before="100" w:after="100"/>
            </w:pPr>
            <w:r>
              <w:rPr>
                <w:rFonts w:ascii="Times New Roman" w:eastAsia="Times New Roman" w:hAnsi="Times New Roman" w:cs="Times New Roman"/>
                <w:sz w:val="24"/>
                <w:szCs w:val="24"/>
              </w:rPr>
              <w:t xml:space="preserve">the total number of </w:t>
            </w:r>
            <w:r w:rsidR="00E8419E">
              <w:rPr>
                <w:rFonts w:ascii="Times New Roman" w:eastAsia="Times New Roman" w:hAnsi="Times New Roman" w:cs="Times New Roman"/>
                <w:sz w:val="24"/>
                <w:szCs w:val="24"/>
              </w:rPr>
              <w:t>observed ratings in R</w:t>
            </w:r>
          </w:p>
        </w:tc>
        <w:tc>
          <w:tcPr>
            <w:tcW w:w="1882" w:type="dxa"/>
          </w:tcPr>
          <w:p w14:paraId="0CF28313" w14:textId="77777777" w:rsidR="003003F8" w:rsidRDefault="003003F8"/>
        </w:tc>
      </w:tr>
      <w:tr w:rsidR="003003F8" w14:paraId="41D34BFF" w14:textId="77777777" w:rsidTr="005E2AE6">
        <w:trPr>
          <w:cnfStyle w:val="000000100000" w:firstRow="0" w:lastRow="0" w:firstColumn="0" w:lastColumn="0" w:oddVBand="0" w:evenVBand="0" w:oddHBand="1" w:evenHBand="0" w:firstRowFirstColumn="0" w:firstRowLastColumn="0" w:lastRowFirstColumn="0" w:lastRowLastColumn="0"/>
          <w:jc w:val="center"/>
        </w:trPr>
        <w:tc>
          <w:tcPr>
            <w:tcW w:w="5696" w:type="dxa"/>
          </w:tcPr>
          <w:p w14:paraId="31136D20" w14:textId="77777777" w:rsidR="003003F8" w:rsidRDefault="00E8419E">
            <w:r>
              <w:rPr>
                <w:rFonts w:ascii="Times New Roman" w:eastAsia="Times New Roman" w:hAnsi="Times New Roman" w:cs="Times New Roman"/>
                <w:sz w:val="24"/>
                <w:szCs w:val="24"/>
              </w:rPr>
              <w:t>the total number of training examples in T</w:t>
            </w:r>
          </w:p>
        </w:tc>
        <w:tc>
          <w:tcPr>
            <w:tcW w:w="1882" w:type="dxa"/>
          </w:tcPr>
          <w:p w14:paraId="514E3EFD" w14:textId="77777777" w:rsidR="003003F8" w:rsidRDefault="003003F8"/>
        </w:tc>
      </w:tr>
      <w:tr w:rsidR="003003F8" w14:paraId="5D1D126F" w14:textId="77777777" w:rsidTr="005E2AE6">
        <w:trPr>
          <w:cnfStyle w:val="000000010000" w:firstRow="0" w:lastRow="0" w:firstColumn="0" w:lastColumn="0" w:oddVBand="0" w:evenVBand="0" w:oddHBand="0" w:evenHBand="1" w:firstRowFirstColumn="0" w:firstRowLastColumn="0" w:lastRowFirstColumn="0" w:lastRowLastColumn="0"/>
          <w:jc w:val="center"/>
        </w:trPr>
        <w:tc>
          <w:tcPr>
            <w:tcW w:w="5696" w:type="dxa"/>
          </w:tcPr>
          <w:p w14:paraId="6217588A" w14:textId="77777777" w:rsidR="003003F8" w:rsidRDefault="00D5338F" w:rsidP="00E8419E">
            <w:pPr>
              <w:spacing w:before="100" w:after="100"/>
            </w:pPr>
            <w:r>
              <w:rPr>
                <w:rFonts w:ascii="Times New Roman" w:eastAsia="Times New Roman" w:hAnsi="Times New Roman" w:cs="Times New Roman"/>
                <w:sz w:val="24"/>
                <w:szCs w:val="24"/>
              </w:rPr>
              <w:t xml:space="preserve">the </w:t>
            </w:r>
            <w:r w:rsidR="00E8419E">
              <w:rPr>
                <w:rFonts w:ascii="Times New Roman" w:eastAsia="Times New Roman" w:hAnsi="Times New Roman" w:cs="Times New Roman"/>
                <w:sz w:val="24"/>
                <w:szCs w:val="24"/>
              </w:rPr>
              <w:t>ratio of positive examples to negative examples in T</w:t>
            </w:r>
          </w:p>
        </w:tc>
        <w:tc>
          <w:tcPr>
            <w:tcW w:w="1882" w:type="dxa"/>
          </w:tcPr>
          <w:p w14:paraId="34AC9D58" w14:textId="77777777" w:rsidR="003003F8" w:rsidRDefault="003003F8"/>
        </w:tc>
      </w:tr>
      <w:tr w:rsidR="003003F8" w14:paraId="028FC0A2" w14:textId="77777777" w:rsidTr="005E2AE6">
        <w:trPr>
          <w:cnfStyle w:val="000000100000" w:firstRow="0" w:lastRow="0" w:firstColumn="0" w:lastColumn="0" w:oddVBand="0" w:evenVBand="0" w:oddHBand="1" w:evenHBand="0" w:firstRowFirstColumn="0" w:firstRowLastColumn="0" w:lastRowFirstColumn="0" w:lastRowLastColumn="0"/>
          <w:jc w:val="center"/>
        </w:trPr>
        <w:tc>
          <w:tcPr>
            <w:tcW w:w="5696" w:type="dxa"/>
          </w:tcPr>
          <w:p w14:paraId="3F590185" w14:textId="77777777" w:rsidR="003003F8" w:rsidRDefault="00D5338F" w:rsidP="00DA3D12">
            <w:pPr>
              <w:spacing w:before="100" w:after="100"/>
            </w:pPr>
            <w:r>
              <w:rPr>
                <w:rFonts w:ascii="Times New Roman" w:eastAsia="Times New Roman" w:hAnsi="Times New Roman" w:cs="Times New Roman"/>
                <w:sz w:val="24"/>
                <w:szCs w:val="24"/>
              </w:rPr>
              <w:t xml:space="preserve">the number of </w:t>
            </w:r>
            <w:r w:rsidR="00E8419E">
              <w:rPr>
                <w:rFonts w:ascii="Times New Roman" w:eastAsia="Times New Roman" w:hAnsi="Times New Roman" w:cs="Times New Roman"/>
                <w:sz w:val="24"/>
                <w:szCs w:val="24"/>
              </w:rPr>
              <w:t xml:space="preserve">training examples in T for user ID </w:t>
            </w:r>
            <w:r w:rsidR="00DA3D12">
              <w:rPr>
                <w:rFonts w:ascii="Times New Roman" w:eastAsia="Times New Roman" w:hAnsi="Times New Roman" w:cs="Times New Roman"/>
                <w:b/>
                <w:sz w:val="24"/>
                <w:szCs w:val="24"/>
              </w:rPr>
              <w:t>1234</w:t>
            </w:r>
          </w:p>
        </w:tc>
        <w:tc>
          <w:tcPr>
            <w:tcW w:w="1882" w:type="dxa"/>
          </w:tcPr>
          <w:p w14:paraId="549C12F2" w14:textId="77777777" w:rsidR="003003F8" w:rsidRDefault="003003F8"/>
        </w:tc>
      </w:tr>
      <w:tr w:rsidR="003003F8" w14:paraId="351564B1" w14:textId="77777777" w:rsidTr="005E2AE6">
        <w:trPr>
          <w:cnfStyle w:val="000000010000" w:firstRow="0" w:lastRow="0" w:firstColumn="0" w:lastColumn="0" w:oddVBand="0" w:evenVBand="0" w:oddHBand="0" w:evenHBand="1" w:firstRowFirstColumn="0" w:firstRowLastColumn="0" w:lastRowFirstColumn="0" w:lastRowLastColumn="0"/>
          <w:jc w:val="center"/>
        </w:trPr>
        <w:tc>
          <w:tcPr>
            <w:tcW w:w="5696" w:type="dxa"/>
          </w:tcPr>
          <w:p w14:paraId="5FDDBDD9" w14:textId="77777777" w:rsidR="003003F8" w:rsidRDefault="00E8419E" w:rsidP="00DA3D12">
            <w:pPr>
              <w:spacing w:before="100" w:after="100"/>
            </w:pPr>
            <w:r>
              <w:rPr>
                <w:rFonts w:ascii="Times New Roman" w:eastAsia="Times New Roman" w:hAnsi="Times New Roman" w:cs="Times New Roman"/>
                <w:sz w:val="24"/>
                <w:szCs w:val="24"/>
              </w:rPr>
              <w:t xml:space="preserve">the number of training examples in T for user ID </w:t>
            </w:r>
            <w:r w:rsidR="00DA3D12" w:rsidRPr="00DA3D12">
              <w:rPr>
                <w:rFonts w:ascii="Times New Roman" w:eastAsia="Times New Roman" w:hAnsi="Times New Roman" w:cs="Times New Roman"/>
                <w:b/>
                <w:sz w:val="24"/>
                <w:szCs w:val="24"/>
              </w:rPr>
              <w:t>4321</w:t>
            </w:r>
          </w:p>
        </w:tc>
        <w:tc>
          <w:tcPr>
            <w:tcW w:w="1882" w:type="dxa"/>
          </w:tcPr>
          <w:p w14:paraId="58C9141C" w14:textId="77777777" w:rsidR="003003F8" w:rsidRDefault="003003F8"/>
        </w:tc>
      </w:tr>
    </w:tbl>
    <w:p w14:paraId="10C4B112" w14:textId="77777777" w:rsidR="003003F8" w:rsidRDefault="00DA3D12">
      <w:pPr>
        <w:pStyle w:val="Heading1"/>
      </w:pPr>
      <w:r>
        <w:rPr>
          <w:rFonts w:ascii="Times New Roman" w:eastAsia="Times New Roman" w:hAnsi="Times New Roman" w:cs="Times New Roman"/>
        </w:rPr>
        <w:t xml:space="preserve">2. </w:t>
      </w:r>
      <w:r w:rsidR="00211FC1">
        <w:rPr>
          <w:rFonts w:ascii="Times New Roman" w:eastAsia="Times New Roman" w:hAnsi="Times New Roman" w:cs="Times New Roman"/>
        </w:rPr>
        <w:t>NDCG of Memory-based methods</w:t>
      </w:r>
      <w:r w:rsidR="00CB0ED0">
        <w:rPr>
          <w:rFonts w:ascii="Times New Roman" w:eastAsia="Times New Roman" w:hAnsi="Times New Roman" w:cs="Times New Roman"/>
        </w:rPr>
        <w:t xml:space="preserve"> </w:t>
      </w:r>
      <w:r w:rsidR="00824D3D">
        <w:rPr>
          <w:rFonts w:ascii="Times New Roman" w:eastAsia="Times New Roman" w:hAnsi="Times New Roman" w:cs="Times New Roman"/>
        </w:rPr>
        <w:t>(10</w:t>
      </w:r>
      <w:r w:rsidR="00211FC1">
        <w:rPr>
          <w:rFonts w:ascii="Times New Roman" w:eastAsia="Times New Roman" w:hAnsi="Times New Roman" w:cs="Times New Roman"/>
        </w:rPr>
        <w:t xml:space="preserve"> pts</w:t>
      </w:r>
      <w:r w:rsidR="00D5338F">
        <w:rPr>
          <w:rFonts w:ascii="Times New Roman" w:eastAsia="Times New Roman" w:hAnsi="Times New Roman" w:cs="Times New Roman"/>
        </w:rPr>
        <w:t>)</w:t>
      </w:r>
    </w:p>
    <w:p w14:paraId="64C9C00D" w14:textId="77777777" w:rsidR="003003F8" w:rsidRDefault="00D5338F">
      <w:pPr>
        <w:pStyle w:val="Heading2"/>
      </w:pPr>
      <w:r>
        <w:rPr>
          <w:rFonts w:ascii="Times New Roman" w:eastAsia="Times New Roman" w:hAnsi="Times New Roman" w:cs="Times New Roman"/>
        </w:rPr>
        <w:t>2.1 User-user similarity</w:t>
      </w:r>
      <w:r w:rsidR="00211FC1">
        <w:rPr>
          <w:rFonts w:ascii="Times New Roman" w:eastAsia="Times New Roman" w:hAnsi="Times New Roman" w:cs="Times New Roman"/>
        </w:rPr>
        <w:t xml:space="preserve"> (Do the same imputation </w:t>
      </w:r>
      <w:r w:rsidR="004A3FC4">
        <w:rPr>
          <w:rFonts w:ascii="Times New Roman" w:eastAsia="Times New Roman" w:hAnsi="Times New Roman" w:cs="Times New Roman"/>
        </w:rPr>
        <w:t xml:space="preserve">first </w:t>
      </w:r>
      <w:r w:rsidR="00211FC1">
        <w:rPr>
          <w:rFonts w:ascii="Times New Roman" w:eastAsia="Times New Roman" w:hAnsi="Times New Roman" w:cs="Times New Roman"/>
        </w:rPr>
        <w:t>as in HW4)</w:t>
      </w:r>
    </w:p>
    <w:tbl>
      <w:tblPr>
        <w:tblStyle w:val="a3"/>
        <w:tblW w:w="87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6"/>
        <w:gridCol w:w="2149"/>
        <w:gridCol w:w="773"/>
        <w:gridCol w:w="1418"/>
        <w:gridCol w:w="1842"/>
      </w:tblGrid>
      <w:tr w:rsidR="003003F8" w14:paraId="1AB4324C" w14:textId="77777777" w:rsidTr="00211FC1">
        <w:trPr>
          <w:cnfStyle w:val="000000100000" w:firstRow="0" w:lastRow="0" w:firstColumn="0" w:lastColumn="0" w:oddVBand="0" w:evenVBand="0" w:oddHBand="1" w:evenHBand="0" w:firstRowFirstColumn="0" w:firstRowLastColumn="0" w:lastRowFirstColumn="0" w:lastRowLastColumn="0"/>
          <w:jc w:val="center"/>
        </w:trPr>
        <w:tc>
          <w:tcPr>
            <w:tcW w:w="2526" w:type="dxa"/>
          </w:tcPr>
          <w:p w14:paraId="2AD99BA0" w14:textId="77777777" w:rsidR="003003F8" w:rsidRDefault="00D5338F">
            <w:r>
              <w:rPr>
                <w:rFonts w:ascii="Times New Roman" w:eastAsia="Times New Roman" w:hAnsi="Times New Roman" w:cs="Times New Roman"/>
                <w:b/>
                <w:sz w:val="24"/>
                <w:szCs w:val="24"/>
              </w:rPr>
              <w:t>Rating Method</w:t>
            </w:r>
          </w:p>
        </w:tc>
        <w:tc>
          <w:tcPr>
            <w:tcW w:w="2149" w:type="dxa"/>
          </w:tcPr>
          <w:p w14:paraId="793407FD" w14:textId="77777777" w:rsidR="003003F8" w:rsidRDefault="00D5338F">
            <w:r>
              <w:rPr>
                <w:rFonts w:ascii="Times New Roman" w:eastAsia="Times New Roman" w:hAnsi="Times New Roman" w:cs="Times New Roman"/>
                <w:b/>
                <w:sz w:val="24"/>
                <w:szCs w:val="24"/>
              </w:rPr>
              <w:t>Similarity Metric</w:t>
            </w:r>
          </w:p>
        </w:tc>
        <w:tc>
          <w:tcPr>
            <w:tcW w:w="773" w:type="dxa"/>
          </w:tcPr>
          <w:p w14:paraId="5C235DF5" w14:textId="77777777" w:rsidR="003003F8" w:rsidRDefault="00D5338F">
            <w:r>
              <w:rPr>
                <w:rFonts w:ascii="Times New Roman" w:eastAsia="Times New Roman" w:hAnsi="Times New Roman" w:cs="Times New Roman"/>
                <w:b/>
                <w:sz w:val="24"/>
                <w:szCs w:val="24"/>
              </w:rPr>
              <w:t>K</w:t>
            </w:r>
          </w:p>
        </w:tc>
        <w:tc>
          <w:tcPr>
            <w:tcW w:w="1418" w:type="dxa"/>
          </w:tcPr>
          <w:p w14:paraId="53D87351" w14:textId="77777777" w:rsidR="003003F8" w:rsidRDefault="00211FC1">
            <w:r>
              <w:rPr>
                <w:rFonts w:ascii="Times New Roman" w:eastAsia="Times New Roman" w:hAnsi="Times New Roman" w:cs="Times New Roman"/>
                <w:b/>
                <w:sz w:val="24"/>
                <w:szCs w:val="24"/>
              </w:rPr>
              <w:t>NDCG@20</w:t>
            </w:r>
          </w:p>
        </w:tc>
        <w:tc>
          <w:tcPr>
            <w:tcW w:w="1842" w:type="dxa"/>
          </w:tcPr>
          <w:p w14:paraId="31CCD92C" w14:textId="77777777" w:rsidR="003003F8" w:rsidRDefault="00D5338F">
            <w:r>
              <w:rPr>
                <w:rFonts w:ascii="Times New Roman" w:eastAsia="Times New Roman" w:hAnsi="Times New Roman" w:cs="Times New Roman"/>
                <w:b/>
                <w:sz w:val="24"/>
                <w:szCs w:val="24"/>
              </w:rPr>
              <w:t>Runtime(sec)*</w:t>
            </w:r>
          </w:p>
        </w:tc>
      </w:tr>
      <w:tr w:rsidR="003003F8" w14:paraId="74659866" w14:textId="77777777" w:rsidTr="00211FC1">
        <w:trPr>
          <w:cnfStyle w:val="000000010000" w:firstRow="0" w:lastRow="0" w:firstColumn="0" w:lastColumn="0" w:oddVBand="0" w:evenVBand="0" w:oddHBand="0" w:evenHBand="1" w:firstRowFirstColumn="0" w:firstRowLastColumn="0" w:lastRowFirstColumn="0" w:lastRowLastColumn="0"/>
          <w:jc w:val="center"/>
        </w:trPr>
        <w:tc>
          <w:tcPr>
            <w:tcW w:w="2526" w:type="dxa"/>
          </w:tcPr>
          <w:p w14:paraId="0DFA41C3" w14:textId="77777777" w:rsidR="003003F8" w:rsidRDefault="00D5338F">
            <w:r>
              <w:rPr>
                <w:rFonts w:ascii="Times New Roman" w:eastAsia="Times New Roman" w:hAnsi="Times New Roman" w:cs="Times New Roman"/>
                <w:sz w:val="24"/>
                <w:szCs w:val="24"/>
              </w:rPr>
              <w:t>Mean</w:t>
            </w:r>
          </w:p>
        </w:tc>
        <w:tc>
          <w:tcPr>
            <w:tcW w:w="2149" w:type="dxa"/>
          </w:tcPr>
          <w:p w14:paraId="54B99980" w14:textId="77777777" w:rsidR="003003F8" w:rsidRDefault="00D5338F">
            <w:r>
              <w:rPr>
                <w:rFonts w:ascii="Times New Roman" w:eastAsia="Times New Roman" w:hAnsi="Times New Roman" w:cs="Times New Roman"/>
                <w:sz w:val="24"/>
                <w:szCs w:val="24"/>
              </w:rPr>
              <w:t>Dot product</w:t>
            </w:r>
          </w:p>
        </w:tc>
        <w:tc>
          <w:tcPr>
            <w:tcW w:w="773" w:type="dxa"/>
          </w:tcPr>
          <w:p w14:paraId="6F429E29" w14:textId="77777777" w:rsidR="003003F8" w:rsidRDefault="00D5338F">
            <w:r>
              <w:rPr>
                <w:rFonts w:ascii="Times New Roman" w:eastAsia="Times New Roman" w:hAnsi="Times New Roman" w:cs="Times New Roman"/>
                <w:sz w:val="24"/>
                <w:szCs w:val="24"/>
              </w:rPr>
              <w:t>10</w:t>
            </w:r>
          </w:p>
        </w:tc>
        <w:tc>
          <w:tcPr>
            <w:tcW w:w="1418" w:type="dxa"/>
          </w:tcPr>
          <w:p w14:paraId="69BA82DA" w14:textId="77777777" w:rsidR="003003F8" w:rsidRDefault="003003F8"/>
        </w:tc>
        <w:tc>
          <w:tcPr>
            <w:tcW w:w="1842" w:type="dxa"/>
          </w:tcPr>
          <w:p w14:paraId="333ADE0E" w14:textId="77777777" w:rsidR="003003F8" w:rsidRDefault="003003F8"/>
        </w:tc>
      </w:tr>
      <w:tr w:rsidR="003003F8" w14:paraId="7FC2D7C5" w14:textId="77777777" w:rsidTr="00211FC1">
        <w:trPr>
          <w:cnfStyle w:val="000000100000" w:firstRow="0" w:lastRow="0" w:firstColumn="0" w:lastColumn="0" w:oddVBand="0" w:evenVBand="0" w:oddHBand="1" w:evenHBand="0" w:firstRowFirstColumn="0" w:firstRowLastColumn="0" w:lastRowFirstColumn="0" w:lastRowLastColumn="0"/>
          <w:jc w:val="center"/>
        </w:trPr>
        <w:tc>
          <w:tcPr>
            <w:tcW w:w="2526" w:type="dxa"/>
          </w:tcPr>
          <w:p w14:paraId="78946EAC" w14:textId="77777777" w:rsidR="003003F8" w:rsidRDefault="00D5338F">
            <w:r>
              <w:rPr>
                <w:rFonts w:ascii="Times New Roman" w:eastAsia="Times New Roman" w:hAnsi="Times New Roman" w:cs="Times New Roman"/>
                <w:sz w:val="24"/>
                <w:szCs w:val="24"/>
              </w:rPr>
              <w:t>Mean</w:t>
            </w:r>
          </w:p>
        </w:tc>
        <w:tc>
          <w:tcPr>
            <w:tcW w:w="2149" w:type="dxa"/>
          </w:tcPr>
          <w:p w14:paraId="7166B2CB" w14:textId="77777777" w:rsidR="003003F8" w:rsidRDefault="00D5338F">
            <w:r>
              <w:rPr>
                <w:rFonts w:ascii="Times New Roman" w:eastAsia="Times New Roman" w:hAnsi="Times New Roman" w:cs="Times New Roman"/>
                <w:sz w:val="24"/>
                <w:szCs w:val="24"/>
              </w:rPr>
              <w:t>Dot product</w:t>
            </w:r>
          </w:p>
        </w:tc>
        <w:tc>
          <w:tcPr>
            <w:tcW w:w="773" w:type="dxa"/>
          </w:tcPr>
          <w:p w14:paraId="0BE60EC2" w14:textId="77777777" w:rsidR="003003F8" w:rsidRDefault="00D5338F">
            <w:r>
              <w:rPr>
                <w:rFonts w:ascii="Times New Roman" w:eastAsia="Times New Roman" w:hAnsi="Times New Roman" w:cs="Times New Roman"/>
                <w:sz w:val="24"/>
                <w:szCs w:val="24"/>
              </w:rPr>
              <w:t>100</w:t>
            </w:r>
          </w:p>
        </w:tc>
        <w:tc>
          <w:tcPr>
            <w:tcW w:w="1418" w:type="dxa"/>
          </w:tcPr>
          <w:p w14:paraId="13D0E971" w14:textId="77777777" w:rsidR="003003F8" w:rsidRDefault="003003F8"/>
        </w:tc>
        <w:tc>
          <w:tcPr>
            <w:tcW w:w="1842" w:type="dxa"/>
          </w:tcPr>
          <w:p w14:paraId="50985A08" w14:textId="77777777" w:rsidR="003003F8" w:rsidRDefault="003003F8"/>
        </w:tc>
      </w:tr>
      <w:tr w:rsidR="003003F8" w14:paraId="46729C6E" w14:textId="77777777" w:rsidTr="00211FC1">
        <w:trPr>
          <w:cnfStyle w:val="000000010000" w:firstRow="0" w:lastRow="0" w:firstColumn="0" w:lastColumn="0" w:oddVBand="0" w:evenVBand="0" w:oddHBand="0" w:evenHBand="1" w:firstRowFirstColumn="0" w:firstRowLastColumn="0" w:lastRowFirstColumn="0" w:lastRowLastColumn="0"/>
          <w:jc w:val="center"/>
        </w:trPr>
        <w:tc>
          <w:tcPr>
            <w:tcW w:w="2526" w:type="dxa"/>
          </w:tcPr>
          <w:p w14:paraId="70DC8BDC" w14:textId="77777777" w:rsidR="003003F8" w:rsidRDefault="00D5338F">
            <w:r>
              <w:rPr>
                <w:rFonts w:ascii="Times New Roman" w:eastAsia="Times New Roman" w:hAnsi="Times New Roman" w:cs="Times New Roman"/>
                <w:sz w:val="24"/>
                <w:szCs w:val="24"/>
              </w:rPr>
              <w:t>Mean</w:t>
            </w:r>
          </w:p>
        </w:tc>
        <w:tc>
          <w:tcPr>
            <w:tcW w:w="2149" w:type="dxa"/>
          </w:tcPr>
          <w:p w14:paraId="57EE7B52" w14:textId="77777777" w:rsidR="003003F8" w:rsidRDefault="00D5338F">
            <w:r>
              <w:rPr>
                <w:rFonts w:ascii="Times New Roman" w:eastAsia="Times New Roman" w:hAnsi="Times New Roman" w:cs="Times New Roman"/>
                <w:sz w:val="24"/>
                <w:szCs w:val="24"/>
              </w:rPr>
              <w:t>Dot product</w:t>
            </w:r>
          </w:p>
        </w:tc>
        <w:tc>
          <w:tcPr>
            <w:tcW w:w="773" w:type="dxa"/>
          </w:tcPr>
          <w:p w14:paraId="72FDD120" w14:textId="77777777" w:rsidR="003003F8" w:rsidRDefault="00D5338F">
            <w:r>
              <w:rPr>
                <w:rFonts w:ascii="Times New Roman" w:eastAsia="Times New Roman" w:hAnsi="Times New Roman" w:cs="Times New Roman"/>
                <w:sz w:val="24"/>
                <w:szCs w:val="24"/>
              </w:rPr>
              <w:t>500</w:t>
            </w:r>
          </w:p>
        </w:tc>
        <w:tc>
          <w:tcPr>
            <w:tcW w:w="1418" w:type="dxa"/>
          </w:tcPr>
          <w:p w14:paraId="0E4CBEC0" w14:textId="77777777" w:rsidR="003003F8" w:rsidRDefault="003003F8"/>
        </w:tc>
        <w:tc>
          <w:tcPr>
            <w:tcW w:w="1842" w:type="dxa"/>
          </w:tcPr>
          <w:p w14:paraId="313E849F" w14:textId="77777777" w:rsidR="003003F8" w:rsidRDefault="003003F8"/>
        </w:tc>
      </w:tr>
      <w:tr w:rsidR="003003F8" w14:paraId="30BC25A1" w14:textId="77777777" w:rsidTr="00211FC1">
        <w:trPr>
          <w:cnfStyle w:val="000000100000" w:firstRow="0" w:lastRow="0" w:firstColumn="0" w:lastColumn="0" w:oddVBand="0" w:evenVBand="0" w:oddHBand="1" w:evenHBand="0" w:firstRowFirstColumn="0" w:firstRowLastColumn="0" w:lastRowFirstColumn="0" w:lastRowLastColumn="0"/>
          <w:jc w:val="center"/>
        </w:trPr>
        <w:tc>
          <w:tcPr>
            <w:tcW w:w="2526" w:type="dxa"/>
          </w:tcPr>
          <w:p w14:paraId="35E80B8B" w14:textId="77777777" w:rsidR="003003F8" w:rsidRDefault="00D5338F">
            <w:r>
              <w:rPr>
                <w:rFonts w:ascii="Times New Roman" w:eastAsia="Times New Roman" w:hAnsi="Times New Roman" w:cs="Times New Roman"/>
                <w:sz w:val="24"/>
                <w:szCs w:val="24"/>
              </w:rPr>
              <w:t>Mean</w:t>
            </w:r>
          </w:p>
        </w:tc>
        <w:tc>
          <w:tcPr>
            <w:tcW w:w="2149" w:type="dxa"/>
          </w:tcPr>
          <w:p w14:paraId="220F9656" w14:textId="77777777" w:rsidR="003003F8" w:rsidRDefault="00D5338F">
            <w:r>
              <w:rPr>
                <w:rFonts w:ascii="Times New Roman" w:eastAsia="Times New Roman" w:hAnsi="Times New Roman" w:cs="Times New Roman"/>
                <w:sz w:val="24"/>
                <w:szCs w:val="24"/>
              </w:rPr>
              <w:t>Cosine</w:t>
            </w:r>
          </w:p>
        </w:tc>
        <w:tc>
          <w:tcPr>
            <w:tcW w:w="773" w:type="dxa"/>
          </w:tcPr>
          <w:p w14:paraId="4B07159E" w14:textId="77777777" w:rsidR="003003F8" w:rsidRDefault="00D5338F">
            <w:r>
              <w:rPr>
                <w:rFonts w:ascii="Times New Roman" w:eastAsia="Times New Roman" w:hAnsi="Times New Roman" w:cs="Times New Roman"/>
                <w:sz w:val="24"/>
                <w:szCs w:val="24"/>
              </w:rPr>
              <w:t>10</w:t>
            </w:r>
          </w:p>
        </w:tc>
        <w:tc>
          <w:tcPr>
            <w:tcW w:w="1418" w:type="dxa"/>
          </w:tcPr>
          <w:p w14:paraId="69D526F6" w14:textId="77777777" w:rsidR="003003F8" w:rsidRDefault="003003F8"/>
        </w:tc>
        <w:tc>
          <w:tcPr>
            <w:tcW w:w="1842" w:type="dxa"/>
          </w:tcPr>
          <w:p w14:paraId="3144A008" w14:textId="77777777" w:rsidR="003003F8" w:rsidRDefault="003003F8"/>
        </w:tc>
      </w:tr>
      <w:tr w:rsidR="003003F8" w14:paraId="1916483A" w14:textId="77777777" w:rsidTr="00211FC1">
        <w:trPr>
          <w:cnfStyle w:val="000000010000" w:firstRow="0" w:lastRow="0" w:firstColumn="0" w:lastColumn="0" w:oddVBand="0" w:evenVBand="0" w:oddHBand="0" w:evenHBand="1" w:firstRowFirstColumn="0" w:firstRowLastColumn="0" w:lastRowFirstColumn="0" w:lastRowLastColumn="0"/>
          <w:jc w:val="center"/>
        </w:trPr>
        <w:tc>
          <w:tcPr>
            <w:tcW w:w="2526" w:type="dxa"/>
          </w:tcPr>
          <w:p w14:paraId="3CFC5958" w14:textId="77777777" w:rsidR="003003F8" w:rsidRDefault="00D5338F">
            <w:r>
              <w:rPr>
                <w:rFonts w:ascii="Times New Roman" w:eastAsia="Times New Roman" w:hAnsi="Times New Roman" w:cs="Times New Roman"/>
                <w:sz w:val="24"/>
                <w:szCs w:val="24"/>
              </w:rPr>
              <w:t>Mean</w:t>
            </w:r>
          </w:p>
        </w:tc>
        <w:tc>
          <w:tcPr>
            <w:tcW w:w="2149" w:type="dxa"/>
          </w:tcPr>
          <w:p w14:paraId="37FC663A" w14:textId="77777777" w:rsidR="003003F8" w:rsidRDefault="00D5338F">
            <w:r>
              <w:rPr>
                <w:rFonts w:ascii="Times New Roman" w:eastAsia="Times New Roman" w:hAnsi="Times New Roman" w:cs="Times New Roman"/>
                <w:sz w:val="24"/>
                <w:szCs w:val="24"/>
              </w:rPr>
              <w:t>Cosine</w:t>
            </w:r>
          </w:p>
        </w:tc>
        <w:tc>
          <w:tcPr>
            <w:tcW w:w="773" w:type="dxa"/>
          </w:tcPr>
          <w:p w14:paraId="68EA9011" w14:textId="77777777" w:rsidR="003003F8" w:rsidRDefault="00D5338F">
            <w:r>
              <w:rPr>
                <w:rFonts w:ascii="Times New Roman" w:eastAsia="Times New Roman" w:hAnsi="Times New Roman" w:cs="Times New Roman"/>
                <w:sz w:val="24"/>
                <w:szCs w:val="24"/>
              </w:rPr>
              <w:t>100</w:t>
            </w:r>
          </w:p>
        </w:tc>
        <w:tc>
          <w:tcPr>
            <w:tcW w:w="1418" w:type="dxa"/>
          </w:tcPr>
          <w:p w14:paraId="09A5C395" w14:textId="77777777" w:rsidR="003003F8" w:rsidRDefault="003003F8"/>
        </w:tc>
        <w:tc>
          <w:tcPr>
            <w:tcW w:w="1842" w:type="dxa"/>
          </w:tcPr>
          <w:p w14:paraId="374CD1B8" w14:textId="77777777" w:rsidR="003003F8" w:rsidRDefault="003003F8"/>
        </w:tc>
      </w:tr>
      <w:tr w:rsidR="003003F8" w14:paraId="3C2E803D" w14:textId="77777777" w:rsidTr="00211FC1">
        <w:trPr>
          <w:cnfStyle w:val="000000100000" w:firstRow="0" w:lastRow="0" w:firstColumn="0" w:lastColumn="0" w:oddVBand="0" w:evenVBand="0" w:oddHBand="1" w:evenHBand="0" w:firstRowFirstColumn="0" w:firstRowLastColumn="0" w:lastRowFirstColumn="0" w:lastRowLastColumn="0"/>
          <w:jc w:val="center"/>
        </w:trPr>
        <w:tc>
          <w:tcPr>
            <w:tcW w:w="2526" w:type="dxa"/>
          </w:tcPr>
          <w:p w14:paraId="06DD9E62" w14:textId="77777777" w:rsidR="003003F8" w:rsidRDefault="00D5338F">
            <w:r>
              <w:rPr>
                <w:rFonts w:ascii="Times New Roman" w:eastAsia="Times New Roman" w:hAnsi="Times New Roman" w:cs="Times New Roman"/>
                <w:sz w:val="24"/>
                <w:szCs w:val="24"/>
              </w:rPr>
              <w:t>Mean</w:t>
            </w:r>
          </w:p>
        </w:tc>
        <w:tc>
          <w:tcPr>
            <w:tcW w:w="2149" w:type="dxa"/>
          </w:tcPr>
          <w:p w14:paraId="7F11C9C0" w14:textId="77777777" w:rsidR="003003F8" w:rsidRDefault="00D5338F">
            <w:r>
              <w:rPr>
                <w:rFonts w:ascii="Times New Roman" w:eastAsia="Times New Roman" w:hAnsi="Times New Roman" w:cs="Times New Roman"/>
                <w:sz w:val="24"/>
                <w:szCs w:val="24"/>
              </w:rPr>
              <w:t>Cosine</w:t>
            </w:r>
          </w:p>
        </w:tc>
        <w:tc>
          <w:tcPr>
            <w:tcW w:w="773" w:type="dxa"/>
          </w:tcPr>
          <w:p w14:paraId="6875B4C5" w14:textId="77777777" w:rsidR="003003F8" w:rsidRDefault="00D5338F">
            <w:r>
              <w:rPr>
                <w:rFonts w:ascii="Times New Roman" w:eastAsia="Times New Roman" w:hAnsi="Times New Roman" w:cs="Times New Roman"/>
                <w:sz w:val="24"/>
                <w:szCs w:val="24"/>
              </w:rPr>
              <w:t>500</w:t>
            </w:r>
          </w:p>
        </w:tc>
        <w:tc>
          <w:tcPr>
            <w:tcW w:w="1418" w:type="dxa"/>
          </w:tcPr>
          <w:p w14:paraId="06A4EAAC" w14:textId="77777777" w:rsidR="003003F8" w:rsidRDefault="003003F8"/>
        </w:tc>
        <w:tc>
          <w:tcPr>
            <w:tcW w:w="1842" w:type="dxa"/>
          </w:tcPr>
          <w:p w14:paraId="7FCB7AAF" w14:textId="77777777" w:rsidR="003003F8" w:rsidRDefault="003003F8"/>
        </w:tc>
      </w:tr>
    </w:tbl>
    <w:p w14:paraId="5EFA76F4" w14:textId="77777777" w:rsidR="003003F8" w:rsidRDefault="00D5338F">
      <w:r>
        <w:rPr>
          <w:rFonts w:ascii="Times New Roman" w:eastAsia="Times New Roman" w:hAnsi="Times New Roman" w:cs="Times New Roman"/>
          <w:sz w:val="24"/>
          <w:szCs w:val="24"/>
        </w:rPr>
        <w:t>*runtime should be reported in seconds.</w:t>
      </w:r>
    </w:p>
    <w:p w14:paraId="49B263D4" w14:textId="77777777" w:rsidR="003003F8" w:rsidRDefault="003003F8"/>
    <w:p w14:paraId="5BAC9926" w14:textId="77777777" w:rsidR="003003F8" w:rsidRDefault="00D5338F">
      <w:pPr>
        <w:pStyle w:val="Heading2"/>
      </w:pPr>
      <w:r>
        <w:rPr>
          <w:rFonts w:ascii="Times New Roman" w:eastAsia="Times New Roman" w:hAnsi="Times New Roman" w:cs="Times New Roman"/>
        </w:rPr>
        <w:lastRenderedPageBreak/>
        <w:t>2.2 Movie-movie similarity</w:t>
      </w:r>
      <w:r w:rsidR="00211FC1">
        <w:rPr>
          <w:rFonts w:ascii="Times New Roman" w:eastAsia="Times New Roman" w:hAnsi="Times New Roman" w:cs="Times New Roman"/>
        </w:rPr>
        <w:t xml:space="preserve"> (Do the same imputation </w:t>
      </w:r>
      <w:r w:rsidR="004A3FC4">
        <w:rPr>
          <w:rFonts w:ascii="Times New Roman" w:eastAsia="Times New Roman" w:hAnsi="Times New Roman" w:cs="Times New Roman"/>
        </w:rPr>
        <w:t xml:space="preserve">first </w:t>
      </w:r>
      <w:r w:rsidR="00211FC1">
        <w:rPr>
          <w:rFonts w:ascii="Times New Roman" w:eastAsia="Times New Roman" w:hAnsi="Times New Roman" w:cs="Times New Roman"/>
        </w:rPr>
        <w:t>as in HW4)</w:t>
      </w:r>
    </w:p>
    <w:tbl>
      <w:tblPr>
        <w:tblStyle w:val="a4"/>
        <w:tblW w:w="85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8"/>
        <w:gridCol w:w="2172"/>
        <w:gridCol w:w="707"/>
        <w:gridCol w:w="1418"/>
        <w:gridCol w:w="1701"/>
      </w:tblGrid>
      <w:tr w:rsidR="003003F8" w14:paraId="5FC7A16D" w14:textId="77777777" w:rsidTr="00211FC1">
        <w:trPr>
          <w:cnfStyle w:val="000000100000" w:firstRow="0" w:lastRow="0" w:firstColumn="0" w:lastColumn="0" w:oddVBand="0" w:evenVBand="0" w:oddHBand="1" w:evenHBand="0" w:firstRowFirstColumn="0" w:firstRowLastColumn="0" w:lastRowFirstColumn="0" w:lastRowLastColumn="0"/>
          <w:jc w:val="center"/>
        </w:trPr>
        <w:tc>
          <w:tcPr>
            <w:tcW w:w="2568" w:type="dxa"/>
          </w:tcPr>
          <w:p w14:paraId="077C3E8B" w14:textId="77777777" w:rsidR="003003F8" w:rsidRDefault="00D5338F">
            <w:r>
              <w:rPr>
                <w:rFonts w:ascii="Times New Roman" w:eastAsia="Times New Roman" w:hAnsi="Times New Roman" w:cs="Times New Roman"/>
                <w:b/>
                <w:sz w:val="24"/>
                <w:szCs w:val="24"/>
              </w:rPr>
              <w:t>Rating Method</w:t>
            </w:r>
          </w:p>
        </w:tc>
        <w:tc>
          <w:tcPr>
            <w:tcW w:w="2172" w:type="dxa"/>
          </w:tcPr>
          <w:p w14:paraId="44781803" w14:textId="77777777" w:rsidR="003003F8" w:rsidRDefault="00D5338F">
            <w:r>
              <w:rPr>
                <w:rFonts w:ascii="Times New Roman" w:eastAsia="Times New Roman" w:hAnsi="Times New Roman" w:cs="Times New Roman"/>
                <w:b/>
                <w:sz w:val="24"/>
                <w:szCs w:val="24"/>
              </w:rPr>
              <w:t>Similarity Metric</w:t>
            </w:r>
          </w:p>
        </w:tc>
        <w:tc>
          <w:tcPr>
            <w:tcW w:w="707" w:type="dxa"/>
          </w:tcPr>
          <w:p w14:paraId="4E3E09CC" w14:textId="77777777" w:rsidR="003003F8" w:rsidRDefault="00D5338F">
            <w:r>
              <w:rPr>
                <w:rFonts w:ascii="Times New Roman" w:eastAsia="Times New Roman" w:hAnsi="Times New Roman" w:cs="Times New Roman"/>
                <w:b/>
                <w:sz w:val="24"/>
                <w:szCs w:val="24"/>
              </w:rPr>
              <w:t>K</w:t>
            </w:r>
          </w:p>
        </w:tc>
        <w:tc>
          <w:tcPr>
            <w:tcW w:w="1418" w:type="dxa"/>
          </w:tcPr>
          <w:p w14:paraId="3D0AC7BA" w14:textId="77777777" w:rsidR="003003F8" w:rsidRDefault="00211FC1">
            <w:r>
              <w:rPr>
                <w:rFonts w:ascii="Times New Roman" w:eastAsia="Times New Roman" w:hAnsi="Times New Roman" w:cs="Times New Roman"/>
                <w:b/>
                <w:sz w:val="24"/>
                <w:szCs w:val="24"/>
              </w:rPr>
              <w:t>NDCG@20</w:t>
            </w:r>
          </w:p>
        </w:tc>
        <w:tc>
          <w:tcPr>
            <w:tcW w:w="1701" w:type="dxa"/>
          </w:tcPr>
          <w:p w14:paraId="619D04A2" w14:textId="77777777" w:rsidR="003003F8" w:rsidRDefault="00D5338F">
            <w:r>
              <w:rPr>
                <w:rFonts w:ascii="Times New Roman" w:eastAsia="Times New Roman" w:hAnsi="Times New Roman" w:cs="Times New Roman"/>
                <w:b/>
                <w:sz w:val="24"/>
                <w:szCs w:val="24"/>
              </w:rPr>
              <w:t>Runtime(sec)</w:t>
            </w:r>
          </w:p>
        </w:tc>
      </w:tr>
      <w:tr w:rsidR="003003F8" w14:paraId="3A4F7016" w14:textId="77777777" w:rsidTr="00211FC1">
        <w:trPr>
          <w:cnfStyle w:val="000000010000" w:firstRow="0" w:lastRow="0" w:firstColumn="0" w:lastColumn="0" w:oddVBand="0" w:evenVBand="0" w:oddHBand="0" w:evenHBand="1" w:firstRowFirstColumn="0" w:firstRowLastColumn="0" w:lastRowFirstColumn="0" w:lastRowLastColumn="0"/>
          <w:jc w:val="center"/>
        </w:trPr>
        <w:tc>
          <w:tcPr>
            <w:tcW w:w="2568" w:type="dxa"/>
          </w:tcPr>
          <w:p w14:paraId="0888C5FE" w14:textId="77777777" w:rsidR="003003F8" w:rsidRDefault="00D5338F">
            <w:r>
              <w:rPr>
                <w:rFonts w:ascii="Times New Roman" w:eastAsia="Times New Roman" w:hAnsi="Times New Roman" w:cs="Times New Roman"/>
                <w:sz w:val="24"/>
                <w:szCs w:val="24"/>
              </w:rPr>
              <w:t>Mean</w:t>
            </w:r>
          </w:p>
        </w:tc>
        <w:tc>
          <w:tcPr>
            <w:tcW w:w="2172" w:type="dxa"/>
          </w:tcPr>
          <w:p w14:paraId="02204A43" w14:textId="77777777" w:rsidR="003003F8" w:rsidRDefault="00D5338F">
            <w:r>
              <w:rPr>
                <w:rFonts w:ascii="Times New Roman" w:eastAsia="Times New Roman" w:hAnsi="Times New Roman" w:cs="Times New Roman"/>
                <w:sz w:val="24"/>
                <w:szCs w:val="24"/>
              </w:rPr>
              <w:t>Dot product</w:t>
            </w:r>
          </w:p>
        </w:tc>
        <w:tc>
          <w:tcPr>
            <w:tcW w:w="707" w:type="dxa"/>
          </w:tcPr>
          <w:p w14:paraId="2BCDAD87" w14:textId="77777777" w:rsidR="003003F8" w:rsidRDefault="00D5338F">
            <w:r>
              <w:rPr>
                <w:rFonts w:ascii="Times New Roman" w:eastAsia="Times New Roman" w:hAnsi="Times New Roman" w:cs="Times New Roman"/>
                <w:sz w:val="24"/>
                <w:szCs w:val="24"/>
              </w:rPr>
              <w:t>10</w:t>
            </w:r>
          </w:p>
        </w:tc>
        <w:tc>
          <w:tcPr>
            <w:tcW w:w="1418" w:type="dxa"/>
          </w:tcPr>
          <w:p w14:paraId="0C86EEF0" w14:textId="77777777" w:rsidR="003003F8" w:rsidRDefault="003003F8"/>
        </w:tc>
        <w:tc>
          <w:tcPr>
            <w:tcW w:w="1701" w:type="dxa"/>
          </w:tcPr>
          <w:p w14:paraId="2F891DF8" w14:textId="77777777" w:rsidR="003003F8" w:rsidRDefault="003003F8"/>
        </w:tc>
      </w:tr>
      <w:tr w:rsidR="003003F8" w14:paraId="1210001F" w14:textId="77777777" w:rsidTr="00211FC1">
        <w:trPr>
          <w:cnfStyle w:val="000000100000" w:firstRow="0" w:lastRow="0" w:firstColumn="0" w:lastColumn="0" w:oddVBand="0" w:evenVBand="0" w:oddHBand="1" w:evenHBand="0" w:firstRowFirstColumn="0" w:firstRowLastColumn="0" w:lastRowFirstColumn="0" w:lastRowLastColumn="0"/>
          <w:jc w:val="center"/>
        </w:trPr>
        <w:tc>
          <w:tcPr>
            <w:tcW w:w="2568" w:type="dxa"/>
          </w:tcPr>
          <w:p w14:paraId="148BD04A" w14:textId="77777777" w:rsidR="003003F8" w:rsidRDefault="00D5338F">
            <w:r>
              <w:rPr>
                <w:rFonts w:ascii="Times New Roman" w:eastAsia="Times New Roman" w:hAnsi="Times New Roman" w:cs="Times New Roman"/>
                <w:sz w:val="24"/>
                <w:szCs w:val="24"/>
              </w:rPr>
              <w:t>Mean</w:t>
            </w:r>
          </w:p>
        </w:tc>
        <w:tc>
          <w:tcPr>
            <w:tcW w:w="2172" w:type="dxa"/>
          </w:tcPr>
          <w:p w14:paraId="52C2679F" w14:textId="77777777" w:rsidR="003003F8" w:rsidRDefault="00D5338F">
            <w:r>
              <w:rPr>
                <w:rFonts w:ascii="Times New Roman" w:eastAsia="Times New Roman" w:hAnsi="Times New Roman" w:cs="Times New Roman"/>
                <w:sz w:val="24"/>
                <w:szCs w:val="24"/>
              </w:rPr>
              <w:t>Dot product</w:t>
            </w:r>
          </w:p>
        </w:tc>
        <w:tc>
          <w:tcPr>
            <w:tcW w:w="707" w:type="dxa"/>
          </w:tcPr>
          <w:p w14:paraId="070E1635" w14:textId="77777777" w:rsidR="003003F8" w:rsidRDefault="00D5338F">
            <w:r>
              <w:rPr>
                <w:rFonts w:ascii="Times New Roman" w:eastAsia="Times New Roman" w:hAnsi="Times New Roman" w:cs="Times New Roman"/>
                <w:sz w:val="24"/>
                <w:szCs w:val="24"/>
              </w:rPr>
              <w:t>100</w:t>
            </w:r>
          </w:p>
        </w:tc>
        <w:tc>
          <w:tcPr>
            <w:tcW w:w="1418" w:type="dxa"/>
          </w:tcPr>
          <w:p w14:paraId="4276A1C1" w14:textId="77777777" w:rsidR="003003F8" w:rsidRDefault="003003F8"/>
        </w:tc>
        <w:tc>
          <w:tcPr>
            <w:tcW w:w="1701" w:type="dxa"/>
          </w:tcPr>
          <w:p w14:paraId="5C285349" w14:textId="77777777" w:rsidR="003003F8" w:rsidRDefault="003003F8"/>
        </w:tc>
      </w:tr>
      <w:tr w:rsidR="003003F8" w14:paraId="4F4038A8" w14:textId="77777777" w:rsidTr="00211FC1">
        <w:trPr>
          <w:cnfStyle w:val="000000010000" w:firstRow="0" w:lastRow="0" w:firstColumn="0" w:lastColumn="0" w:oddVBand="0" w:evenVBand="0" w:oddHBand="0" w:evenHBand="1" w:firstRowFirstColumn="0" w:firstRowLastColumn="0" w:lastRowFirstColumn="0" w:lastRowLastColumn="0"/>
          <w:jc w:val="center"/>
        </w:trPr>
        <w:tc>
          <w:tcPr>
            <w:tcW w:w="2568" w:type="dxa"/>
          </w:tcPr>
          <w:p w14:paraId="0AE16E9F" w14:textId="77777777" w:rsidR="003003F8" w:rsidRDefault="00D5338F">
            <w:r>
              <w:rPr>
                <w:rFonts w:ascii="Times New Roman" w:eastAsia="Times New Roman" w:hAnsi="Times New Roman" w:cs="Times New Roman"/>
                <w:sz w:val="24"/>
                <w:szCs w:val="24"/>
              </w:rPr>
              <w:t>Mean</w:t>
            </w:r>
          </w:p>
        </w:tc>
        <w:tc>
          <w:tcPr>
            <w:tcW w:w="2172" w:type="dxa"/>
          </w:tcPr>
          <w:p w14:paraId="055D7693" w14:textId="77777777" w:rsidR="003003F8" w:rsidRDefault="00D5338F">
            <w:r>
              <w:rPr>
                <w:rFonts w:ascii="Times New Roman" w:eastAsia="Times New Roman" w:hAnsi="Times New Roman" w:cs="Times New Roman"/>
                <w:sz w:val="24"/>
                <w:szCs w:val="24"/>
              </w:rPr>
              <w:t>Dot product</w:t>
            </w:r>
          </w:p>
        </w:tc>
        <w:tc>
          <w:tcPr>
            <w:tcW w:w="707" w:type="dxa"/>
          </w:tcPr>
          <w:p w14:paraId="6D9A8A57" w14:textId="77777777" w:rsidR="003003F8" w:rsidRDefault="00D5338F">
            <w:r>
              <w:rPr>
                <w:rFonts w:ascii="Times New Roman" w:eastAsia="Times New Roman" w:hAnsi="Times New Roman" w:cs="Times New Roman"/>
                <w:sz w:val="24"/>
                <w:szCs w:val="24"/>
              </w:rPr>
              <w:t>500</w:t>
            </w:r>
          </w:p>
        </w:tc>
        <w:tc>
          <w:tcPr>
            <w:tcW w:w="1418" w:type="dxa"/>
          </w:tcPr>
          <w:p w14:paraId="5CBA1A7F" w14:textId="77777777" w:rsidR="003003F8" w:rsidRDefault="003003F8"/>
        </w:tc>
        <w:tc>
          <w:tcPr>
            <w:tcW w:w="1701" w:type="dxa"/>
          </w:tcPr>
          <w:p w14:paraId="6A9773BE" w14:textId="77777777" w:rsidR="003003F8" w:rsidRDefault="003003F8"/>
        </w:tc>
      </w:tr>
      <w:tr w:rsidR="003003F8" w14:paraId="24405E0E" w14:textId="77777777" w:rsidTr="00211FC1">
        <w:trPr>
          <w:cnfStyle w:val="000000100000" w:firstRow="0" w:lastRow="0" w:firstColumn="0" w:lastColumn="0" w:oddVBand="0" w:evenVBand="0" w:oddHBand="1" w:evenHBand="0" w:firstRowFirstColumn="0" w:firstRowLastColumn="0" w:lastRowFirstColumn="0" w:lastRowLastColumn="0"/>
          <w:jc w:val="center"/>
        </w:trPr>
        <w:tc>
          <w:tcPr>
            <w:tcW w:w="2568" w:type="dxa"/>
          </w:tcPr>
          <w:p w14:paraId="6DCA6FCD" w14:textId="77777777" w:rsidR="003003F8" w:rsidRDefault="00D5338F">
            <w:r>
              <w:rPr>
                <w:rFonts w:ascii="Times New Roman" w:eastAsia="Times New Roman" w:hAnsi="Times New Roman" w:cs="Times New Roman"/>
                <w:sz w:val="24"/>
                <w:szCs w:val="24"/>
              </w:rPr>
              <w:t>Mean</w:t>
            </w:r>
          </w:p>
        </w:tc>
        <w:tc>
          <w:tcPr>
            <w:tcW w:w="2172" w:type="dxa"/>
          </w:tcPr>
          <w:p w14:paraId="0A300576" w14:textId="77777777" w:rsidR="003003F8" w:rsidRDefault="00D5338F">
            <w:r>
              <w:rPr>
                <w:rFonts w:ascii="Times New Roman" w:eastAsia="Times New Roman" w:hAnsi="Times New Roman" w:cs="Times New Roman"/>
                <w:sz w:val="24"/>
                <w:szCs w:val="24"/>
              </w:rPr>
              <w:t>Cosine</w:t>
            </w:r>
          </w:p>
        </w:tc>
        <w:tc>
          <w:tcPr>
            <w:tcW w:w="707" w:type="dxa"/>
          </w:tcPr>
          <w:p w14:paraId="6F4E2840" w14:textId="77777777" w:rsidR="003003F8" w:rsidRDefault="00D5338F">
            <w:r>
              <w:rPr>
                <w:rFonts w:ascii="Times New Roman" w:eastAsia="Times New Roman" w:hAnsi="Times New Roman" w:cs="Times New Roman"/>
                <w:sz w:val="24"/>
                <w:szCs w:val="24"/>
              </w:rPr>
              <w:t>10</w:t>
            </w:r>
          </w:p>
        </w:tc>
        <w:tc>
          <w:tcPr>
            <w:tcW w:w="1418" w:type="dxa"/>
          </w:tcPr>
          <w:p w14:paraId="246B1BC8" w14:textId="77777777" w:rsidR="003003F8" w:rsidRDefault="003003F8"/>
        </w:tc>
        <w:tc>
          <w:tcPr>
            <w:tcW w:w="1701" w:type="dxa"/>
          </w:tcPr>
          <w:p w14:paraId="3C159D4D" w14:textId="77777777" w:rsidR="003003F8" w:rsidRDefault="003003F8"/>
        </w:tc>
      </w:tr>
      <w:tr w:rsidR="003003F8" w14:paraId="1F9ECA22" w14:textId="77777777" w:rsidTr="00211FC1">
        <w:trPr>
          <w:cnfStyle w:val="000000010000" w:firstRow="0" w:lastRow="0" w:firstColumn="0" w:lastColumn="0" w:oddVBand="0" w:evenVBand="0" w:oddHBand="0" w:evenHBand="1" w:firstRowFirstColumn="0" w:firstRowLastColumn="0" w:lastRowFirstColumn="0" w:lastRowLastColumn="0"/>
          <w:jc w:val="center"/>
        </w:trPr>
        <w:tc>
          <w:tcPr>
            <w:tcW w:w="2568" w:type="dxa"/>
          </w:tcPr>
          <w:p w14:paraId="5464F2B6" w14:textId="77777777" w:rsidR="003003F8" w:rsidRDefault="00D5338F">
            <w:r>
              <w:rPr>
                <w:rFonts w:ascii="Times New Roman" w:eastAsia="Times New Roman" w:hAnsi="Times New Roman" w:cs="Times New Roman"/>
                <w:sz w:val="24"/>
                <w:szCs w:val="24"/>
              </w:rPr>
              <w:t>Mean</w:t>
            </w:r>
          </w:p>
        </w:tc>
        <w:tc>
          <w:tcPr>
            <w:tcW w:w="2172" w:type="dxa"/>
          </w:tcPr>
          <w:p w14:paraId="3FC00FBA" w14:textId="77777777" w:rsidR="003003F8" w:rsidRDefault="00D5338F">
            <w:r>
              <w:rPr>
                <w:rFonts w:ascii="Times New Roman" w:eastAsia="Times New Roman" w:hAnsi="Times New Roman" w:cs="Times New Roman"/>
                <w:sz w:val="24"/>
                <w:szCs w:val="24"/>
              </w:rPr>
              <w:t>Cosine</w:t>
            </w:r>
          </w:p>
        </w:tc>
        <w:tc>
          <w:tcPr>
            <w:tcW w:w="707" w:type="dxa"/>
          </w:tcPr>
          <w:p w14:paraId="462823B8" w14:textId="77777777" w:rsidR="003003F8" w:rsidRDefault="00D5338F">
            <w:r>
              <w:rPr>
                <w:rFonts w:ascii="Times New Roman" w:eastAsia="Times New Roman" w:hAnsi="Times New Roman" w:cs="Times New Roman"/>
                <w:sz w:val="24"/>
                <w:szCs w:val="24"/>
              </w:rPr>
              <w:t>100</w:t>
            </w:r>
          </w:p>
        </w:tc>
        <w:tc>
          <w:tcPr>
            <w:tcW w:w="1418" w:type="dxa"/>
          </w:tcPr>
          <w:p w14:paraId="0CEF18D2" w14:textId="77777777" w:rsidR="003003F8" w:rsidRDefault="003003F8"/>
        </w:tc>
        <w:tc>
          <w:tcPr>
            <w:tcW w:w="1701" w:type="dxa"/>
          </w:tcPr>
          <w:p w14:paraId="4B97F4FF" w14:textId="77777777" w:rsidR="003003F8" w:rsidRDefault="003003F8"/>
        </w:tc>
      </w:tr>
      <w:tr w:rsidR="003003F8" w14:paraId="22C4B4CD" w14:textId="77777777" w:rsidTr="00211FC1">
        <w:trPr>
          <w:cnfStyle w:val="000000100000" w:firstRow="0" w:lastRow="0" w:firstColumn="0" w:lastColumn="0" w:oddVBand="0" w:evenVBand="0" w:oddHBand="1" w:evenHBand="0" w:firstRowFirstColumn="0" w:firstRowLastColumn="0" w:lastRowFirstColumn="0" w:lastRowLastColumn="0"/>
          <w:jc w:val="center"/>
        </w:trPr>
        <w:tc>
          <w:tcPr>
            <w:tcW w:w="2568" w:type="dxa"/>
          </w:tcPr>
          <w:p w14:paraId="29BD389E" w14:textId="77777777" w:rsidR="003003F8" w:rsidRDefault="00D5338F">
            <w:r>
              <w:rPr>
                <w:rFonts w:ascii="Times New Roman" w:eastAsia="Times New Roman" w:hAnsi="Times New Roman" w:cs="Times New Roman"/>
                <w:sz w:val="24"/>
                <w:szCs w:val="24"/>
              </w:rPr>
              <w:t>Mean</w:t>
            </w:r>
          </w:p>
        </w:tc>
        <w:tc>
          <w:tcPr>
            <w:tcW w:w="2172" w:type="dxa"/>
          </w:tcPr>
          <w:p w14:paraId="5B31DD10" w14:textId="77777777" w:rsidR="003003F8" w:rsidRDefault="00D5338F">
            <w:r>
              <w:rPr>
                <w:rFonts w:ascii="Times New Roman" w:eastAsia="Times New Roman" w:hAnsi="Times New Roman" w:cs="Times New Roman"/>
                <w:sz w:val="24"/>
                <w:szCs w:val="24"/>
              </w:rPr>
              <w:t>Cosine</w:t>
            </w:r>
          </w:p>
        </w:tc>
        <w:tc>
          <w:tcPr>
            <w:tcW w:w="707" w:type="dxa"/>
          </w:tcPr>
          <w:p w14:paraId="22FA9C96" w14:textId="77777777" w:rsidR="003003F8" w:rsidRDefault="00D5338F">
            <w:r>
              <w:rPr>
                <w:rFonts w:ascii="Times New Roman" w:eastAsia="Times New Roman" w:hAnsi="Times New Roman" w:cs="Times New Roman"/>
                <w:sz w:val="24"/>
                <w:szCs w:val="24"/>
              </w:rPr>
              <w:t>500</w:t>
            </w:r>
          </w:p>
        </w:tc>
        <w:tc>
          <w:tcPr>
            <w:tcW w:w="1418" w:type="dxa"/>
          </w:tcPr>
          <w:p w14:paraId="0355DDF1" w14:textId="77777777" w:rsidR="003003F8" w:rsidRDefault="003003F8"/>
        </w:tc>
        <w:tc>
          <w:tcPr>
            <w:tcW w:w="1701" w:type="dxa"/>
          </w:tcPr>
          <w:p w14:paraId="103029EA" w14:textId="77777777" w:rsidR="003003F8" w:rsidRDefault="003003F8"/>
        </w:tc>
      </w:tr>
    </w:tbl>
    <w:p w14:paraId="6F58D830" w14:textId="77777777" w:rsidR="003003F8" w:rsidRDefault="003003F8"/>
    <w:p w14:paraId="3E6AA0B9" w14:textId="77777777" w:rsidR="008F7D22" w:rsidRDefault="008F7D22" w:rsidP="008F7D22">
      <w:pPr>
        <w:pStyle w:val="Heading1"/>
      </w:pPr>
      <w:r>
        <w:rPr>
          <w:rFonts w:ascii="Times New Roman" w:eastAsia="Times New Roman" w:hAnsi="Times New Roman" w:cs="Times New Roman"/>
        </w:rPr>
        <w:t xml:space="preserve">3. </w:t>
      </w:r>
      <w:r w:rsidR="00147D3F">
        <w:rPr>
          <w:rFonts w:ascii="Times New Roman" w:eastAsia="Times New Roman" w:hAnsi="Times New Roman" w:cs="Times New Roman"/>
        </w:rPr>
        <w:t>NDCG of PMF</w:t>
      </w:r>
      <w:r>
        <w:rPr>
          <w:rFonts w:ascii="Times New Roman" w:eastAsia="Times New Roman" w:hAnsi="Times New Roman" w:cs="Times New Roman"/>
        </w:rPr>
        <w:t xml:space="preserve"> (6 pts)</w:t>
      </w:r>
    </w:p>
    <w:p w14:paraId="1BA4B9A4" w14:textId="77777777" w:rsidR="008F7D22" w:rsidRDefault="008F7D22">
      <w:pPr>
        <w:contextualSpacing/>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Report the best results you can get on dev set from training PMF with different dimensions of latent factors.</w:t>
      </w:r>
      <w:r w:rsidR="00A20690">
        <w:rPr>
          <w:rFonts w:ascii="Times New Roman" w:eastAsia="Times New Roman" w:hAnsi="Times New Roman" w:cs="Times New Roman"/>
          <w:sz w:val="24"/>
          <w:szCs w:val="24"/>
        </w:rPr>
        <w:t xml:space="preserve"> </w:t>
      </w:r>
    </w:p>
    <w:tbl>
      <w:tblPr>
        <w:tblStyle w:val="a6"/>
        <w:tblW w:w="91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9"/>
        <w:gridCol w:w="1527"/>
        <w:gridCol w:w="1417"/>
        <w:gridCol w:w="1418"/>
        <w:gridCol w:w="2349"/>
      </w:tblGrid>
      <w:tr w:rsidR="008F7D22" w14:paraId="14C05203" w14:textId="77777777" w:rsidTr="00903A4A">
        <w:trPr>
          <w:cnfStyle w:val="000000100000" w:firstRow="0" w:lastRow="0" w:firstColumn="0" w:lastColumn="0" w:oddVBand="0" w:evenVBand="0" w:oddHBand="1" w:evenHBand="0" w:firstRowFirstColumn="0" w:firstRowLastColumn="0" w:lastRowFirstColumn="0" w:lastRowLastColumn="0"/>
          <w:jc w:val="center"/>
        </w:trPr>
        <w:tc>
          <w:tcPr>
            <w:tcW w:w="2389" w:type="dxa"/>
          </w:tcPr>
          <w:p w14:paraId="197299A7" w14:textId="77777777" w:rsidR="008F7D22" w:rsidRDefault="008F7D22" w:rsidP="00903A4A">
            <w:r>
              <w:rPr>
                <w:rFonts w:ascii="Times New Roman" w:eastAsia="Times New Roman" w:hAnsi="Times New Roman" w:cs="Times New Roman"/>
                <w:b/>
                <w:sz w:val="24"/>
                <w:szCs w:val="24"/>
              </w:rPr>
              <w:t>Num of Latent Factors</w:t>
            </w:r>
          </w:p>
        </w:tc>
        <w:tc>
          <w:tcPr>
            <w:tcW w:w="1527" w:type="dxa"/>
          </w:tcPr>
          <w:p w14:paraId="5C7D63AC" w14:textId="77777777" w:rsidR="008F7D22" w:rsidRDefault="008F7D22" w:rsidP="00903A4A">
            <w:r>
              <w:rPr>
                <w:rFonts w:ascii="Times New Roman" w:eastAsia="Times New Roman" w:hAnsi="Times New Roman" w:cs="Times New Roman"/>
                <w:b/>
                <w:sz w:val="24"/>
                <w:szCs w:val="24"/>
              </w:rPr>
              <w:t>NDCG@10</w:t>
            </w:r>
          </w:p>
        </w:tc>
        <w:tc>
          <w:tcPr>
            <w:tcW w:w="1417" w:type="dxa"/>
          </w:tcPr>
          <w:p w14:paraId="5165ACAD" w14:textId="77777777" w:rsidR="008F7D22" w:rsidRDefault="008F7D22" w:rsidP="00903A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NDCG@20</w:t>
            </w:r>
          </w:p>
        </w:tc>
        <w:tc>
          <w:tcPr>
            <w:tcW w:w="1418" w:type="dxa"/>
          </w:tcPr>
          <w:p w14:paraId="449E57F7" w14:textId="77777777" w:rsidR="008F7D22" w:rsidRDefault="008F7D22" w:rsidP="00903A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NDCG@30</w:t>
            </w:r>
          </w:p>
        </w:tc>
        <w:tc>
          <w:tcPr>
            <w:tcW w:w="2349" w:type="dxa"/>
          </w:tcPr>
          <w:p w14:paraId="09A186E2" w14:textId="77777777" w:rsidR="008F7D22" w:rsidRDefault="008F7D22" w:rsidP="00903A4A">
            <w:r>
              <w:rPr>
                <w:rFonts w:ascii="Times New Roman" w:eastAsia="Times New Roman" w:hAnsi="Times New Roman" w:cs="Times New Roman"/>
                <w:b/>
                <w:sz w:val="24"/>
                <w:szCs w:val="24"/>
              </w:rPr>
              <w:t>Runtime(sec)*</w:t>
            </w:r>
          </w:p>
        </w:tc>
      </w:tr>
      <w:tr w:rsidR="008F7D22" w14:paraId="24190391" w14:textId="77777777" w:rsidTr="00903A4A">
        <w:trPr>
          <w:cnfStyle w:val="000000010000" w:firstRow="0" w:lastRow="0" w:firstColumn="0" w:lastColumn="0" w:oddVBand="0" w:evenVBand="0" w:oddHBand="0" w:evenHBand="1" w:firstRowFirstColumn="0" w:firstRowLastColumn="0" w:lastRowFirstColumn="0" w:lastRowLastColumn="0"/>
          <w:jc w:val="center"/>
        </w:trPr>
        <w:tc>
          <w:tcPr>
            <w:tcW w:w="2389" w:type="dxa"/>
          </w:tcPr>
          <w:p w14:paraId="311702A0" w14:textId="77777777" w:rsidR="008F7D22" w:rsidRDefault="008F7D22" w:rsidP="00903A4A">
            <w:r>
              <w:rPr>
                <w:rFonts w:ascii="Times New Roman" w:eastAsia="Times New Roman" w:hAnsi="Times New Roman" w:cs="Times New Roman"/>
                <w:sz w:val="24"/>
                <w:szCs w:val="24"/>
              </w:rPr>
              <w:t>10</w:t>
            </w:r>
          </w:p>
        </w:tc>
        <w:tc>
          <w:tcPr>
            <w:tcW w:w="1527" w:type="dxa"/>
          </w:tcPr>
          <w:p w14:paraId="5ACC7D2E" w14:textId="77777777" w:rsidR="008F7D22" w:rsidRDefault="008F7D22" w:rsidP="00903A4A"/>
        </w:tc>
        <w:tc>
          <w:tcPr>
            <w:tcW w:w="1417" w:type="dxa"/>
          </w:tcPr>
          <w:p w14:paraId="71EB2B5E" w14:textId="77777777" w:rsidR="008F7D22" w:rsidRDefault="008F7D22" w:rsidP="00903A4A"/>
        </w:tc>
        <w:tc>
          <w:tcPr>
            <w:tcW w:w="1418" w:type="dxa"/>
          </w:tcPr>
          <w:p w14:paraId="65EBB74C" w14:textId="77777777" w:rsidR="008F7D22" w:rsidRDefault="008F7D22" w:rsidP="00903A4A"/>
        </w:tc>
        <w:tc>
          <w:tcPr>
            <w:tcW w:w="2349" w:type="dxa"/>
          </w:tcPr>
          <w:p w14:paraId="1EE3CC15" w14:textId="77777777" w:rsidR="008F7D22" w:rsidRDefault="008F7D22" w:rsidP="00903A4A"/>
        </w:tc>
      </w:tr>
      <w:tr w:rsidR="008F7D22" w14:paraId="25AD661A" w14:textId="77777777" w:rsidTr="005935AD">
        <w:trPr>
          <w:cnfStyle w:val="000000100000" w:firstRow="0" w:lastRow="0" w:firstColumn="0" w:lastColumn="0" w:oddVBand="0" w:evenVBand="0" w:oddHBand="1" w:evenHBand="0" w:firstRowFirstColumn="0" w:firstRowLastColumn="0" w:lastRowFirstColumn="0" w:lastRowLastColumn="0"/>
          <w:trHeight w:val="332"/>
          <w:jc w:val="center"/>
        </w:trPr>
        <w:tc>
          <w:tcPr>
            <w:tcW w:w="2389" w:type="dxa"/>
          </w:tcPr>
          <w:p w14:paraId="6EAAA585" w14:textId="77777777" w:rsidR="008F7D22" w:rsidRDefault="008F7D22" w:rsidP="00903A4A">
            <w:r>
              <w:rPr>
                <w:rFonts w:ascii="Times New Roman" w:eastAsia="Times New Roman" w:hAnsi="Times New Roman" w:cs="Times New Roman"/>
                <w:sz w:val="24"/>
                <w:szCs w:val="24"/>
              </w:rPr>
              <w:t>20</w:t>
            </w:r>
          </w:p>
        </w:tc>
        <w:tc>
          <w:tcPr>
            <w:tcW w:w="1527" w:type="dxa"/>
          </w:tcPr>
          <w:p w14:paraId="239CC2F9" w14:textId="77777777" w:rsidR="008F7D22" w:rsidRDefault="008F7D22" w:rsidP="00903A4A"/>
        </w:tc>
        <w:tc>
          <w:tcPr>
            <w:tcW w:w="1417" w:type="dxa"/>
          </w:tcPr>
          <w:p w14:paraId="4FF09469" w14:textId="77777777" w:rsidR="008F7D22" w:rsidRDefault="008F7D22" w:rsidP="00903A4A"/>
        </w:tc>
        <w:tc>
          <w:tcPr>
            <w:tcW w:w="1418" w:type="dxa"/>
          </w:tcPr>
          <w:p w14:paraId="5B7A64B2" w14:textId="77777777" w:rsidR="008F7D22" w:rsidRDefault="008F7D22" w:rsidP="00903A4A"/>
        </w:tc>
        <w:tc>
          <w:tcPr>
            <w:tcW w:w="2349" w:type="dxa"/>
          </w:tcPr>
          <w:p w14:paraId="0175F7BB" w14:textId="77777777" w:rsidR="008F7D22" w:rsidRDefault="008F7D22" w:rsidP="00903A4A"/>
        </w:tc>
      </w:tr>
      <w:tr w:rsidR="008F7D22" w14:paraId="13DCEC27" w14:textId="77777777" w:rsidTr="00903A4A">
        <w:trPr>
          <w:cnfStyle w:val="000000010000" w:firstRow="0" w:lastRow="0" w:firstColumn="0" w:lastColumn="0" w:oddVBand="0" w:evenVBand="0" w:oddHBand="0" w:evenHBand="1" w:firstRowFirstColumn="0" w:firstRowLastColumn="0" w:lastRowFirstColumn="0" w:lastRowLastColumn="0"/>
          <w:jc w:val="center"/>
        </w:trPr>
        <w:tc>
          <w:tcPr>
            <w:tcW w:w="2389" w:type="dxa"/>
          </w:tcPr>
          <w:p w14:paraId="0832AA86" w14:textId="77777777" w:rsidR="008F7D22" w:rsidRDefault="008F7D22" w:rsidP="00903A4A">
            <w:r>
              <w:rPr>
                <w:rFonts w:ascii="Times New Roman" w:eastAsia="Times New Roman" w:hAnsi="Times New Roman" w:cs="Times New Roman"/>
                <w:sz w:val="24"/>
                <w:szCs w:val="24"/>
              </w:rPr>
              <w:t>50</w:t>
            </w:r>
          </w:p>
        </w:tc>
        <w:tc>
          <w:tcPr>
            <w:tcW w:w="1527" w:type="dxa"/>
          </w:tcPr>
          <w:p w14:paraId="1AC482B4" w14:textId="77777777" w:rsidR="008F7D22" w:rsidRDefault="005935AD" w:rsidP="00903A4A">
            <w:pPr>
              <w:rPr>
                <w:rFonts w:hint="eastAsia"/>
              </w:rPr>
            </w:pPr>
            <w:r>
              <w:rPr>
                <w:rFonts w:hint="eastAsia"/>
              </w:rPr>
              <w:t>0.9478</w:t>
            </w:r>
          </w:p>
        </w:tc>
        <w:tc>
          <w:tcPr>
            <w:tcW w:w="1417" w:type="dxa"/>
          </w:tcPr>
          <w:p w14:paraId="7FD6EF11" w14:textId="77777777" w:rsidR="008F7D22" w:rsidRDefault="005935AD" w:rsidP="00903A4A">
            <w:pPr>
              <w:rPr>
                <w:rFonts w:hint="eastAsia"/>
              </w:rPr>
            </w:pPr>
            <w:r>
              <w:rPr>
                <w:rFonts w:hint="eastAsia"/>
              </w:rPr>
              <w:t>0.9516</w:t>
            </w:r>
          </w:p>
        </w:tc>
        <w:tc>
          <w:tcPr>
            <w:tcW w:w="1418" w:type="dxa"/>
          </w:tcPr>
          <w:p w14:paraId="739E6628" w14:textId="77777777" w:rsidR="008F7D22" w:rsidRDefault="005935AD" w:rsidP="00903A4A">
            <w:pPr>
              <w:rPr>
                <w:rFonts w:hint="eastAsia"/>
              </w:rPr>
            </w:pPr>
            <w:r>
              <w:rPr>
                <w:rFonts w:hint="eastAsia"/>
              </w:rPr>
              <w:t>0.9520</w:t>
            </w:r>
          </w:p>
        </w:tc>
        <w:tc>
          <w:tcPr>
            <w:tcW w:w="2349" w:type="dxa"/>
          </w:tcPr>
          <w:p w14:paraId="1EC2023F" w14:textId="77777777" w:rsidR="008F7D22" w:rsidRDefault="008F7D22" w:rsidP="00903A4A"/>
        </w:tc>
      </w:tr>
      <w:tr w:rsidR="008F7D22" w14:paraId="2A4B6BC0" w14:textId="77777777" w:rsidTr="008152F0">
        <w:trPr>
          <w:cnfStyle w:val="000000100000" w:firstRow="0" w:lastRow="0" w:firstColumn="0" w:lastColumn="0" w:oddVBand="0" w:evenVBand="0" w:oddHBand="1" w:evenHBand="0" w:firstRowFirstColumn="0" w:firstRowLastColumn="0" w:lastRowFirstColumn="0" w:lastRowLastColumn="0"/>
          <w:trHeight w:val="242"/>
          <w:jc w:val="center"/>
        </w:trPr>
        <w:tc>
          <w:tcPr>
            <w:tcW w:w="2389" w:type="dxa"/>
          </w:tcPr>
          <w:p w14:paraId="1D5C4FAA" w14:textId="77777777" w:rsidR="008F7D22" w:rsidRDefault="008F7D22" w:rsidP="00903A4A">
            <w:pP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527" w:type="dxa"/>
          </w:tcPr>
          <w:p w14:paraId="7968E8C6" w14:textId="77777777" w:rsidR="008F7D22" w:rsidRDefault="008152F0" w:rsidP="00903A4A">
            <w:pPr>
              <w:rPr>
                <w:rFonts w:hint="eastAsia"/>
              </w:rPr>
            </w:pPr>
            <w:r>
              <w:rPr>
                <w:rFonts w:hint="eastAsia"/>
              </w:rPr>
              <w:t>0.9480</w:t>
            </w:r>
          </w:p>
        </w:tc>
        <w:tc>
          <w:tcPr>
            <w:tcW w:w="1417" w:type="dxa"/>
          </w:tcPr>
          <w:p w14:paraId="48B6E0BA" w14:textId="77777777" w:rsidR="008F7D22" w:rsidRDefault="00B5479C" w:rsidP="00903A4A">
            <w:pPr>
              <w:rPr>
                <w:rFonts w:hint="eastAsia"/>
              </w:rPr>
            </w:pPr>
            <w:r>
              <w:rPr>
                <w:rFonts w:hint="eastAsia"/>
              </w:rPr>
              <w:t>0.9519</w:t>
            </w:r>
          </w:p>
        </w:tc>
        <w:tc>
          <w:tcPr>
            <w:tcW w:w="1418" w:type="dxa"/>
          </w:tcPr>
          <w:p w14:paraId="2AD80F85" w14:textId="77777777" w:rsidR="008F7D22" w:rsidRDefault="00B5479C" w:rsidP="00903A4A">
            <w:pPr>
              <w:rPr>
                <w:rFonts w:hint="eastAsia"/>
              </w:rPr>
            </w:pPr>
            <w:r>
              <w:rPr>
                <w:rFonts w:hint="eastAsia"/>
              </w:rPr>
              <w:t>0.9523</w:t>
            </w:r>
          </w:p>
        </w:tc>
        <w:tc>
          <w:tcPr>
            <w:tcW w:w="2349" w:type="dxa"/>
          </w:tcPr>
          <w:p w14:paraId="3DD833E3" w14:textId="77777777" w:rsidR="008F7D22" w:rsidRDefault="008F7D22" w:rsidP="00903A4A"/>
        </w:tc>
      </w:tr>
    </w:tbl>
    <w:p w14:paraId="2A7167E3" w14:textId="77777777" w:rsidR="008F7D22" w:rsidRDefault="008F7D22">
      <w:pPr>
        <w:contextualSpacing/>
      </w:pPr>
    </w:p>
    <w:p w14:paraId="5BAB3FB6" w14:textId="77777777" w:rsidR="00211FC1" w:rsidRDefault="008F3332" w:rsidP="00211FC1">
      <w:pPr>
        <w:pStyle w:val="Heading1"/>
      </w:pPr>
      <w:r>
        <w:rPr>
          <w:rFonts w:ascii="Times New Roman" w:eastAsia="Times New Roman" w:hAnsi="Times New Roman" w:cs="Times New Roman"/>
        </w:rPr>
        <w:t>4</w:t>
      </w:r>
      <w:r w:rsidR="00211FC1">
        <w:rPr>
          <w:rFonts w:ascii="Times New Roman" w:eastAsia="Times New Roman" w:hAnsi="Times New Roman" w:cs="Times New Roman"/>
        </w:rPr>
        <w:t xml:space="preserve">. RankSVM </w:t>
      </w:r>
      <w:r w:rsidR="00E07B4C">
        <w:rPr>
          <w:rFonts w:ascii="Times New Roman" w:eastAsia="Times New Roman" w:hAnsi="Times New Roman" w:cs="Times New Roman"/>
        </w:rPr>
        <w:t>(1</w:t>
      </w:r>
      <w:r w:rsidR="008F7D22">
        <w:rPr>
          <w:rFonts w:ascii="Times New Roman" w:eastAsia="Times New Roman" w:hAnsi="Times New Roman" w:cs="Times New Roman"/>
        </w:rPr>
        <w:t>2</w:t>
      </w:r>
      <w:r w:rsidR="00211FC1">
        <w:rPr>
          <w:rFonts w:ascii="Times New Roman" w:eastAsia="Times New Roman" w:hAnsi="Times New Roman" w:cs="Times New Roman"/>
        </w:rPr>
        <w:t xml:space="preserve"> pts)</w:t>
      </w:r>
    </w:p>
    <w:p w14:paraId="53B81790" w14:textId="77777777" w:rsidR="00211FC1" w:rsidRDefault="00211FC1" w:rsidP="00211FC1">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optimum w is learned </w:t>
      </w:r>
      <w:r w:rsidR="004A3FC4">
        <w:rPr>
          <w:rFonts w:ascii="Times New Roman" w:eastAsia="Times New Roman" w:hAnsi="Times New Roman" w:cs="Times New Roman"/>
          <w:sz w:val="24"/>
          <w:szCs w:val="24"/>
        </w:rPr>
        <w:t xml:space="preserve">by SVM on </w:t>
      </w:r>
      <w:r w:rsidR="00267CEF">
        <w:rPr>
          <w:rFonts w:ascii="Times New Roman" w:eastAsia="Times New Roman" w:hAnsi="Times New Roman" w:cs="Times New Roman"/>
          <w:sz w:val="24"/>
          <w:szCs w:val="24"/>
        </w:rPr>
        <w:t xml:space="preserve">the training set </w:t>
      </w:r>
      <w:r w:rsidR="004A3FC4">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w:t>
      </w:r>
      <w:r w:rsidR="004A3FC4">
        <w:rPr>
          <w:rFonts w:ascii="Times New Roman" w:eastAsia="Times New Roman" w:hAnsi="Times New Roman" w:cs="Times New Roman"/>
          <w:sz w:val="24"/>
          <w:szCs w:val="24"/>
        </w:rPr>
        <w:t xml:space="preserve">given a testing user, </w:t>
      </w:r>
      <w:r>
        <w:rPr>
          <w:rFonts w:ascii="Times New Roman" w:eastAsia="Times New Roman" w:hAnsi="Times New Roman" w:cs="Times New Roman"/>
          <w:sz w:val="24"/>
          <w:szCs w:val="24"/>
        </w:rPr>
        <w:t xml:space="preserve">how to </w:t>
      </w:r>
      <w:r w:rsidR="004A3FC4">
        <w:rPr>
          <w:rFonts w:ascii="Times New Roman" w:eastAsia="Times New Roman" w:hAnsi="Times New Roman" w:cs="Times New Roman"/>
          <w:sz w:val="24"/>
          <w:szCs w:val="24"/>
        </w:rPr>
        <w:t>generate the ranked list of unrated items and why? (Please be concise and</w:t>
      </w:r>
      <w:r w:rsidR="00F018AA">
        <w:rPr>
          <w:rFonts w:ascii="Times New Roman" w:eastAsia="Times New Roman" w:hAnsi="Times New Roman" w:cs="Times New Roman"/>
          <w:sz w:val="24"/>
          <w:szCs w:val="24"/>
        </w:rPr>
        <w:t xml:space="preserve"> clear; </w:t>
      </w:r>
      <w:r w:rsidR="004A3FC4">
        <w:rPr>
          <w:rFonts w:ascii="Times New Roman" w:eastAsia="Times New Roman" w:hAnsi="Times New Roman" w:cs="Times New Roman"/>
          <w:sz w:val="24"/>
          <w:szCs w:val="24"/>
        </w:rPr>
        <w:t>use formulas to express your idea when possible) (</w:t>
      </w:r>
      <w:r w:rsidR="008F7D22">
        <w:rPr>
          <w:rFonts w:ascii="Times New Roman" w:eastAsia="Times New Roman" w:hAnsi="Times New Roman" w:cs="Times New Roman"/>
        </w:rPr>
        <w:t>2</w:t>
      </w:r>
      <w:r w:rsidR="004A3FC4">
        <w:rPr>
          <w:rFonts w:ascii="Times New Roman" w:eastAsia="Times New Roman" w:hAnsi="Times New Roman" w:cs="Times New Roman"/>
        </w:rPr>
        <w:t xml:space="preserve"> pts</w:t>
      </w:r>
      <w:r w:rsidR="004A3FC4">
        <w:rPr>
          <w:rFonts w:ascii="Times New Roman" w:eastAsia="Times New Roman" w:hAnsi="Times New Roman" w:cs="Times New Roman"/>
          <w:sz w:val="24"/>
          <w:szCs w:val="24"/>
        </w:rPr>
        <w:t>)</w:t>
      </w:r>
    </w:p>
    <w:p w14:paraId="586CBF1C" w14:textId="77777777" w:rsidR="00211FC1" w:rsidRDefault="00211FC1" w:rsidP="00211FC1"/>
    <w:p w14:paraId="5EEC802B" w14:textId="77777777" w:rsidR="00211FC1" w:rsidRDefault="00E07B4C" w:rsidP="00211FC1">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 the best results </w:t>
      </w:r>
      <w:r w:rsidR="00CB0ED0">
        <w:rPr>
          <w:rFonts w:ascii="Times New Roman" w:eastAsia="Times New Roman" w:hAnsi="Times New Roman" w:cs="Times New Roman"/>
          <w:sz w:val="24"/>
          <w:szCs w:val="24"/>
        </w:rPr>
        <w:t>yo</w:t>
      </w:r>
      <w:r>
        <w:rPr>
          <w:rFonts w:ascii="Times New Roman" w:eastAsia="Times New Roman" w:hAnsi="Times New Roman" w:cs="Times New Roman"/>
          <w:sz w:val="24"/>
          <w:szCs w:val="24"/>
        </w:rPr>
        <w:t xml:space="preserve">u can get </w:t>
      </w:r>
      <w:r w:rsidR="00CB0ED0">
        <w:rPr>
          <w:rFonts w:ascii="Times New Roman" w:eastAsia="Times New Roman" w:hAnsi="Times New Roman" w:cs="Times New Roman"/>
          <w:sz w:val="24"/>
          <w:szCs w:val="24"/>
        </w:rPr>
        <w:t xml:space="preserve">on dev set </w:t>
      </w:r>
      <w:r>
        <w:rPr>
          <w:rFonts w:ascii="Times New Roman" w:eastAsia="Times New Roman" w:hAnsi="Times New Roman" w:cs="Times New Roman"/>
          <w:sz w:val="24"/>
          <w:szCs w:val="24"/>
        </w:rPr>
        <w:t xml:space="preserve">from training RankSVM with </w:t>
      </w:r>
      <w:r w:rsidR="00A20690">
        <w:rPr>
          <w:rFonts w:ascii="Times New Roman" w:eastAsia="Times New Roman" w:hAnsi="Times New Roman" w:cs="Times New Roman"/>
          <w:sz w:val="24"/>
          <w:szCs w:val="24"/>
        </w:rPr>
        <w:t xml:space="preserve">features </w:t>
      </w:r>
      <w:r>
        <w:rPr>
          <w:rFonts w:ascii="Times New Roman" w:eastAsia="Times New Roman" w:hAnsi="Times New Roman" w:cs="Times New Roman"/>
          <w:sz w:val="24"/>
          <w:szCs w:val="24"/>
        </w:rPr>
        <w:t>from PMF (1</w:t>
      </w:r>
      <w:r w:rsidR="008F7D22">
        <w:rPr>
          <w:rFonts w:ascii="Times New Roman" w:eastAsia="Times New Roman" w:hAnsi="Times New Roman" w:cs="Times New Roman"/>
          <w:sz w:val="24"/>
          <w:szCs w:val="24"/>
        </w:rPr>
        <w:t xml:space="preserve">0 </w:t>
      </w:r>
      <w:r>
        <w:rPr>
          <w:rFonts w:ascii="Times New Roman" w:eastAsia="Times New Roman" w:hAnsi="Times New Roman" w:cs="Times New Roman"/>
          <w:sz w:val="24"/>
          <w:szCs w:val="24"/>
        </w:rPr>
        <w:t>pts)</w:t>
      </w:r>
    </w:p>
    <w:tbl>
      <w:tblPr>
        <w:tblStyle w:val="a6"/>
        <w:tblW w:w="91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9"/>
        <w:gridCol w:w="1527"/>
        <w:gridCol w:w="1417"/>
        <w:gridCol w:w="1418"/>
        <w:gridCol w:w="2349"/>
      </w:tblGrid>
      <w:tr w:rsidR="00E07B4C" w14:paraId="23847CAC" w14:textId="77777777" w:rsidTr="00E07B4C">
        <w:trPr>
          <w:cnfStyle w:val="000000100000" w:firstRow="0" w:lastRow="0" w:firstColumn="0" w:lastColumn="0" w:oddVBand="0" w:evenVBand="0" w:oddHBand="1" w:evenHBand="0" w:firstRowFirstColumn="0" w:firstRowLastColumn="0" w:lastRowFirstColumn="0" w:lastRowLastColumn="0"/>
          <w:jc w:val="center"/>
        </w:trPr>
        <w:tc>
          <w:tcPr>
            <w:tcW w:w="2389" w:type="dxa"/>
          </w:tcPr>
          <w:p w14:paraId="31FDDA26" w14:textId="77777777" w:rsidR="00E07B4C" w:rsidRDefault="00E07B4C" w:rsidP="00E07B4C">
            <w:r>
              <w:rPr>
                <w:rFonts w:ascii="Times New Roman" w:eastAsia="Times New Roman" w:hAnsi="Times New Roman" w:cs="Times New Roman"/>
                <w:b/>
                <w:sz w:val="24"/>
                <w:szCs w:val="24"/>
              </w:rPr>
              <w:t>Num of Latent Factors from PMF</w:t>
            </w:r>
          </w:p>
        </w:tc>
        <w:tc>
          <w:tcPr>
            <w:tcW w:w="1527" w:type="dxa"/>
          </w:tcPr>
          <w:p w14:paraId="72A6A630" w14:textId="77777777" w:rsidR="00E07B4C" w:rsidRDefault="00E07B4C" w:rsidP="00E07B4C">
            <w:r>
              <w:rPr>
                <w:rFonts w:ascii="Times New Roman" w:eastAsia="Times New Roman" w:hAnsi="Times New Roman" w:cs="Times New Roman"/>
                <w:b/>
                <w:sz w:val="24"/>
                <w:szCs w:val="24"/>
              </w:rPr>
              <w:t>NDCG@10</w:t>
            </w:r>
          </w:p>
        </w:tc>
        <w:tc>
          <w:tcPr>
            <w:tcW w:w="1417" w:type="dxa"/>
          </w:tcPr>
          <w:p w14:paraId="7E427D17" w14:textId="77777777" w:rsidR="00E07B4C" w:rsidRDefault="00E07B4C" w:rsidP="00E07B4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NDCG@20</w:t>
            </w:r>
          </w:p>
        </w:tc>
        <w:tc>
          <w:tcPr>
            <w:tcW w:w="1418" w:type="dxa"/>
          </w:tcPr>
          <w:p w14:paraId="57C5CCB9" w14:textId="77777777" w:rsidR="00E07B4C" w:rsidRDefault="00E07B4C" w:rsidP="00E07B4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NDCG@30</w:t>
            </w:r>
          </w:p>
        </w:tc>
        <w:tc>
          <w:tcPr>
            <w:tcW w:w="2349" w:type="dxa"/>
          </w:tcPr>
          <w:p w14:paraId="5A4BA84D" w14:textId="77777777" w:rsidR="00E07B4C" w:rsidRDefault="00E07B4C" w:rsidP="00E07B4C">
            <w:r>
              <w:rPr>
                <w:rFonts w:ascii="Times New Roman" w:eastAsia="Times New Roman" w:hAnsi="Times New Roman" w:cs="Times New Roman"/>
                <w:b/>
                <w:sz w:val="24"/>
                <w:szCs w:val="24"/>
              </w:rPr>
              <w:t>Runtime(sec)*</w:t>
            </w:r>
          </w:p>
        </w:tc>
      </w:tr>
      <w:tr w:rsidR="00267CEF" w14:paraId="2BA77250" w14:textId="77777777" w:rsidTr="00E07B4C">
        <w:trPr>
          <w:cnfStyle w:val="000000010000" w:firstRow="0" w:lastRow="0" w:firstColumn="0" w:lastColumn="0" w:oddVBand="0" w:evenVBand="0" w:oddHBand="0" w:evenHBand="1" w:firstRowFirstColumn="0" w:firstRowLastColumn="0" w:lastRowFirstColumn="0" w:lastRowLastColumn="0"/>
          <w:jc w:val="center"/>
        </w:trPr>
        <w:tc>
          <w:tcPr>
            <w:tcW w:w="2389" w:type="dxa"/>
          </w:tcPr>
          <w:p w14:paraId="2CAF9F23" w14:textId="77777777" w:rsidR="00267CEF" w:rsidRDefault="00267CEF" w:rsidP="001A4C18">
            <w:r>
              <w:rPr>
                <w:rFonts w:ascii="Times New Roman" w:eastAsia="Times New Roman" w:hAnsi="Times New Roman" w:cs="Times New Roman"/>
                <w:sz w:val="24"/>
                <w:szCs w:val="24"/>
              </w:rPr>
              <w:t>10</w:t>
            </w:r>
          </w:p>
        </w:tc>
        <w:tc>
          <w:tcPr>
            <w:tcW w:w="1527" w:type="dxa"/>
          </w:tcPr>
          <w:p w14:paraId="6878D495" w14:textId="77777777" w:rsidR="00267CEF" w:rsidRDefault="00267CEF" w:rsidP="001A4C18"/>
        </w:tc>
        <w:tc>
          <w:tcPr>
            <w:tcW w:w="1417" w:type="dxa"/>
          </w:tcPr>
          <w:p w14:paraId="7E805448" w14:textId="77777777" w:rsidR="00267CEF" w:rsidRDefault="00267CEF" w:rsidP="001A4C18"/>
        </w:tc>
        <w:tc>
          <w:tcPr>
            <w:tcW w:w="1418" w:type="dxa"/>
          </w:tcPr>
          <w:p w14:paraId="1C2E4D89" w14:textId="77777777" w:rsidR="00267CEF" w:rsidRDefault="00267CEF" w:rsidP="001A4C18"/>
        </w:tc>
        <w:tc>
          <w:tcPr>
            <w:tcW w:w="2349" w:type="dxa"/>
          </w:tcPr>
          <w:p w14:paraId="37615284" w14:textId="77777777" w:rsidR="00267CEF" w:rsidRDefault="00267CEF" w:rsidP="001A4C18"/>
        </w:tc>
      </w:tr>
      <w:tr w:rsidR="00267CEF" w14:paraId="0F4B8C41" w14:textId="77777777" w:rsidTr="00E07B4C">
        <w:trPr>
          <w:cnfStyle w:val="000000100000" w:firstRow="0" w:lastRow="0" w:firstColumn="0" w:lastColumn="0" w:oddVBand="0" w:evenVBand="0" w:oddHBand="1" w:evenHBand="0" w:firstRowFirstColumn="0" w:firstRowLastColumn="0" w:lastRowFirstColumn="0" w:lastRowLastColumn="0"/>
          <w:jc w:val="center"/>
        </w:trPr>
        <w:tc>
          <w:tcPr>
            <w:tcW w:w="2389" w:type="dxa"/>
          </w:tcPr>
          <w:p w14:paraId="51D9312A" w14:textId="77777777" w:rsidR="00267CEF" w:rsidRDefault="00267CEF" w:rsidP="001A4C18">
            <w:r>
              <w:rPr>
                <w:rFonts w:ascii="Times New Roman" w:eastAsia="Times New Roman" w:hAnsi="Times New Roman" w:cs="Times New Roman"/>
                <w:sz w:val="24"/>
                <w:szCs w:val="24"/>
              </w:rPr>
              <w:t>20</w:t>
            </w:r>
          </w:p>
        </w:tc>
        <w:tc>
          <w:tcPr>
            <w:tcW w:w="1527" w:type="dxa"/>
          </w:tcPr>
          <w:p w14:paraId="14400AC0" w14:textId="77777777" w:rsidR="00267CEF" w:rsidRDefault="00267CEF" w:rsidP="001A4C18"/>
        </w:tc>
        <w:tc>
          <w:tcPr>
            <w:tcW w:w="1417" w:type="dxa"/>
          </w:tcPr>
          <w:p w14:paraId="77E93034" w14:textId="77777777" w:rsidR="00267CEF" w:rsidRDefault="00267CEF" w:rsidP="001A4C18"/>
        </w:tc>
        <w:tc>
          <w:tcPr>
            <w:tcW w:w="1418" w:type="dxa"/>
          </w:tcPr>
          <w:p w14:paraId="47EB2D88" w14:textId="77777777" w:rsidR="00267CEF" w:rsidRDefault="00267CEF" w:rsidP="001A4C18"/>
        </w:tc>
        <w:tc>
          <w:tcPr>
            <w:tcW w:w="2349" w:type="dxa"/>
          </w:tcPr>
          <w:p w14:paraId="243E90F3" w14:textId="77777777" w:rsidR="00267CEF" w:rsidRDefault="00267CEF" w:rsidP="001A4C18"/>
        </w:tc>
      </w:tr>
      <w:tr w:rsidR="00267CEF" w14:paraId="76128740" w14:textId="77777777" w:rsidTr="00E07B4C">
        <w:trPr>
          <w:cnfStyle w:val="000000010000" w:firstRow="0" w:lastRow="0" w:firstColumn="0" w:lastColumn="0" w:oddVBand="0" w:evenVBand="0" w:oddHBand="0" w:evenHBand="1" w:firstRowFirstColumn="0" w:firstRowLastColumn="0" w:lastRowFirstColumn="0" w:lastRowLastColumn="0"/>
          <w:jc w:val="center"/>
        </w:trPr>
        <w:tc>
          <w:tcPr>
            <w:tcW w:w="2389" w:type="dxa"/>
          </w:tcPr>
          <w:p w14:paraId="60504226" w14:textId="77777777" w:rsidR="00267CEF" w:rsidRDefault="00267CEF" w:rsidP="001A4C18">
            <w:r>
              <w:rPr>
                <w:rFonts w:ascii="Times New Roman" w:eastAsia="Times New Roman" w:hAnsi="Times New Roman" w:cs="Times New Roman"/>
                <w:sz w:val="24"/>
                <w:szCs w:val="24"/>
              </w:rPr>
              <w:t>50</w:t>
            </w:r>
          </w:p>
        </w:tc>
        <w:tc>
          <w:tcPr>
            <w:tcW w:w="1527" w:type="dxa"/>
          </w:tcPr>
          <w:p w14:paraId="02068FEA" w14:textId="77777777" w:rsidR="00267CEF" w:rsidRDefault="00267CEF" w:rsidP="001A4C18"/>
        </w:tc>
        <w:tc>
          <w:tcPr>
            <w:tcW w:w="1417" w:type="dxa"/>
          </w:tcPr>
          <w:p w14:paraId="50CBAAE5" w14:textId="77777777" w:rsidR="00267CEF" w:rsidRDefault="00267CEF" w:rsidP="001A4C18"/>
        </w:tc>
        <w:tc>
          <w:tcPr>
            <w:tcW w:w="1418" w:type="dxa"/>
          </w:tcPr>
          <w:p w14:paraId="3067F773" w14:textId="77777777" w:rsidR="00267CEF" w:rsidRDefault="00267CEF" w:rsidP="001A4C18"/>
        </w:tc>
        <w:tc>
          <w:tcPr>
            <w:tcW w:w="2349" w:type="dxa"/>
          </w:tcPr>
          <w:p w14:paraId="1F8CC29B" w14:textId="77777777" w:rsidR="00267CEF" w:rsidRDefault="00267CEF" w:rsidP="001A4C18"/>
        </w:tc>
      </w:tr>
      <w:tr w:rsidR="008A04AB" w14:paraId="3AAC6A7C" w14:textId="77777777" w:rsidTr="00E07B4C">
        <w:trPr>
          <w:cnfStyle w:val="000000100000" w:firstRow="0" w:lastRow="0" w:firstColumn="0" w:lastColumn="0" w:oddVBand="0" w:evenVBand="0" w:oddHBand="1" w:evenHBand="0" w:firstRowFirstColumn="0" w:firstRowLastColumn="0" w:lastRowFirstColumn="0" w:lastRowLastColumn="0"/>
          <w:jc w:val="center"/>
        </w:trPr>
        <w:tc>
          <w:tcPr>
            <w:tcW w:w="2389" w:type="dxa"/>
          </w:tcPr>
          <w:p w14:paraId="3FDBA560" w14:textId="77777777" w:rsidR="008A04AB" w:rsidRDefault="008A04AB" w:rsidP="001A4C18">
            <w:pP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527" w:type="dxa"/>
          </w:tcPr>
          <w:p w14:paraId="686428EB" w14:textId="7A2E938B" w:rsidR="008A04AB" w:rsidRDefault="005935AD" w:rsidP="001A4C18">
            <w:pPr>
              <w:rPr>
                <w:rFonts w:hint="eastAsia"/>
              </w:rPr>
            </w:pPr>
            <w:r>
              <w:rPr>
                <w:rFonts w:hint="eastAsia"/>
              </w:rPr>
              <w:t>0.946</w:t>
            </w:r>
            <w:r w:rsidR="008765D9">
              <w:rPr>
                <w:rFonts w:hint="eastAsia"/>
              </w:rPr>
              <w:t>7</w:t>
            </w:r>
            <w:r w:rsidR="000E4929">
              <w:rPr>
                <w:rFonts w:hint="eastAsia"/>
              </w:rPr>
              <w:t>s</w:t>
            </w:r>
          </w:p>
        </w:tc>
        <w:tc>
          <w:tcPr>
            <w:tcW w:w="1417" w:type="dxa"/>
          </w:tcPr>
          <w:p w14:paraId="65829F6D" w14:textId="77777777" w:rsidR="008A04AB" w:rsidRDefault="005935AD" w:rsidP="001A4C18">
            <w:pPr>
              <w:rPr>
                <w:rFonts w:hint="eastAsia"/>
              </w:rPr>
            </w:pPr>
            <w:r>
              <w:rPr>
                <w:rFonts w:hint="eastAsia"/>
              </w:rPr>
              <w:t>0.9507</w:t>
            </w:r>
          </w:p>
        </w:tc>
        <w:tc>
          <w:tcPr>
            <w:tcW w:w="1418" w:type="dxa"/>
          </w:tcPr>
          <w:p w14:paraId="5F2B138E" w14:textId="77777777" w:rsidR="008A04AB" w:rsidRDefault="005935AD" w:rsidP="001A4C18">
            <w:pPr>
              <w:rPr>
                <w:rFonts w:hint="eastAsia"/>
              </w:rPr>
            </w:pPr>
            <w:r>
              <w:rPr>
                <w:rFonts w:hint="eastAsia"/>
              </w:rPr>
              <w:t>0.9511</w:t>
            </w:r>
          </w:p>
        </w:tc>
        <w:tc>
          <w:tcPr>
            <w:tcW w:w="2349" w:type="dxa"/>
          </w:tcPr>
          <w:p w14:paraId="129A0B33" w14:textId="77777777" w:rsidR="008A04AB" w:rsidRDefault="008A04AB" w:rsidP="001A4C18"/>
        </w:tc>
      </w:tr>
    </w:tbl>
    <w:p w14:paraId="037DF16A" w14:textId="77777777" w:rsidR="00211FC1" w:rsidRDefault="00E07B4C" w:rsidP="00E07B4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 the time of </w:t>
      </w:r>
      <w:r w:rsidRPr="00E07B4C">
        <w:rPr>
          <w:rFonts w:ascii="Times New Roman" w:eastAsia="Times New Roman" w:hAnsi="Times New Roman" w:cs="Times New Roman"/>
          <w:sz w:val="24"/>
          <w:szCs w:val="24"/>
          <w:u w:val="single"/>
        </w:rPr>
        <w:t>training</w:t>
      </w:r>
      <w:r>
        <w:rPr>
          <w:rFonts w:ascii="Times New Roman" w:eastAsia="Times New Roman" w:hAnsi="Times New Roman" w:cs="Times New Roman"/>
          <w:sz w:val="24"/>
          <w:szCs w:val="24"/>
        </w:rPr>
        <w:t xml:space="preserve"> SVM after PMF outputs the features. For each case, you might want to tune the regularization parameters of both PMF and SVM.</w:t>
      </w:r>
    </w:p>
    <w:p w14:paraId="11A3253C" w14:textId="77777777" w:rsidR="00E07B4C" w:rsidRDefault="008F3332" w:rsidP="00E07B4C">
      <w:pPr>
        <w:pStyle w:val="Heading1"/>
        <w:rPr>
          <w:rFonts w:hint="eastAsia"/>
        </w:rPr>
      </w:pPr>
      <w:r>
        <w:rPr>
          <w:rFonts w:ascii="Times New Roman" w:eastAsia="Times New Roman" w:hAnsi="Times New Roman" w:cs="Times New Roman"/>
        </w:rPr>
        <w:lastRenderedPageBreak/>
        <w:t>5</w:t>
      </w:r>
      <w:r w:rsidR="00E07B4C">
        <w:rPr>
          <w:rFonts w:ascii="Times New Roman" w:eastAsia="Times New Roman" w:hAnsi="Times New Roman" w:cs="Times New Roman"/>
        </w:rPr>
        <w:t>. LR-LETOR (1</w:t>
      </w:r>
      <w:r w:rsidR="008F7D22">
        <w:rPr>
          <w:rFonts w:ascii="Times New Roman" w:eastAsia="Times New Roman" w:hAnsi="Times New Roman" w:cs="Times New Roman"/>
        </w:rPr>
        <w:t>2</w:t>
      </w:r>
      <w:r w:rsidR="00E07B4C">
        <w:rPr>
          <w:rFonts w:ascii="Times New Roman" w:eastAsia="Times New Roman" w:hAnsi="Times New Roman" w:cs="Times New Roman"/>
        </w:rPr>
        <w:t xml:space="preserve"> pts)</w:t>
      </w:r>
      <w:bookmarkStart w:id="0" w:name="_GoBack"/>
      <w:bookmarkEnd w:id="0"/>
    </w:p>
    <w:p w14:paraId="3AD82B57" w14:textId="77777777" w:rsidR="00E07B4C" w:rsidRDefault="00E07B4C" w:rsidP="00AA48E6">
      <w:pPr>
        <w:pStyle w:val="ListParagraph"/>
        <w:numPr>
          <w:ilvl w:val="0"/>
          <w:numId w:val="3"/>
        </w:numPr>
        <w:ind w:left="709" w:hanging="283"/>
      </w:pPr>
      <w:r w:rsidRPr="008A04AB">
        <w:rPr>
          <w:rFonts w:ascii="Times New Roman" w:eastAsia="Times New Roman" w:hAnsi="Times New Roman" w:cs="Times New Roman"/>
          <w:sz w:val="24"/>
          <w:szCs w:val="24"/>
        </w:rPr>
        <w:t xml:space="preserve">After the optimum w is learned by LR-LETOR on the training set T, given a testing user, how to generate the ranked list of unrated items and why? (Please be concise and </w:t>
      </w:r>
      <w:r w:rsidR="00F018AA" w:rsidRPr="008A04AB">
        <w:rPr>
          <w:rFonts w:ascii="Times New Roman" w:eastAsia="Times New Roman" w:hAnsi="Times New Roman" w:cs="Times New Roman"/>
          <w:sz w:val="24"/>
          <w:szCs w:val="24"/>
        </w:rPr>
        <w:t xml:space="preserve">clear; </w:t>
      </w:r>
      <w:r w:rsidRPr="008A04AB">
        <w:rPr>
          <w:rFonts w:ascii="Times New Roman" w:eastAsia="Times New Roman" w:hAnsi="Times New Roman" w:cs="Times New Roman"/>
          <w:sz w:val="24"/>
          <w:szCs w:val="24"/>
        </w:rPr>
        <w:t>use formulas to express your idea when possible) (</w:t>
      </w:r>
      <w:r w:rsidR="008F7D22">
        <w:rPr>
          <w:rFonts w:ascii="Times New Roman" w:eastAsia="Times New Roman" w:hAnsi="Times New Roman" w:cs="Times New Roman"/>
        </w:rPr>
        <w:t>2</w:t>
      </w:r>
      <w:r w:rsidRPr="008A04AB">
        <w:rPr>
          <w:rFonts w:ascii="Times New Roman" w:eastAsia="Times New Roman" w:hAnsi="Times New Roman" w:cs="Times New Roman"/>
        </w:rPr>
        <w:t xml:space="preserve"> pts</w:t>
      </w:r>
      <w:r w:rsidRPr="008A04AB">
        <w:rPr>
          <w:rFonts w:ascii="Times New Roman" w:eastAsia="Times New Roman" w:hAnsi="Times New Roman" w:cs="Times New Roman"/>
          <w:sz w:val="24"/>
          <w:szCs w:val="24"/>
        </w:rPr>
        <w:t>)</w:t>
      </w:r>
    </w:p>
    <w:p w14:paraId="12037975" w14:textId="77777777" w:rsidR="00E07B4C" w:rsidRDefault="00E07B4C" w:rsidP="00E07B4C">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 the best results you can get </w:t>
      </w:r>
      <w:r w:rsidR="00CB0ED0">
        <w:rPr>
          <w:rFonts w:ascii="Times New Roman" w:eastAsia="Times New Roman" w:hAnsi="Times New Roman" w:cs="Times New Roman"/>
          <w:sz w:val="24"/>
          <w:szCs w:val="24"/>
        </w:rPr>
        <w:t xml:space="preserve">on dev set </w:t>
      </w:r>
      <w:r>
        <w:rPr>
          <w:rFonts w:ascii="Times New Roman" w:eastAsia="Times New Roman" w:hAnsi="Times New Roman" w:cs="Times New Roman"/>
          <w:sz w:val="24"/>
          <w:szCs w:val="24"/>
        </w:rPr>
        <w:t xml:space="preserve">from training LR-LETOR with </w:t>
      </w:r>
      <w:r w:rsidR="00C000B0">
        <w:rPr>
          <w:rFonts w:ascii="Times New Roman" w:eastAsia="Times New Roman" w:hAnsi="Times New Roman" w:cs="Times New Roman"/>
          <w:sz w:val="24"/>
          <w:szCs w:val="24"/>
        </w:rPr>
        <w:t xml:space="preserve">features from </w:t>
      </w:r>
      <w:r>
        <w:rPr>
          <w:rFonts w:ascii="Times New Roman" w:eastAsia="Times New Roman" w:hAnsi="Times New Roman" w:cs="Times New Roman"/>
          <w:sz w:val="24"/>
          <w:szCs w:val="24"/>
        </w:rPr>
        <w:t>PMF</w:t>
      </w:r>
      <w:r w:rsidR="008F7D22">
        <w:rPr>
          <w:rFonts w:ascii="Times New Roman" w:eastAsia="Times New Roman" w:hAnsi="Times New Roman" w:cs="Times New Roman"/>
          <w:sz w:val="24"/>
          <w:szCs w:val="24"/>
        </w:rPr>
        <w:t xml:space="preserve"> (10 </w:t>
      </w:r>
      <w:r>
        <w:rPr>
          <w:rFonts w:ascii="Times New Roman" w:eastAsia="Times New Roman" w:hAnsi="Times New Roman" w:cs="Times New Roman"/>
          <w:sz w:val="24"/>
          <w:szCs w:val="24"/>
        </w:rPr>
        <w:t>pts)</w:t>
      </w:r>
    </w:p>
    <w:tbl>
      <w:tblPr>
        <w:tblStyle w:val="a6"/>
        <w:tblW w:w="91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9"/>
        <w:gridCol w:w="1527"/>
        <w:gridCol w:w="1417"/>
        <w:gridCol w:w="1418"/>
        <w:gridCol w:w="2349"/>
      </w:tblGrid>
      <w:tr w:rsidR="00E07B4C" w14:paraId="33A752D8" w14:textId="77777777" w:rsidTr="001A4C18">
        <w:trPr>
          <w:cnfStyle w:val="000000100000" w:firstRow="0" w:lastRow="0" w:firstColumn="0" w:lastColumn="0" w:oddVBand="0" w:evenVBand="0" w:oddHBand="1" w:evenHBand="0" w:firstRowFirstColumn="0" w:firstRowLastColumn="0" w:lastRowFirstColumn="0" w:lastRowLastColumn="0"/>
          <w:jc w:val="center"/>
        </w:trPr>
        <w:tc>
          <w:tcPr>
            <w:tcW w:w="2389" w:type="dxa"/>
          </w:tcPr>
          <w:p w14:paraId="2A57309B" w14:textId="77777777" w:rsidR="00E07B4C" w:rsidRDefault="00E07B4C" w:rsidP="001A4C18">
            <w:r>
              <w:rPr>
                <w:rFonts w:ascii="Times New Roman" w:eastAsia="Times New Roman" w:hAnsi="Times New Roman" w:cs="Times New Roman"/>
                <w:b/>
                <w:sz w:val="24"/>
                <w:szCs w:val="24"/>
              </w:rPr>
              <w:t>Num of Latent Factors from PMF</w:t>
            </w:r>
          </w:p>
        </w:tc>
        <w:tc>
          <w:tcPr>
            <w:tcW w:w="1527" w:type="dxa"/>
          </w:tcPr>
          <w:p w14:paraId="6DF07F80" w14:textId="77777777" w:rsidR="00E07B4C" w:rsidRDefault="00E07B4C" w:rsidP="001A4C18">
            <w:r>
              <w:rPr>
                <w:rFonts w:ascii="Times New Roman" w:eastAsia="Times New Roman" w:hAnsi="Times New Roman" w:cs="Times New Roman"/>
                <w:b/>
                <w:sz w:val="24"/>
                <w:szCs w:val="24"/>
              </w:rPr>
              <w:t>NDCG@10</w:t>
            </w:r>
          </w:p>
        </w:tc>
        <w:tc>
          <w:tcPr>
            <w:tcW w:w="1417" w:type="dxa"/>
          </w:tcPr>
          <w:p w14:paraId="3E583F7F" w14:textId="77777777" w:rsidR="00E07B4C" w:rsidRDefault="00E07B4C" w:rsidP="001A4C1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NDCG@20</w:t>
            </w:r>
          </w:p>
        </w:tc>
        <w:tc>
          <w:tcPr>
            <w:tcW w:w="1418" w:type="dxa"/>
          </w:tcPr>
          <w:p w14:paraId="5A88B77D" w14:textId="77777777" w:rsidR="00E07B4C" w:rsidRDefault="00E07B4C" w:rsidP="001A4C1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NDCG@30</w:t>
            </w:r>
          </w:p>
        </w:tc>
        <w:tc>
          <w:tcPr>
            <w:tcW w:w="2349" w:type="dxa"/>
          </w:tcPr>
          <w:p w14:paraId="49F413C5" w14:textId="77777777" w:rsidR="00E07B4C" w:rsidRDefault="00E07B4C" w:rsidP="001A4C18">
            <w:r>
              <w:rPr>
                <w:rFonts w:ascii="Times New Roman" w:eastAsia="Times New Roman" w:hAnsi="Times New Roman" w:cs="Times New Roman"/>
                <w:b/>
                <w:sz w:val="24"/>
                <w:szCs w:val="24"/>
              </w:rPr>
              <w:t>Runtime(sec)*</w:t>
            </w:r>
          </w:p>
        </w:tc>
      </w:tr>
      <w:tr w:rsidR="00E07B4C" w14:paraId="4066D5D3" w14:textId="77777777" w:rsidTr="001A4C18">
        <w:trPr>
          <w:cnfStyle w:val="000000010000" w:firstRow="0" w:lastRow="0" w:firstColumn="0" w:lastColumn="0" w:oddVBand="0" w:evenVBand="0" w:oddHBand="0" w:evenHBand="1" w:firstRowFirstColumn="0" w:firstRowLastColumn="0" w:lastRowFirstColumn="0" w:lastRowLastColumn="0"/>
          <w:jc w:val="center"/>
        </w:trPr>
        <w:tc>
          <w:tcPr>
            <w:tcW w:w="2389" w:type="dxa"/>
          </w:tcPr>
          <w:p w14:paraId="3521FFFC" w14:textId="77777777" w:rsidR="00E07B4C" w:rsidRDefault="00E07B4C" w:rsidP="001A4C18">
            <w:r>
              <w:rPr>
                <w:rFonts w:ascii="Times New Roman" w:eastAsia="Times New Roman" w:hAnsi="Times New Roman" w:cs="Times New Roman"/>
                <w:sz w:val="24"/>
                <w:szCs w:val="24"/>
              </w:rPr>
              <w:t>10</w:t>
            </w:r>
          </w:p>
        </w:tc>
        <w:tc>
          <w:tcPr>
            <w:tcW w:w="1527" w:type="dxa"/>
          </w:tcPr>
          <w:p w14:paraId="74664661" w14:textId="77777777" w:rsidR="00E07B4C" w:rsidRDefault="00E07B4C" w:rsidP="001A4C18"/>
        </w:tc>
        <w:tc>
          <w:tcPr>
            <w:tcW w:w="1417" w:type="dxa"/>
          </w:tcPr>
          <w:p w14:paraId="12A6DD4B" w14:textId="77777777" w:rsidR="00E07B4C" w:rsidRDefault="00E07B4C" w:rsidP="001A4C18"/>
        </w:tc>
        <w:tc>
          <w:tcPr>
            <w:tcW w:w="1418" w:type="dxa"/>
          </w:tcPr>
          <w:p w14:paraId="26844902" w14:textId="77777777" w:rsidR="00E07B4C" w:rsidRDefault="00E07B4C" w:rsidP="001A4C18"/>
        </w:tc>
        <w:tc>
          <w:tcPr>
            <w:tcW w:w="2349" w:type="dxa"/>
          </w:tcPr>
          <w:p w14:paraId="3BF1A57F" w14:textId="77777777" w:rsidR="00E07B4C" w:rsidRDefault="00E07B4C" w:rsidP="001A4C18"/>
        </w:tc>
      </w:tr>
      <w:tr w:rsidR="00E07B4C" w14:paraId="76CC1C4F" w14:textId="77777777" w:rsidTr="001A4C18">
        <w:trPr>
          <w:cnfStyle w:val="000000100000" w:firstRow="0" w:lastRow="0" w:firstColumn="0" w:lastColumn="0" w:oddVBand="0" w:evenVBand="0" w:oddHBand="1" w:evenHBand="0" w:firstRowFirstColumn="0" w:firstRowLastColumn="0" w:lastRowFirstColumn="0" w:lastRowLastColumn="0"/>
          <w:jc w:val="center"/>
        </w:trPr>
        <w:tc>
          <w:tcPr>
            <w:tcW w:w="2389" w:type="dxa"/>
          </w:tcPr>
          <w:p w14:paraId="4425CD94" w14:textId="77777777" w:rsidR="00E07B4C" w:rsidRDefault="00E07B4C" w:rsidP="001A4C18">
            <w:r>
              <w:rPr>
                <w:rFonts w:ascii="Times New Roman" w:eastAsia="Times New Roman" w:hAnsi="Times New Roman" w:cs="Times New Roman"/>
                <w:sz w:val="24"/>
                <w:szCs w:val="24"/>
              </w:rPr>
              <w:t>20</w:t>
            </w:r>
          </w:p>
        </w:tc>
        <w:tc>
          <w:tcPr>
            <w:tcW w:w="1527" w:type="dxa"/>
          </w:tcPr>
          <w:p w14:paraId="794C7D01" w14:textId="77777777" w:rsidR="00E07B4C" w:rsidRDefault="00E07B4C" w:rsidP="001A4C18"/>
        </w:tc>
        <w:tc>
          <w:tcPr>
            <w:tcW w:w="1417" w:type="dxa"/>
          </w:tcPr>
          <w:p w14:paraId="06649231" w14:textId="77777777" w:rsidR="00E07B4C" w:rsidRDefault="00E07B4C" w:rsidP="001A4C18"/>
        </w:tc>
        <w:tc>
          <w:tcPr>
            <w:tcW w:w="1418" w:type="dxa"/>
          </w:tcPr>
          <w:p w14:paraId="5B491AF8" w14:textId="77777777" w:rsidR="00E07B4C" w:rsidRDefault="00E07B4C" w:rsidP="001A4C18"/>
        </w:tc>
        <w:tc>
          <w:tcPr>
            <w:tcW w:w="2349" w:type="dxa"/>
          </w:tcPr>
          <w:p w14:paraId="1E9C8CA3" w14:textId="77777777" w:rsidR="00E07B4C" w:rsidRDefault="00E07B4C" w:rsidP="001A4C18"/>
        </w:tc>
      </w:tr>
      <w:tr w:rsidR="00E07B4C" w14:paraId="17C51A7F" w14:textId="77777777" w:rsidTr="001A4C18">
        <w:trPr>
          <w:cnfStyle w:val="000000010000" w:firstRow="0" w:lastRow="0" w:firstColumn="0" w:lastColumn="0" w:oddVBand="0" w:evenVBand="0" w:oddHBand="0" w:evenHBand="1" w:firstRowFirstColumn="0" w:firstRowLastColumn="0" w:lastRowFirstColumn="0" w:lastRowLastColumn="0"/>
          <w:jc w:val="center"/>
        </w:trPr>
        <w:tc>
          <w:tcPr>
            <w:tcW w:w="2389" w:type="dxa"/>
          </w:tcPr>
          <w:p w14:paraId="0F66ED67" w14:textId="77777777" w:rsidR="00E07B4C" w:rsidRDefault="00E07B4C" w:rsidP="001A4C18">
            <w:r>
              <w:rPr>
                <w:rFonts w:ascii="Times New Roman" w:eastAsia="Times New Roman" w:hAnsi="Times New Roman" w:cs="Times New Roman"/>
                <w:sz w:val="24"/>
                <w:szCs w:val="24"/>
              </w:rPr>
              <w:t>50</w:t>
            </w:r>
          </w:p>
        </w:tc>
        <w:tc>
          <w:tcPr>
            <w:tcW w:w="1527" w:type="dxa"/>
          </w:tcPr>
          <w:p w14:paraId="7AAE2EB4" w14:textId="77777777" w:rsidR="00E07B4C" w:rsidRDefault="00E07B4C" w:rsidP="001A4C18"/>
        </w:tc>
        <w:tc>
          <w:tcPr>
            <w:tcW w:w="1417" w:type="dxa"/>
          </w:tcPr>
          <w:p w14:paraId="0742A8A1" w14:textId="77777777" w:rsidR="00E07B4C" w:rsidRDefault="00E07B4C" w:rsidP="001A4C18"/>
        </w:tc>
        <w:tc>
          <w:tcPr>
            <w:tcW w:w="1418" w:type="dxa"/>
          </w:tcPr>
          <w:p w14:paraId="234BD812" w14:textId="77777777" w:rsidR="00E07B4C" w:rsidRDefault="00E07B4C" w:rsidP="001A4C18"/>
        </w:tc>
        <w:tc>
          <w:tcPr>
            <w:tcW w:w="2349" w:type="dxa"/>
          </w:tcPr>
          <w:p w14:paraId="2FACEB21" w14:textId="77777777" w:rsidR="00E07B4C" w:rsidRDefault="00E07B4C" w:rsidP="001A4C18"/>
        </w:tc>
      </w:tr>
      <w:tr w:rsidR="00895E7F" w14:paraId="14A5257C" w14:textId="77777777" w:rsidTr="001A4C18">
        <w:trPr>
          <w:cnfStyle w:val="000000100000" w:firstRow="0" w:lastRow="0" w:firstColumn="0" w:lastColumn="0" w:oddVBand="0" w:evenVBand="0" w:oddHBand="1" w:evenHBand="0" w:firstRowFirstColumn="0" w:firstRowLastColumn="0" w:lastRowFirstColumn="0" w:lastRowLastColumn="0"/>
          <w:jc w:val="center"/>
        </w:trPr>
        <w:tc>
          <w:tcPr>
            <w:tcW w:w="2389" w:type="dxa"/>
          </w:tcPr>
          <w:p w14:paraId="7F9634E0" w14:textId="77777777" w:rsidR="00895E7F" w:rsidRDefault="00895E7F" w:rsidP="001A4C18">
            <w:pP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527" w:type="dxa"/>
          </w:tcPr>
          <w:p w14:paraId="4077852A" w14:textId="77777777" w:rsidR="00895E7F" w:rsidRDefault="00895E7F" w:rsidP="006D3F08">
            <w:pPr>
              <w:rPr>
                <w:rFonts w:hint="eastAsia"/>
              </w:rPr>
            </w:pPr>
            <w:r>
              <w:rPr>
                <w:rFonts w:hint="eastAsia"/>
              </w:rPr>
              <w:t>0.9468</w:t>
            </w:r>
          </w:p>
        </w:tc>
        <w:tc>
          <w:tcPr>
            <w:tcW w:w="1417" w:type="dxa"/>
          </w:tcPr>
          <w:p w14:paraId="443C659D" w14:textId="77777777" w:rsidR="00895E7F" w:rsidRDefault="00895E7F" w:rsidP="006D3F08">
            <w:pPr>
              <w:rPr>
                <w:rFonts w:hint="eastAsia"/>
              </w:rPr>
            </w:pPr>
            <w:r>
              <w:rPr>
                <w:rFonts w:hint="eastAsia"/>
              </w:rPr>
              <w:t>0.9507</w:t>
            </w:r>
          </w:p>
        </w:tc>
        <w:tc>
          <w:tcPr>
            <w:tcW w:w="1418" w:type="dxa"/>
          </w:tcPr>
          <w:p w14:paraId="5C130B34" w14:textId="77777777" w:rsidR="00895E7F" w:rsidRDefault="00895E7F" w:rsidP="006D3F08">
            <w:pPr>
              <w:rPr>
                <w:rFonts w:hint="eastAsia"/>
              </w:rPr>
            </w:pPr>
            <w:r>
              <w:rPr>
                <w:rFonts w:hint="eastAsia"/>
              </w:rPr>
              <w:t>0.9511</w:t>
            </w:r>
          </w:p>
        </w:tc>
        <w:tc>
          <w:tcPr>
            <w:tcW w:w="2349" w:type="dxa"/>
          </w:tcPr>
          <w:p w14:paraId="61A1BB8E" w14:textId="77777777" w:rsidR="00895E7F" w:rsidRDefault="00895E7F" w:rsidP="001A4C18"/>
        </w:tc>
      </w:tr>
    </w:tbl>
    <w:p w14:paraId="1E9BB2EE" w14:textId="77777777" w:rsidR="00E07B4C" w:rsidRDefault="00E07B4C" w:rsidP="00E07B4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 the time of </w:t>
      </w:r>
      <w:r w:rsidRPr="00E07B4C">
        <w:rPr>
          <w:rFonts w:ascii="Times New Roman" w:eastAsia="Times New Roman" w:hAnsi="Times New Roman" w:cs="Times New Roman"/>
          <w:sz w:val="24"/>
          <w:szCs w:val="24"/>
          <w:u w:val="single"/>
        </w:rPr>
        <w:t>training</w:t>
      </w:r>
      <w:r>
        <w:rPr>
          <w:rFonts w:ascii="Times New Roman" w:eastAsia="Times New Roman" w:hAnsi="Times New Roman" w:cs="Times New Roman"/>
          <w:sz w:val="24"/>
          <w:szCs w:val="24"/>
        </w:rPr>
        <w:t xml:space="preserve"> LR-LETOR after PMF outputs the features. For each case, you might want to tune the regularization parameters of both PMF and LR.</w:t>
      </w:r>
    </w:p>
    <w:p w14:paraId="562C26BB" w14:textId="77777777" w:rsidR="003003F8" w:rsidRDefault="008F3332">
      <w:pPr>
        <w:pStyle w:val="Heading1"/>
      </w:pPr>
      <w:r>
        <w:rPr>
          <w:rFonts w:ascii="Times New Roman" w:eastAsia="Times New Roman" w:hAnsi="Times New Roman" w:cs="Times New Roman"/>
        </w:rPr>
        <w:t>6</w:t>
      </w:r>
      <w:r w:rsidR="00D5338F">
        <w:rPr>
          <w:rFonts w:ascii="Times New Roman" w:eastAsia="Times New Roman" w:hAnsi="Times New Roman" w:cs="Times New Roman"/>
        </w:rPr>
        <w:t>. Analysis of results (20</w:t>
      </w:r>
      <w:r w:rsidR="008F7D22">
        <w:rPr>
          <w:rFonts w:ascii="Times New Roman" w:eastAsia="Times New Roman" w:hAnsi="Times New Roman" w:cs="Times New Roman"/>
        </w:rPr>
        <w:t xml:space="preserve"> pts</w:t>
      </w:r>
      <w:r w:rsidR="00D5338F">
        <w:rPr>
          <w:rFonts w:ascii="Times New Roman" w:eastAsia="Times New Roman" w:hAnsi="Times New Roman" w:cs="Times New Roman"/>
        </w:rPr>
        <w:t>)</w:t>
      </w:r>
    </w:p>
    <w:p w14:paraId="76D6BEB4" w14:textId="77777777" w:rsidR="003003F8" w:rsidRDefault="00D5338F">
      <w:pPr>
        <w:rPr>
          <w:rFonts w:ascii="Times New Roman" w:eastAsia="Times New Roman" w:hAnsi="Times New Roman" w:cs="Times New Roman"/>
          <w:sz w:val="24"/>
          <w:szCs w:val="24"/>
        </w:rPr>
      </w:pPr>
      <w:bookmarkStart w:id="1" w:name="h.gjdgxs" w:colFirst="0" w:colLast="0"/>
      <w:bookmarkEnd w:id="1"/>
      <w:r>
        <w:rPr>
          <w:rFonts w:ascii="Times New Roman" w:eastAsia="Times New Roman" w:hAnsi="Times New Roman" w:cs="Times New Roman"/>
          <w:sz w:val="24"/>
          <w:szCs w:val="24"/>
        </w:rPr>
        <w:t>Discuss the complete set of experimental results, comparing the algorithms to each other. Discuss your observations about the various algorithms, i.e., differences in how they performed,</w:t>
      </w:r>
      <w:r w:rsidR="00E8419E">
        <w:rPr>
          <w:rFonts w:ascii="Times New Roman" w:eastAsia="Times New Roman" w:hAnsi="Times New Roman" w:cs="Times New Roman"/>
          <w:sz w:val="24"/>
          <w:szCs w:val="24"/>
        </w:rPr>
        <w:t xml:space="preserve"> different parameters,</w:t>
      </w:r>
      <w:r>
        <w:rPr>
          <w:rFonts w:ascii="Times New Roman" w:eastAsia="Times New Roman" w:hAnsi="Times New Roman" w:cs="Times New Roman"/>
          <w:sz w:val="24"/>
          <w:szCs w:val="24"/>
        </w:rPr>
        <w:t xml:space="preserve"> what worked well and didn't, patterns/trends you observed across the set of experiments, etc.  Try to explain why certain algorithms or approaches behaved the way they did.</w:t>
      </w:r>
    </w:p>
    <w:p w14:paraId="275EF960" w14:textId="77777777" w:rsidR="00E07B4C" w:rsidRDefault="00E07B4C">
      <w:pPr>
        <w:rPr>
          <w:rFonts w:ascii="Times New Roman" w:eastAsia="Times New Roman" w:hAnsi="Times New Roman" w:cs="Times New Roman"/>
          <w:sz w:val="24"/>
          <w:szCs w:val="24"/>
        </w:rPr>
      </w:pPr>
    </w:p>
    <w:p w14:paraId="0191A6A1" w14:textId="77777777" w:rsidR="00E07B4C" w:rsidRDefault="00E07B4C">
      <w:pPr>
        <w:rPr>
          <w:rFonts w:ascii="Times New Roman" w:eastAsia="Times New Roman" w:hAnsi="Times New Roman" w:cs="Times New Roman"/>
          <w:sz w:val="24"/>
          <w:szCs w:val="24"/>
        </w:rPr>
      </w:pPr>
    </w:p>
    <w:p w14:paraId="4BB21E4B" w14:textId="77777777" w:rsidR="00E07B4C" w:rsidRDefault="00E07B4C"/>
    <w:p w14:paraId="0B40F8BE" w14:textId="77777777" w:rsidR="003003F8" w:rsidRDefault="003003F8"/>
    <w:p w14:paraId="569359A1" w14:textId="77777777" w:rsidR="003003F8" w:rsidRDefault="003003F8"/>
    <w:p w14:paraId="6DE24FB3" w14:textId="77777777" w:rsidR="003003F8" w:rsidRDefault="003003F8"/>
    <w:p w14:paraId="1E187A8B" w14:textId="77777777" w:rsidR="003003F8" w:rsidRDefault="003003F8"/>
    <w:p w14:paraId="2C21EB5B" w14:textId="77777777" w:rsidR="003003F8" w:rsidRDefault="003003F8"/>
    <w:p w14:paraId="2C4ED920" w14:textId="77777777" w:rsidR="003003F8" w:rsidRDefault="008F3332">
      <w:pPr>
        <w:pStyle w:val="Heading1"/>
      </w:pPr>
      <w:r>
        <w:rPr>
          <w:rFonts w:ascii="Times New Roman" w:eastAsia="Times New Roman" w:hAnsi="Times New Roman" w:cs="Times New Roman"/>
        </w:rPr>
        <w:lastRenderedPageBreak/>
        <w:t>7</w:t>
      </w:r>
      <w:r w:rsidR="00D5338F">
        <w:rPr>
          <w:rFonts w:ascii="Times New Roman" w:eastAsia="Times New Roman" w:hAnsi="Times New Roman" w:cs="Times New Roman"/>
        </w:rPr>
        <w:t>. The software implementation (15</w:t>
      </w:r>
      <w:r w:rsidR="008F7D22">
        <w:rPr>
          <w:rFonts w:ascii="Times New Roman" w:eastAsia="Times New Roman" w:hAnsi="Times New Roman" w:cs="Times New Roman"/>
        </w:rPr>
        <w:t xml:space="preserve"> pts</w:t>
      </w:r>
      <w:r w:rsidR="00D5338F">
        <w:rPr>
          <w:rFonts w:ascii="Times New Roman" w:eastAsia="Times New Roman" w:hAnsi="Times New Roman" w:cs="Times New Roman"/>
        </w:rPr>
        <w:t>)</w:t>
      </w:r>
    </w:p>
    <w:p w14:paraId="67EC7D02" w14:textId="77777777" w:rsidR="003003F8" w:rsidRDefault="00D5338F">
      <w:pPr>
        <w:pStyle w:val="Heading1"/>
      </w:pPr>
      <w:r>
        <w:rPr>
          <w:rFonts w:ascii="Times New Roman" w:eastAsia="Times New Roman" w:hAnsi="Times New Roman" w:cs="Times New Roman"/>
          <w:b w:val="0"/>
          <w:color w:val="000000"/>
          <w:sz w:val="24"/>
          <w:szCs w:val="24"/>
        </w:rPr>
        <w:t>Add detailed descriptions about software implementation &amp; data preprocessing, including:</w:t>
      </w:r>
    </w:p>
    <w:p w14:paraId="7684B481" w14:textId="77777777" w:rsidR="003003F8" w:rsidRDefault="00D5338F">
      <w:r>
        <w:rPr>
          <w:rFonts w:ascii="Times New Roman" w:eastAsia="Times New Roman" w:hAnsi="Times New Roman" w:cs="Times New Roman"/>
          <w:sz w:val="24"/>
          <w:szCs w:val="24"/>
        </w:rPr>
        <w:t xml:space="preserve">   1. A description of what you did to preprocess the dataset to make your implementations easier or more efficient.</w:t>
      </w:r>
    </w:p>
    <w:p w14:paraId="5C0D9F97" w14:textId="77777777" w:rsidR="003003F8" w:rsidRDefault="003003F8"/>
    <w:p w14:paraId="11B03EE6" w14:textId="77777777" w:rsidR="003003F8" w:rsidRDefault="003003F8"/>
    <w:p w14:paraId="3169A545" w14:textId="77777777" w:rsidR="003003F8" w:rsidRDefault="003003F8"/>
    <w:p w14:paraId="3CF605E2" w14:textId="77777777" w:rsidR="003003F8" w:rsidRDefault="003003F8"/>
    <w:p w14:paraId="454C8352" w14:textId="77777777" w:rsidR="003003F8" w:rsidRDefault="003003F8"/>
    <w:p w14:paraId="2356C0ED" w14:textId="77777777" w:rsidR="003003F8" w:rsidRDefault="00D5338F">
      <w:r>
        <w:rPr>
          <w:rFonts w:ascii="Times New Roman" w:eastAsia="Times New Roman" w:hAnsi="Times New Roman" w:cs="Times New Roman"/>
          <w:sz w:val="24"/>
          <w:szCs w:val="24"/>
        </w:rPr>
        <w:t xml:space="preserve">   2. A description of major data structures (if any); any programming tools or libraries that you used;</w:t>
      </w:r>
    </w:p>
    <w:p w14:paraId="5233F94C" w14:textId="77777777" w:rsidR="003003F8" w:rsidRDefault="003003F8"/>
    <w:p w14:paraId="2EEFB11A" w14:textId="77777777" w:rsidR="003003F8" w:rsidRDefault="003003F8"/>
    <w:p w14:paraId="3C69F9C7" w14:textId="77777777" w:rsidR="003003F8" w:rsidRDefault="003003F8"/>
    <w:p w14:paraId="48A01E22" w14:textId="77777777" w:rsidR="003003F8" w:rsidRDefault="003003F8"/>
    <w:p w14:paraId="41B0EC32" w14:textId="77777777" w:rsidR="003003F8" w:rsidRDefault="003003F8"/>
    <w:p w14:paraId="3B621EF1" w14:textId="77777777" w:rsidR="003003F8" w:rsidRDefault="003003F8"/>
    <w:p w14:paraId="3E49E927" w14:textId="77777777" w:rsidR="003003F8" w:rsidRDefault="00D5338F">
      <w:r>
        <w:rPr>
          <w:rFonts w:ascii="Times New Roman" w:eastAsia="Times New Roman" w:hAnsi="Times New Roman" w:cs="Times New Roman"/>
          <w:sz w:val="24"/>
          <w:szCs w:val="24"/>
        </w:rPr>
        <w:t xml:space="preserve">   3. Strengths and weaknesses of your design, and any problems that your system encountered;</w:t>
      </w:r>
    </w:p>
    <w:p w14:paraId="348262B2" w14:textId="77777777" w:rsidR="003003F8" w:rsidRDefault="003003F8"/>
    <w:p w14:paraId="0911253A" w14:textId="77777777" w:rsidR="003003F8" w:rsidRDefault="003003F8"/>
    <w:p w14:paraId="71CDDE63" w14:textId="77777777" w:rsidR="003003F8" w:rsidRDefault="003003F8"/>
    <w:p w14:paraId="01D95E46" w14:textId="77777777" w:rsidR="003003F8" w:rsidRDefault="003003F8"/>
    <w:sectPr w:rsidR="003003F8">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69C952" w14:textId="77777777" w:rsidR="001E743D" w:rsidRDefault="001E743D">
      <w:pPr>
        <w:spacing w:after="0" w:line="240" w:lineRule="auto"/>
      </w:pPr>
      <w:r>
        <w:separator/>
      </w:r>
    </w:p>
  </w:endnote>
  <w:endnote w:type="continuationSeparator" w:id="0">
    <w:p w14:paraId="52F33EF6" w14:textId="77777777" w:rsidR="001E743D" w:rsidRDefault="001E7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F2750" w14:textId="77777777" w:rsidR="003003F8" w:rsidRDefault="003003F8">
    <w:pPr>
      <w:tabs>
        <w:tab w:val="center" w:pos="4320"/>
        <w:tab w:val="right" w:pos="8640"/>
      </w:tabs>
      <w:spacing w:after="72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9607E9" w14:textId="77777777" w:rsidR="001E743D" w:rsidRDefault="001E743D">
      <w:pPr>
        <w:spacing w:after="0" w:line="240" w:lineRule="auto"/>
      </w:pPr>
      <w:r>
        <w:separator/>
      </w:r>
    </w:p>
  </w:footnote>
  <w:footnote w:type="continuationSeparator" w:id="0">
    <w:p w14:paraId="223B56C3" w14:textId="77777777" w:rsidR="001E743D" w:rsidRDefault="001E743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73989"/>
    <w:multiLevelType w:val="multilevel"/>
    <w:tmpl w:val="E77AED6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
    <w:nsid w:val="61E60AF8"/>
    <w:multiLevelType w:val="multilevel"/>
    <w:tmpl w:val="E77AED6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nsid w:val="75CA2738"/>
    <w:multiLevelType w:val="multilevel"/>
    <w:tmpl w:val="E77AED6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3F8"/>
    <w:rsid w:val="000D5649"/>
    <w:rsid w:val="000E4929"/>
    <w:rsid w:val="001201A4"/>
    <w:rsid w:val="0012335C"/>
    <w:rsid w:val="00147D3F"/>
    <w:rsid w:val="001E743D"/>
    <w:rsid w:val="00211FC1"/>
    <w:rsid w:val="00267CEF"/>
    <w:rsid w:val="003003F8"/>
    <w:rsid w:val="004A3FC4"/>
    <w:rsid w:val="005171EE"/>
    <w:rsid w:val="005935AD"/>
    <w:rsid w:val="005E2AE6"/>
    <w:rsid w:val="008152F0"/>
    <w:rsid w:val="00824D3D"/>
    <w:rsid w:val="008765D9"/>
    <w:rsid w:val="00895E7F"/>
    <w:rsid w:val="008A04AB"/>
    <w:rsid w:val="008F3332"/>
    <w:rsid w:val="008F7D22"/>
    <w:rsid w:val="00A20690"/>
    <w:rsid w:val="00B3295D"/>
    <w:rsid w:val="00B5479C"/>
    <w:rsid w:val="00C000B0"/>
    <w:rsid w:val="00C21EAB"/>
    <w:rsid w:val="00CB0ED0"/>
    <w:rsid w:val="00D5338F"/>
    <w:rsid w:val="00DA3D12"/>
    <w:rsid w:val="00E07B4C"/>
    <w:rsid w:val="00E50084"/>
    <w:rsid w:val="00E8419E"/>
    <w:rsid w:val="00F018AA"/>
    <w:rsid w:val="00FB2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EB36"/>
  <w15:docId w15:val="{FEE2E84D-F1EE-43B0-A914-D53372733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color w:val="000000"/>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E07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72566-EE0D-184A-872D-66A04A86F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542</Words>
  <Characters>3090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Guoqing Zheng</dc:creator>
  <cp:lastModifiedBy>Yan Zhao</cp:lastModifiedBy>
  <cp:revision>29</cp:revision>
  <dcterms:created xsi:type="dcterms:W3CDTF">2016-04-01T17:57:00Z</dcterms:created>
  <dcterms:modified xsi:type="dcterms:W3CDTF">2016-04-26T16:27:00Z</dcterms:modified>
</cp:coreProperties>
</file>