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FE1" w:rsidRDefault="000F6DC8">
      <w:pPr>
        <w:spacing w:after="319"/>
      </w:pPr>
      <w:r>
        <w:rPr>
          <w:rFonts w:ascii="PT Sans" w:hAnsi="PT Sans" w:cs="PT Sans"/>
          <w:b/>
          <w:color w:val="000000"/>
          <w:sz w:val="24"/>
        </w:rPr>
        <w:t>1.</w:t>
      </w:r>
      <w:r>
        <w:rPr>
          <w:rFonts w:ascii="PT Sans" w:hAnsi="PT Sans" w:cs="PT Sans"/>
          <w:b/>
          <w:color w:val="000000"/>
          <w:sz w:val="24"/>
        </w:rPr>
        <w:t>生产作业管理</w:t>
      </w:r>
    </w:p>
    <w:p w:rsidR="00017FE1" w:rsidRDefault="009A2174" w:rsidP="001308FF">
      <w:pPr>
        <w:spacing w:after="400"/>
        <w:ind w:leftChars="200" w:left="420"/>
        <w:rPr>
          <w:rFonts w:ascii="PT Sans" w:hAnsi="PT Sans" w:cs="PT Sans"/>
          <w:b/>
          <w:color w:val="000000"/>
          <w:sz w:val="24"/>
        </w:rPr>
      </w:pPr>
      <w:r>
        <w:rPr>
          <w:rFonts w:ascii="PT Sans" w:hAnsi="PT Sans" w:cs="PT Sans" w:hint="eastAsia"/>
          <w:b/>
          <w:color w:val="000000"/>
          <w:sz w:val="24"/>
        </w:rPr>
        <w:t>1.1</w:t>
      </w:r>
      <w:r w:rsidR="000F6DC8">
        <w:rPr>
          <w:rFonts w:ascii="PT Sans" w:hAnsi="PT Sans" w:cs="PT Sans"/>
          <w:b/>
          <w:color w:val="000000"/>
          <w:sz w:val="24"/>
        </w:rPr>
        <w:t>生产计划</w:t>
      </w:r>
    </w:p>
    <w:p w:rsidR="00AC7A59" w:rsidRDefault="00AC7A59" w:rsidP="00AC7A59">
      <w:pPr>
        <w:spacing w:after="400"/>
        <w:ind w:leftChars="300" w:left="630"/>
        <w:rPr>
          <w:rFonts w:ascii="PT Sans" w:hAnsi="PT Sans" w:cs="PT Sans"/>
          <w:b/>
          <w:color w:val="000000"/>
          <w:sz w:val="24"/>
        </w:rPr>
      </w:pPr>
      <w:r>
        <w:rPr>
          <w:rFonts w:ascii="PT Sans" w:hAnsi="PT Sans" w:cs="PT Sans" w:hint="eastAsia"/>
          <w:b/>
          <w:color w:val="000000"/>
          <w:sz w:val="24"/>
        </w:rPr>
        <w:t>1.1.1</w:t>
      </w:r>
      <w:r>
        <w:rPr>
          <w:rFonts w:ascii="PT Sans" w:hAnsi="PT Sans" w:cs="PT Sans" w:hint="eastAsia"/>
          <w:b/>
          <w:color w:val="000000"/>
          <w:sz w:val="24"/>
        </w:rPr>
        <w:t>核实</w:t>
      </w:r>
      <w:r>
        <w:rPr>
          <w:rFonts w:ascii="PT Sans" w:hAnsi="PT Sans" w:cs="PT Sans" w:hint="eastAsia"/>
          <w:b/>
          <w:color w:val="000000"/>
          <w:sz w:val="24"/>
        </w:rPr>
        <w:t>MRP</w:t>
      </w:r>
      <w:r>
        <w:rPr>
          <w:rFonts w:ascii="PT Sans" w:hAnsi="PT Sans" w:cs="PT Sans" w:hint="eastAsia"/>
          <w:b/>
          <w:color w:val="000000"/>
          <w:sz w:val="24"/>
        </w:rPr>
        <w:t>产生的计划订单</w:t>
      </w:r>
    </w:p>
    <w:p w:rsidR="00AC7A59" w:rsidRDefault="00AC7A59" w:rsidP="00AC7A59">
      <w:pPr>
        <w:spacing w:after="400"/>
        <w:ind w:leftChars="300" w:left="630"/>
        <w:rPr>
          <w:rFonts w:ascii="PT Sans" w:hAnsi="PT Sans" w:cs="PT Sans"/>
          <w:b/>
          <w:color w:val="000000"/>
          <w:sz w:val="24"/>
        </w:rPr>
      </w:pPr>
      <w:r>
        <w:rPr>
          <w:rFonts w:ascii="PT Sans" w:hAnsi="PT Sans" w:cs="PT Sans" w:hint="eastAsia"/>
          <w:b/>
          <w:color w:val="000000"/>
          <w:sz w:val="24"/>
        </w:rPr>
        <w:t>1.1.2</w:t>
      </w:r>
      <w:r>
        <w:rPr>
          <w:rFonts w:ascii="PT Sans" w:hAnsi="PT Sans" w:cs="PT Sans" w:hint="eastAsia"/>
          <w:b/>
          <w:color w:val="000000"/>
          <w:sz w:val="24"/>
        </w:rPr>
        <w:t>执行生产订单</w:t>
      </w:r>
    </w:p>
    <w:p w:rsidR="00AC7A59" w:rsidRDefault="00AC7A59" w:rsidP="00AC7A59">
      <w:pPr>
        <w:spacing w:after="400"/>
        <w:ind w:leftChars="300" w:left="630"/>
        <w:rPr>
          <w:rFonts w:ascii="PT Sans" w:hAnsi="PT Sans" w:cs="PT Sans"/>
          <w:b/>
          <w:color w:val="000000"/>
          <w:sz w:val="24"/>
        </w:rPr>
      </w:pPr>
      <w:r>
        <w:rPr>
          <w:rFonts w:ascii="PT Sans" w:hAnsi="PT Sans" w:cs="PT Sans" w:hint="eastAsia"/>
          <w:b/>
          <w:color w:val="000000"/>
          <w:sz w:val="24"/>
        </w:rPr>
        <w:t>1.1.3</w:t>
      </w:r>
      <w:r>
        <w:rPr>
          <w:rFonts w:ascii="PT Sans" w:hAnsi="PT Sans" w:cs="PT Sans" w:hint="eastAsia"/>
          <w:b/>
          <w:color w:val="000000"/>
          <w:sz w:val="24"/>
        </w:rPr>
        <w:t>收集信息，监控在制品生产</w:t>
      </w:r>
    </w:p>
    <w:p w:rsidR="00AC7A59" w:rsidRDefault="00AC7A59" w:rsidP="00AC7A59">
      <w:pPr>
        <w:spacing w:after="400"/>
        <w:ind w:leftChars="300" w:left="630"/>
        <w:rPr>
          <w:rFonts w:ascii="PT Sans" w:hAnsi="PT Sans" w:cs="PT Sans"/>
          <w:b/>
          <w:color w:val="000000"/>
          <w:sz w:val="24"/>
        </w:rPr>
      </w:pPr>
      <w:r>
        <w:rPr>
          <w:rFonts w:ascii="PT Sans" w:hAnsi="PT Sans" w:cs="PT Sans" w:hint="eastAsia"/>
          <w:b/>
          <w:color w:val="000000"/>
          <w:sz w:val="24"/>
        </w:rPr>
        <w:t>1.1.4</w:t>
      </w:r>
      <w:r>
        <w:rPr>
          <w:rFonts w:ascii="PT Sans" w:hAnsi="PT Sans" w:cs="PT Sans" w:hint="eastAsia"/>
          <w:b/>
          <w:color w:val="000000"/>
          <w:sz w:val="24"/>
        </w:rPr>
        <w:t>采取调整措施</w:t>
      </w:r>
    </w:p>
    <w:p w:rsidR="00AC7A59" w:rsidRDefault="00AC7A59" w:rsidP="00AC7A59">
      <w:pPr>
        <w:spacing w:after="400"/>
        <w:ind w:leftChars="300" w:left="630"/>
        <w:rPr>
          <w:rFonts w:hint="eastAsia"/>
        </w:rPr>
      </w:pPr>
      <w:r>
        <w:rPr>
          <w:rFonts w:ascii="PT Sans" w:hAnsi="PT Sans" w:cs="PT Sans" w:hint="eastAsia"/>
          <w:b/>
          <w:color w:val="000000"/>
          <w:sz w:val="24"/>
        </w:rPr>
        <w:t>1.1.5</w:t>
      </w:r>
      <w:r w:rsidR="000F6DC8">
        <w:rPr>
          <w:rFonts w:ascii="PT Sans" w:hAnsi="PT Sans" w:cs="PT Sans" w:hint="eastAsia"/>
          <w:b/>
          <w:color w:val="000000"/>
          <w:sz w:val="24"/>
        </w:rPr>
        <w:t>生产订单完成</w:t>
      </w:r>
      <w:bookmarkStart w:id="0" w:name="_GoBack"/>
      <w:bookmarkEnd w:id="0"/>
    </w:p>
    <w:p w:rsidR="00017FE1" w:rsidRDefault="009A2174" w:rsidP="001308FF">
      <w:pPr>
        <w:spacing w:after="400"/>
        <w:ind w:leftChars="200" w:left="420"/>
      </w:pPr>
      <w:r>
        <w:rPr>
          <w:rFonts w:ascii="PT Sans" w:hAnsi="PT Sans" w:cs="PT Sans" w:hint="eastAsia"/>
          <w:b/>
          <w:color w:val="000000"/>
          <w:sz w:val="24"/>
        </w:rPr>
        <w:t>2.1</w:t>
      </w:r>
      <w:r w:rsidR="000F6DC8">
        <w:rPr>
          <w:rFonts w:ascii="PT Sans" w:hAnsi="PT Sans" w:cs="PT Sans"/>
          <w:b/>
          <w:color w:val="000000"/>
          <w:sz w:val="24"/>
        </w:rPr>
        <w:t>生产订单</w:t>
      </w:r>
    </w:p>
    <w:p w:rsidR="00017FE1" w:rsidRDefault="000F6DC8">
      <w:pPr>
        <w:spacing w:after="319"/>
      </w:pPr>
      <w:r>
        <w:rPr>
          <w:rFonts w:ascii="PT Sans" w:hAnsi="PT Sans" w:cs="PT Sans"/>
          <w:b/>
          <w:color w:val="000000"/>
          <w:sz w:val="24"/>
        </w:rPr>
        <w:t>2.</w:t>
      </w:r>
      <w:r>
        <w:rPr>
          <w:rFonts w:ascii="PT Sans" w:hAnsi="PT Sans" w:cs="PT Sans"/>
          <w:b/>
          <w:color w:val="000000"/>
          <w:sz w:val="24"/>
        </w:rPr>
        <w:t>采购作业管理</w:t>
      </w:r>
    </w:p>
    <w:p w:rsidR="00017FE1" w:rsidRDefault="000F6DC8" w:rsidP="001308FF">
      <w:pPr>
        <w:spacing w:after="400"/>
        <w:ind w:leftChars="200" w:left="420"/>
      </w:pPr>
      <w:r>
        <w:rPr>
          <w:rFonts w:ascii="PT Sans" w:hAnsi="PT Sans" w:cs="PT Sans"/>
          <w:b/>
          <w:color w:val="000000"/>
          <w:sz w:val="24"/>
        </w:rPr>
        <w:t>2.1</w:t>
      </w:r>
      <w:r>
        <w:rPr>
          <w:rFonts w:ascii="PT Sans" w:hAnsi="PT Sans" w:cs="PT Sans"/>
          <w:b/>
          <w:color w:val="000000"/>
          <w:sz w:val="24"/>
        </w:rPr>
        <w:t>采购计划</w:t>
      </w:r>
    </w:p>
    <w:p w:rsidR="00017FE1" w:rsidRDefault="000F6DC8" w:rsidP="001308FF">
      <w:pPr>
        <w:spacing w:after="400"/>
        <w:ind w:leftChars="200" w:left="420"/>
      </w:pPr>
      <w:r>
        <w:rPr>
          <w:rFonts w:ascii="PT Sans" w:hAnsi="PT Sans" w:cs="PT Sans"/>
          <w:b/>
          <w:color w:val="000000"/>
          <w:sz w:val="24"/>
        </w:rPr>
        <w:t>2.2</w:t>
      </w:r>
      <w:r>
        <w:rPr>
          <w:rFonts w:ascii="PT Sans" w:hAnsi="PT Sans" w:cs="PT Sans"/>
          <w:b/>
          <w:color w:val="000000"/>
          <w:sz w:val="24"/>
        </w:rPr>
        <w:t>采购订单</w:t>
      </w:r>
    </w:p>
    <w:p w:rsidR="00017FE1" w:rsidRDefault="000F6DC8">
      <w:pPr>
        <w:spacing w:after="319"/>
      </w:pPr>
      <w:r>
        <w:rPr>
          <w:rFonts w:ascii="PT Sans" w:hAnsi="PT Sans" w:cs="PT Sans"/>
          <w:b/>
          <w:color w:val="000000"/>
          <w:sz w:val="24"/>
        </w:rPr>
        <w:t>3.</w:t>
      </w:r>
      <w:r>
        <w:rPr>
          <w:rFonts w:ascii="PT Sans" w:hAnsi="PT Sans" w:cs="PT Sans"/>
          <w:b/>
          <w:color w:val="000000"/>
          <w:sz w:val="24"/>
        </w:rPr>
        <w:t>库存管理</w:t>
      </w:r>
    </w:p>
    <w:sectPr w:rsidR="00017FE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FE1"/>
    <w:rsid w:val="00017FE1"/>
    <w:rsid w:val="000F6DC8"/>
    <w:rsid w:val="001308FF"/>
    <w:rsid w:val="009A2174"/>
    <w:rsid w:val="00AC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C8554"/>
  <w15:docId w15:val="{31DB24AE-6B66-D14B-9832-063CFF24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CocoaOOXMLWriter/1561.4</generator>
</meta>
</file>

<file path=customXml/itemProps1.xml><?xml version="1.0" encoding="utf-8"?>
<ds:datastoreItem xmlns:ds="http://schemas.openxmlformats.org/officeDocument/2006/customXml" ds:itemID="{AEAD2A92-CB1C-4F4F-A2E5-E613A083706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能宇 董</cp:lastModifiedBy>
  <cp:revision>6</cp:revision>
  <dcterms:created xsi:type="dcterms:W3CDTF">2018-05-13T06:17:00Z</dcterms:created>
  <dcterms:modified xsi:type="dcterms:W3CDTF">2018-05-13T06:21:00Z</dcterms:modified>
</cp:coreProperties>
</file>