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FB" w:rsidRPr="00CE2FFB" w:rsidRDefault="00CE2FFB" w:rsidP="00CE2FFB">
      <w:pPr>
        <w:widowControl/>
        <w:shd w:val="clear" w:color="auto" w:fill="FFFFFF"/>
        <w:spacing w:line="420" w:lineRule="atLeast"/>
        <w:jc w:val="left"/>
        <w:outlineLvl w:val="1"/>
        <w:rPr>
          <w:rFonts w:ascii="Tahoma" w:eastAsia="宋体" w:hAnsi="Tahoma" w:cs="Tahoma"/>
          <w:color w:val="454545"/>
          <w:kern w:val="0"/>
          <w:sz w:val="30"/>
          <w:szCs w:val="30"/>
        </w:rPr>
      </w:pP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手机接收的</w:t>
      </w: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PDU</w:t>
      </w: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串的分析</w:t>
      </w: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(</w:t>
      </w: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包含</w:t>
      </w: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7-bit</w:t>
      </w: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和</w:t>
      </w: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UCS2</w:t>
      </w: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解码，超长短信解释</w:t>
      </w:r>
      <w:r w:rsidRPr="00CE2FFB">
        <w:rPr>
          <w:rFonts w:ascii="Tahoma" w:eastAsia="宋体" w:hAnsi="Tahoma" w:cs="Tahoma"/>
          <w:color w:val="454545"/>
          <w:kern w:val="0"/>
          <w:sz w:val="30"/>
          <w:szCs w:val="30"/>
        </w:rPr>
        <w:t>)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网络中这方面的资源还挺多的，特别是发短信的源码。利用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AT(attention)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命令接口控制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SIM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卡的活动，虽然我们也许不会去写嵌入式系统，但仍然建议基于串口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/USB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口通过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Modem/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手机编写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高级语言编程的朋友们先找本较新版本的《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 Commands Interface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》手册读读。对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命令接口有个认识之后，再去开发你的解决方案。另外，通过串口连接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Modem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，还需要对串口的基础知识有一些了解，比如基本的常识：端口名称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(COM1,COM2...)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、波特率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正确的波特率才能与设备正常通信，在终端看到正确的字符编码，否则会是乱码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、校验位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这里通常为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、数据位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这里通常为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8)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、停止位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这里通常为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、读写超时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比如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100ms)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、串口缓冲区、握手协议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(Handshake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，通常不设定，由设备自己控制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RTS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是否启用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这里应该启用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DTR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是否启用等等。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.NET Fromework 2.0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之后，我们有两种方法解决与串口的通信问题，第一种方式，利用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.NET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框架中提供的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SerialPort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类，它可以很好的通过事件的方式监听串口数据，对缓冲区控制也不错，但是要注意，接收事件是在另一个线程进行的，你可能需要维护发送与接收串口数据的同步。第二种方式，使用网络上流传较多的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JustinIO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类，很简单的类，实现了读写串口的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API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方法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(Read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Write)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比较简单易用，但是功能有限，也许需要二次开发。还要明白串口的收发数据的长度需要从缓冲区里读写，也没有读完了或者写完了的说法，只是有数据就提供，需要由自己编写代码来判断数据的长短，是否读取完整。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关于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命令接口的问题，你需要了解，每条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命令以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CR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结束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我也查到过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CRLF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结束的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，命令的返回信息则是被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CRLF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首尾括起的字符串。什么时候返回什么样的数据，成功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&lt;CRLF&gt;OK&lt;CRLF&gt;)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或者失败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&lt;CRLF&gt;ERROR&lt;CRLF&gt;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但不仅限于它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的提示都需要有一些了解。对得到的回应数据进行分析取舍，来电时或者来短信时，会自动返回的数据。推荐编程之前使用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PComm Terminal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软件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在国内的大型软件下载站内能够搜索下载到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，向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Modem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测试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指令。</w:t>
      </w:r>
    </w:p>
    <w:p w:rsidR="00CE2FFB" w:rsidRPr="00CE2FFB" w:rsidRDefault="00CE2FFB" w:rsidP="00CE2FFB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当我们收到短信时，可能会收到这样的数据：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br/>
      </w:r>
      <w:r w:rsidRPr="00CE2FFB">
        <w:rPr>
          <w:rFonts w:ascii="Tahoma" w:eastAsia="宋体" w:hAnsi="Tahoma" w:cs="Tahoma"/>
          <w:color w:val="454545"/>
          <w:kern w:val="0"/>
          <w:szCs w:val="21"/>
        </w:rPr>
        <w:br/>
        <w:t>+CMTI: "SM",1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br/>
      </w:r>
      <w:r w:rsidRPr="00CE2FFB">
        <w:rPr>
          <w:rFonts w:ascii="Tahoma" w:eastAsia="宋体" w:hAnsi="Tahoma" w:cs="Tahoma"/>
          <w:color w:val="454545"/>
          <w:kern w:val="0"/>
          <w:szCs w:val="21"/>
        </w:rPr>
        <w:br/>
        <w:t>+CMTI: "SM",2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然后通过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AT+CMGR=1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或者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AT+CMGR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读取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SIM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卡中的短信内容，如果设置了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格式，那么会得到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数据。如果在之前设定过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AT+CNMI=2,1,0,0,0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，那么短信息会跳过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SIM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卡的存储，直接显示出收到的数据。将短信模式设置为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模式时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(at+cmgf=0)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解码时需要注意编码方式，通常有汉字信息的采用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UCS2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最多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字符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，纯英文信息采用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7-bit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有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位编码算法，可以将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ASCII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的数字、大小写字母转换成该编码，但是标点符号就无能为力了，最多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160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字符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，图像和铃声采用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8-bit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最多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140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字节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。在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位编码的时候建议用文本模式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(at+cmgf=1)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去读取短信，就不必进行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7-bit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解码，而且能够显示正确的标点。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br/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下面是设备收到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信息时得到的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字串的解码分析，仅供参考：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using System;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using System.Text;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using System.Globalization;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lastRenderedPageBreak/>
        <w:t>class Test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static void Main()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string[] pdus =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"0891683108401105F0240D91685149910183F0000890013261604423026D4B",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"0891683108401105F0040D91683105706027F50008900162311142230A6D4B8BD5003100320033",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"0891683108401105F0040D91683105706027F500009001728033652304D4E2940A",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"0891683108401105F0040D91683105706027F50000900172907074230928D58612D9505429",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for (int i = 0; i &lt; pdus.Length; i++)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string pdu = pdus[i];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string number, message;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DateTime timestamp;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ParseReceivedSms(pdu, out number, out timestamp, out message);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Console.WriteLine("TEST.NO.{0}", i + 1);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Console.WriteLine("number: {0}\ntimestamp: {1}\nmessage: {2}", number, timestamp, message);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Console.WriteLine("message length: " + message.Length + "\n");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Console.Write("Press any key to EXIT...");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Console.ReadKey(true);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public static void ParseReceivedSms(string pduEncoded, out string number, out DateTime timestamp, out string message)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//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分析电话号码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char[] numberChars = new char[12];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for (int i = 26, j = 0; i &lt; 26 + 12; i += 2, j += 2)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numberChars[j] = pduEncoded[i + 1];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numberChars[j + 1] = pduEncoded[i];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//numberChars[11]='\0';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number = new string(numberChars, 0, 11);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lastRenderedPageBreak/>
        <w:t>        //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分析接收时间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string timestampString = string.Format("{0}{1}/{2}{3}/{4}{5} {6}{7}:{8}{9}:{10}{11}",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                      pduEncoded[43], pduEncoded[42],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                      pduEncoded[45], pduEncoded[44],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                      pduEncoded[47], pduEncoded[46],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                      pduEncoded[49], pduEncoded[48],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                      pduEncoded[51], pduEncoded[50],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                      pduEncoded[53], pduEncoded[52]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                     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timestamp = Convert.ToDateTime(timestampString);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//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分析短信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//int msgCountByByte=(pduEncoded.Length-58)/2;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int msgCountByByte = Byte.Parse(pduEncoded.Substring(56, 2), NumberStyles.HexNumber);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if (msgCountByByte &lt;= 0)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message = string.Empty;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else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byte[] bytes = new byte[msgCountByByte];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int msgType = Byte.Parse(pduEncoded.Substring(40, 2), NumberStyles.HexNumber); //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取编码方式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switch (msgType)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case 0: //bit7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 message = Gsm7bitDecoding(pduEncoded.Substring(58));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break;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case 8: //UCS2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for (int i = 58, j = 0; j &lt; msgCountByByte; i += 2, j++)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 bytes[j] = Byte.Parse(pduEncoded.Substring(i, 2), NumberStyles.HexNumber);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 message = Encoding.BigEndianUnicode.GetString(bytes);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break;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case 4: //bit8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default: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for (int i = 58, j = 0; j &lt; msgCountByByte; i += 2, j++)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 bytes[j] = Byte.Parse(pduEncoded.Substring(i, 2), NumberStyles.HexNumber);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lastRenderedPageBreak/>
        <w:t>        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 message = Encoding.ASCII.GetString(bytes);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break;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public static string Gsm7bitEncoding(string text)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byte[] textBytes = Encoding.ASCII.GetBytes(text);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//int gsm7bitEncodingLength = textBytes.Length * 7;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//gsm7bitEncodingLength = gsm7bitEncodingLength % 8 != 0 ? gsm7bitEncodingLength / 8 + 1 : gsm7bitEncodingLength / 8;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int textBytesLength = textBytes.Length;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int gsm7bitEncodingLength = (int)Math.Ceiling((textBytesLength * 7) / 8.0);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byte[] gsm7bitEncodingBytes = new byte[gsm7bitEncodingLength];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int a, b, k;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for (a = 0, b = 0; b &lt; textBytesLength; a++, b++)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k = b % 8;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if (k == 7)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a--;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if (b &lt; (textBytesLength - 1))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 gsm7bitEncodingBytes[a] |= (byte)((textBytes[b] &amp; 0x7f) &lt;&lt; 1);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else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if (b &lt; (textBytesLength - 1))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 gsm7bitEncodingBytes[a] = (byte)(((textBytes[b] &amp; 0x7f) &gt;&gt; k) | ((textBytes[b + 1] &amp; 0x7f) &lt;&lt; (7 - k)));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else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     gsm7bitEncodingBytes[a] = (byte)(((textBytes[b] &amp; 0x7f) &gt;&gt; k));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return BytesToHexString(gsm7bitEncodingBytes);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lastRenderedPageBreak/>
        <w:t>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public static string Gsm7bitDecoding(string textEncoded)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byte[] src = HexStringToBytes(textEncoded);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if (src.Length == 0)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return string.Empty;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int srcLength = src.Length;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int dstLength = srcLength * 8 / 7;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byte[] dst = new byte[dstLength];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int a, b, k;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for (a = 0, b = 0; b &lt; srcLength ; a++, b++)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k = a % 8;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if (a &gt; 0)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dst[a] = (byte)(((src[b] &lt;&lt; k) &amp; 0x7f) | (src[b - 1] &gt;&gt; 8 - k));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else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dst[a] = (byte)(src[b] &amp; 0x7f);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if (k == 7 &amp;&amp; a &gt; 0)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     dst[++a] = (byte)(src[b] &amp; 0x7f);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return Encoding.ASCII.GetString(dst);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static string BytesToHexString(byte[] data)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StringBuilder sb = new StringBuilder();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for (int i = 0; i &lt; data.Length; i++)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sb.Append(data[i].ToString("X2"));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return sb.ToString();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static byte[] HexStringToBytes(string hexString)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lastRenderedPageBreak/>
        <w:t>        int hexStringLength = hexString.Length;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if (hexStringLength &lt; 2 || hexStringLength % 2 != 0)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return new byte[0];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byte[] data = new byte[hexStringLength / 2];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for (int i = 0, j = 0; i &lt; hexStringLength; i += 2, j++)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{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     data[j] = Byte.Parse(hexString.Substring(i, 2), NumberStyles.HexNumber);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    return data;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     }   </w:t>
      </w:r>
    </w:p>
    <w:p w:rsidR="00CE2FFB" w:rsidRPr="00CE2FFB" w:rsidRDefault="00CE2FFB" w:rsidP="00CE2F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}  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直接用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CSC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编译，编码的分析看代码最后的注释部分，测试结果如下：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br/>
      </w:r>
      <w:r w:rsidRPr="00CE2FFB"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3952875" cy="3886200"/>
            <wp:effectExtent l="0" t="0" r="9525" b="0"/>
            <wp:docPr id="1" name="图片 1" descr="http://hiphotos.baidu.com/wingingbob/pic/item/bfb2a4d302fbb8f1a8ec9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wingingbob/pic/item/bfb2a4d302fbb8f1a8ec9a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TEST.NO.1number: 15941910380timestamp: 2009-10-23 16:06:44message: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测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message length: 1TEST.NO.2number: 13500706725timestamp: 2009-10-26 13:11:24message: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测试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123message length: 5TEST.NO.3number: 13500706725timestamp: 2009-10-27 8:33:56message: TESTmessage length: 4TEST.NO.4number: 13500706725timestamp: 2009-10-27 9:07:47message: (* *)message length: 9Press any key to EXIT...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为了便于对齐，接收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串分析注释的等宽字体如下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您可能需要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Firefox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浏览器查看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+CMGL: 1,1,,220891683108401105F0240D91685149910183F0000890013261604423026D4B+CMGL: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lastRenderedPageBreak/>
        <w:t>3,1,,300891683108401105F0040D91683105706027F50008900162311142230A6D4B8BD5003100320033+CMGL: 6,1,,240891683108401105F0040D91683105706027F500009001728033652304D4E2940A+CMGL: 7,1,,280891683108401105F0040D91683105706027F50000900172907074230928D58612D9505429OK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手机接收的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串分析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0891683108401105F0240D91685149910183F0000890013261604423026D4B08 +8613800411500F 0D +8615941910380F 09102316064432 6D4B 91 24 91 00 02 0808 -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短信中心号码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/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地址长度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指后面有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位字节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)91 -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国际格式号码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在前面加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"+")+8613800411500F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短信中心号码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/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地址：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1380041150024 - SMS_DELIVER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的第一个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: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参考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http://www.dreamfabric.com/sms/submit_fo.html0D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发送方号码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/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地址长度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指后面的号码是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13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位，与前面的短信中心号码表示方法不同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)91 -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国际格式号码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在前面加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"+")+8615941910380F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发送方号码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/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地址：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1594191038000 -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协议标识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TP-PID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：普通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GSM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，点到点方式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08 -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编码方式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TP-DCS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：三种：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表示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7-bit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英文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04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表示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8-bit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图片和铃声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表示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UCS2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汉字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（注意：见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17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楼回复）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09102316064423 -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时间戳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TP-SCTS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09/10/23 16:06:44 32(+32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时区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)02 -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短信内容字节长度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此处是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进制数，若是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7-bit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表示解码后的字节长度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)6D4B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短信内容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(0x6D4B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表示汉字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测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”)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2009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年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11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日补充：关于收到超长短信的问题上面代码中并没有处理超长短信，但是处理方法很简单，请阅读下面的内容。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一条短信的长度是有限的，不能超过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140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Octs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，因此，当我们发送超长短信的时候，需要被分割成若干条。那么，在接收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串的解码中，会占用掉前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Octs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用于记录超长短信的报文标志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——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所以你会发现，即使用手机发送超长短信的时候，分割后的汉字字符是按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70-3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67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个来计算的，即每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67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个汉字会被分成一条消息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不必奇怪，手机提示比较人性化，第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页提示最多输入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个汉字，第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页提示最多输入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64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个汉字，以后每页提示最多输入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67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个汉字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。总之，最终要保证一条短信长度不超过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140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Octs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。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这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Octs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的超长短信报文标志会放在短信内容的最前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Octs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当中，也就是前面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手机接收的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PDU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串分析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中紧随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短信内容字节长度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之后。这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位代表的意义如下：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参见</w:t>
      </w:r>
      <w:hyperlink r:id="rId6" w:tgtFrame="_blank" w:history="1"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这里</w:t>
        </w:r>
      </w:hyperlink>
      <w:r w:rsidRPr="00CE2FFB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1.4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超长短信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假设短信内容前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位是：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0500037E020105 03 02 00 7E 0105 -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协议长度（后面占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5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位）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00 -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表示拆分短信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03 -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拆分数据的长度（后面的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位）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7E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唯一标识（用于把多条短信合并）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02 -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共被拆分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条短信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01 -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序号，这是其中的第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条短信那么，第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条短信的头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位数据就应该是：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0500037E02022010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年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日补充：关于收到超长短信的问题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2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感谢</w:t>
      </w:r>
      <w:hyperlink r:id="rId7" w:tgtFrame="_blank" w:history="1"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565730166</w:t>
        </w:r>
      </w:hyperlink>
      <w:r w:rsidRPr="00CE2FFB">
        <w:rPr>
          <w:rFonts w:ascii="Tahoma" w:eastAsia="宋体" w:hAnsi="Tahoma" w:cs="Tahoma"/>
          <w:color w:val="454545"/>
          <w:kern w:val="0"/>
          <w:szCs w:val="21"/>
        </w:rPr>
        <w:t>的讨论！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超长短信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(Long SMS)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官方叫法是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Concatenated SMS(CSMS)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，大家可以到</w:t>
      </w:r>
      <w:hyperlink r:id="rId8" w:tgtFrame="_blank" w:history="1"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维基百科</w:t>
        </w:r>
      </w:hyperlink>
      <w:r w:rsidRPr="00CE2FFB">
        <w:rPr>
          <w:rFonts w:ascii="Tahoma" w:eastAsia="宋体" w:hAnsi="Tahoma" w:cs="Tahoma"/>
          <w:color w:val="454545"/>
          <w:kern w:val="0"/>
          <w:szCs w:val="21"/>
        </w:rPr>
        <w:t>中查阅资料。上面关于超长短信的描述并不完整，实际上，针对存储地址类型不同，它可以分为两种类型：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位表示法和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位表示法。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位表示法，就是前面描述的办法。此次补充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位表示法。为了把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CSMS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表达清楚，下面引用了</w:t>
      </w:r>
      <w:hyperlink r:id="rId9" w:tgtFrame="_blank" w:history="1"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国外一篇</w:t>
        </w:r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CSMS</w:t>
        </w:r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解释的文章</w:t>
        </w:r>
      </w:hyperlink>
      <w:r w:rsidRPr="00CE2FFB">
        <w:rPr>
          <w:rFonts w:ascii="Tahoma" w:eastAsia="宋体" w:hAnsi="Tahoma" w:cs="Tahoma"/>
          <w:color w:val="454545"/>
          <w:kern w:val="0"/>
          <w:szCs w:val="21"/>
        </w:rPr>
        <w:t>中的图片。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简单描述一下：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SMS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短信的内容部分共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140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个字节长，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CSMS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把这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140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个字节分成两个部分，第一部分叫做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UDH(User Data Header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，用户数据头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，第二部分是短信内容的信息部分。现在关注的就是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UDH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怎么解释。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UDH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又分成三块（按图来的，似乎不太合理，大家明白了就好），第一块（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UDHL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），一个字节，表示</w:t>
      </w:r>
      <w:bookmarkStart w:id="0" w:name="_GoBack"/>
      <w:bookmarkEnd w:id="0"/>
      <w:r w:rsidRPr="00CE2FFB">
        <w:rPr>
          <w:rFonts w:ascii="Tahoma" w:eastAsia="宋体" w:hAnsi="Tahoma" w:cs="Tahoma"/>
          <w:color w:val="454545"/>
          <w:kern w:val="0"/>
          <w:szCs w:val="21"/>
        </w:rPr>
        <w:t>其后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UDH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占用的字节长度；第二块，三个字节或四个字节，它们分别叫作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IEI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Information Elements Identifier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，信息元素标识位）、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IEDL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Information Elements Data Length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，信息元素数据长度）和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IED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lastRenderedPageBreak/>
        <w:t>（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Information Elements Data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，信息元素数据）的引用部分；第三块，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IED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的剩余部分，信息分隔数和当前信息编号组成。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IEI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有两种标识，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是单字节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信息地址引用号码表示方式，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是双字节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(16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信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信息地址引用号码表示方式。前面超长信息的解释，只解释的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IEI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00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的情况。所以，当采用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08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标识时，整个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UDH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部分会多出一个字节，用来表示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位的引用号码。假设短信内容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UDH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部分（此例为前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位）是：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060804F42E020106 04 02 08 F42E 0106 - UDHL08 - IEI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表示用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位表示引用方式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04 - IEDLF42E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唯一标识（用于把多条短信合并）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02 -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共被拆分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条短信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 xml:space="preserve">01 - 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序号，这是其中的第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条短信那么，第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条短信的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UDH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应该是：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060804F42E0202</w: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CE2FFB" w:rsidRPr="00CE2FFB" w:rsidRDefault="00CE2FFB" w:rsidP="00CE2FF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E2FFB">
        <w:rPr>
          <w:rFonts w:ascii="Tahoma" w:eastAsia="宋体" w:hAnsi="Tahoma" w:cs="Tahoma"/>
          <w:color w:val="454545"/>
          <w:kern w:val="0"/>
          <w:szCs w:val="21"/>
        </w:rPr>
        <w:t>2009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年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12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14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日补充：关于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SMS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字母表的问题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SMS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字母表与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ASCII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的字母表不同，因此，使用前面算法转换符号编码时并不会得到原始的输入符号。见讨论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7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和讨论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34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36</w:t>
      </w:r>
      <w:r w:rsidRPr="00CE2FFB">
        <w:rPr>
          <w:rFonts w:ascii="Tahoma" w:eastAsia="宋体" w:hAnsi="Tahoma" w:cs="Tahoma"/>
          <w:color w:val="454545"/>
          <w:kern w:val="0"/>
          <w:szCs w:val="21"/>
        </w:rPr>
        <w:t>。请参考：</w:t>
      </w:r>
      <w:hyperlink r:id="rId10" w:tgtFrame="_blank" w:history="1"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官方的</w:t>
        </w:r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GSM 03.38</w:t>
        </w:r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转换</w:t>
        </w:r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Unicode</w:t>
        </w:r>
        <w:r w:rsidRPr="00CE2FFB">
          <w:rPr>
            <w:rFonts w:ascii="Tahoma" w:eastAsia="宋体" w:hAnsi="Tahoma" w:cs="Tahoma"/>
            <w:color w:val="F16E50"/>
            <w:kern w:val="0"/>
            <w:szCs w:val="21"/>
            <w:u w:val="single"/>
          </w:rPr>
          <w:t>映射表格</w:t>
        </w:r>
      </w:hyperlink>
    </w:p>
    <w:p w:rsidR="00C65B5E" w:rsidRDefault="00C65B5E"/>
    <w:sectPr w:rsidR="00C65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E6068"/>
    <w:multiLevelType w:val="multilevel"/>
    <w:tmpl w:val="718E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3F"/>
    <w:rsid w:val="001D733F"/>
    <w:rsid w:val="00C65B5E"/>
    <w:rsid w:val="00C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990EC-87DC-4E5D-A89A-A7F69EF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2F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2FF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2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2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9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2E2E2"/>
            <w:right w:val="none" w:sz="0" w:space="0" w:color="auto"/>
          </w:divBdr>
        </w:div>
        <w:div w:id="1231773434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ncatenated_S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i.baidu.com/lfcompu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com.hhcc.net.cn/magz/wk0704/03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unicode.org/Public/MAPPINGS/ETSI/GSM0338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aburst.co.uk/blog/concatenated-sm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1751</Words>
  <Characters>9982</Characters>
  <Application>Microsoft Office Word</Application>
  <DocSecurity>0</DocSecurity>
  <Lines>83</Lines>
  <Paragraphs>23</Paragraphs>
  <ScaleCrop>false</ScaleCrop>
  <Company/>
  <LinksUpToDate>false</LinksUpToDate>
  <CharactersWithSpaces>11710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2014-06-21T12:08:00Z</dcterms:created>
  <dcterms:modified xsi:type="dcterms:W3CDTF">2014-06-21T12:08:00Z</dcterms:modified>
</cp:coreProperties>
</file>