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33" w:rsidRDefault="00032533" w:rsidP="00D80974">
      <w:pPr>
        <w:jc w:val="center"/>
        <w:rPr>
          <w:b/>
        </w:rPr>
      </w:pPr>
      <w:r w:rsidRPr="00F34A35">
        <w:rPr>
          <w:b/>
        </w:rPr>
        <w:t xml:space="preserve">*** </w:t>
      </w:r>
      <w:r w:rsidRPr="00F34A35">
        <w:rPr>
          <w:rFonts w:hint="eastAsia"/>
          <w:b/>
        </w:rPr>
        <w:t>需求</w:t>
      </w:r>
      <w:r w:rsidRPr="00F34A35">
        <w:rPr>
          <w:b/>
        </w:rPr>
        <w:t>描述</w:t>
      </w:r>
      <w:r w:rsidRPr="00F34A35">
        <w:rPr>
          <w:rFonts w:hint="eastAsia"/>
          <w:b/>
        </w:rPr>
        <w:t>（提取指定页面范围内带</w:t>
      </w:r>
      <w:r w:rsidR="00F34A35">
        <w:rPr>
          <w:rFonts w:hint="eastAsia"/>
          <w:b/>
        </w:rPr>
        <w:t>注释符号</w:t>
      </w:r>
      <w:r w:rsidRPr="00F34A35">
        <w:rPr>
          <w:rFonts w:hint="eastAsia"/>
          <w:b/>
        </w:rPr>
        <w:t>公司名）</w:t>
      </w:r>
      <w:r w:rsidRPr="00F34A35">
        <w:rPr>
          <w:b/>
        </w:rPr>
        <w:t xml:space="preserve"> ***</w:t>
      </w:r>
    </w:p>
    <w:p w:rsidR="005A5E04" w:rsidRPr="00D80974" w:rsidRDefault="005A5E04" w:rsidP="00D80974">
      <w:pPr>
        <w:jc w:val="center"/>
        <w:rPr>
          <w:rFonts w:hint="eastAsia"/>
          <w:b/>
        </w:rPr>
      </w:pPr>
    </w:p>
    <w:p w:rsidR="00D80974" w:rsidRDefault="00F34A35" w:rsidP="00032533">
      <w:pPr>
        <w:rPr>
          <w:rFonts w:hint="eastAsia"/>
          <w:b/>
        </w:rPr>
      </w:pPr>
      <w:r w:rsidRPr="00F34A35">
        <w:rPr>
          <w:rFonts w:hint="eastAsia"/>
          <w:b/>
        </w:rPr>
        <w:t>第</w:t>
      </w:r>
      <w:r w:rsidR="00BA3B82">
        <w:rPr>
          <w:rFonts w:hint="eastAsia"/>
          <w:b/>
        </w:rPr>
        <w:t>二</w:t>
      </w:r>
      <w:r w:rsidRPr="00F34A35">
        <w:rPr>
          <w:rFonts w:hint="eastAsia"/>
          <w:b/>
        </w:rPr>
        <w:t>部分（</w:t>
      </w:r>
      <w:r w:rsidR="00BA3B82">
        <w:rPr>
          <w:rFonts w:hint="eastAsia"/>
          <w:b/>
        </w:rPr>
        <w:t>多</w:t>
      </w:r>
      <w:r w:rsidRPr="00F34A35">
        <w:rPr>
          <w:rFonts w:hint="eastAsia"/>
          <w:b/>
        </w:rPr>
        <w:t>个网页）：</w:t>
      </w:r>
    </w:p>
    <w:p w:rsidR="000B5372" w:rsidRPr="000B5372" w:rsidRDefault="0016670F" w:rsidP="0003253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6F18B" wp14:editId="371D3CD6">
                <wp:simplePos x="0" y="0"/>
                <wp:positionH relativeFrom="column">
                  <wp:posOffset>817418</wp:posOffset>
                </wp:positionH>
                <wp:positionV relativeFrom="paragraph">
                  <wp:posOffset>3693506</wp:posOffset>
                </wp:positionV>
                <wp:extent cx="1219200" cy="401781"/>
                <wp:effectExtent l="38100" t="19050" r="19050" b="749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178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B0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64.35pt;margin-top:290.85pt;width:96pt;height:3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F18B" wp14:editId="371D3CD6">
                <wp:simplePos x="0" y="0"/>
                <wp:positionH relativeFrom="column">
                  <wp:posOffset>1302327</wp:posOffset>
                </wp:positionH>
                <wp:positionV relativeFrom="paragraph">
                  <wp:posOffset>2571289</wp:posOffset>
                </wp:positionV>
                <wp:extent cx="1219200" cy="401781"/>
                <wp:effectExtent l="38100" t="19050" r="19050" b="749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178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3F0A" id="直接箭头连接符 14" o:spid="_x0000_s1026" type="#_x0000_t32" style="position:absolute;left:0;text-align:left;margin-left:102.55pt;margin-top:202.45pt;width:96pt;height:31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740814</wp:posOffset>
                </wp:positionH>
                <wp:positionV relativeFrom="paragraph">
                  <wp:posOffset>1157720</wp:posOffset>
                </wp:positionV>
                <wp:extent cx="1219200" cy="401781"/>
                <wp:effectExtent l="38100" t="19050" r="19050" b="749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178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A1D7" id="直接箭头连接符 13" o:spid="_x0000_s1026" type="#_x0000_t32" style="position:absolute;left:0;text-align:left;margin-left:58.35pt;margin-top:91.15pt;width:96pt;height:31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" strokecolor="#ffc000 [3207]" strokeweight="3pt">
                <v:stroke endarrow="block" joinstyle="miter"/>
              </v:shape>
            </w:pict>
          </mc:Fallback>
        </mc:AlternateContent>
      </w:r>
      <w:r w:rsidR="00D80974">
        <w:rPr>
          <w:noProof/>
        </w:rPr>
        <w:drawing>
          <wp:inline distT="0" distB="0" distL="0" distR="0" wp14:anchorId="17FC5E82" wp14:editId="47C25C45">
            <wp:extent cx="5274310" cy="519593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808" r="49162" b="1155"/>
                    <a:stretch/>
                  </pic:blipFill>
                  <pic:spPr bwMode="auto">
                    <a:xfrm>
                      <a:off x="0" y="0"/>
                      <a:ext cx="5274310" cy="519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9B5" w:rsidRPr="002F69B5" w:rsidRDefault="002F69B5" w:rsidP="00032533">
      <w:pPr>
        <w:rPr>
          <w:rFonts w:hint="eastAsia"/>
        </w:rPr>
      </w:pPr>
      <w:r w:rsidRPr="002F69B5">
        <w:drawing>
          <wp:anchor distT="0" distB="0" distL="114300" distR="114300" simplePos="0" relativeHeight="251658240" behindDoc="0" locked="0" layoutInCell="1" allowOverlap="1" wp14:anchorId="56405D01">
            <wp:simplePos x="0" y="0"/>
            <wp:positionH relativeFrom="column">
              <wp:posOffset>623454</wp:posOffset>
            </wp:positionH>
            <wp:positionV relativeFrom="paragraph">
              <wp:posOffset>692150</wp:posOffset>
            </wp:positionV>
            <wp:extent cx="3844290" cy="2179320"/>
            <wp:effectExtent l="0" t="0" r="381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1" r="46939" b="1923"/>
                    <a:stretch/>
                  </pic:blipFill>
                  <pic:spPr bwMode="auto">
                    <a:xfrm>
                      <a:off x="0" y="0"/>
                      <a:ext cx="384429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2533">
        <w:rPr>
          <w:rFonts w:hint="eastAsia"/>
        </w:rPr>
        <w:t>在</w:t>
      </w:r>
      <w:r w:rsidR="00032533">
        <w:t>所给网页</w:t>
      </w:r>
      <w:r w:rsidR="00D80974">
        <w:rPr>
          <w:rFonts w:hint="eastAsia"/>
        </w:rPr>
        <w:t>链接</w:t>
      </w:r>
      <w:r w:rsidR="00032533">
        <w:rPr>
          <w:rFonts w:hint="eastAsia"/>
        </w:rPr>
        <w:t>中</w:t>
      </w:r>
      <w:r w:rsidR="005A5E04">
        <w:rPr>
          <w:rFonts w:hint="eastAsia"/>
        </w:rPr>
        <w:t>（存于excel）</w:t>
      </w:r>
      <w:r w:rsidR="00032533">
        <w:rPr>
          <w:rFonts w:hint="eastAsia"/>
        </w:rPr>
        <w:t>存在许多带标注的公司名（公司名后加</w:t>
      </w:r>
      <w:r>
        <w:rPr>
          <w:rFonts w:hint="eastAsia"/>
        </w:rPr>
        <w:t>括号字母</w:t>
      </w:r>
      <w:r w:rsidR="00032533">
        <w:rPr>
          <w:rFonts w:hint="eastAsia"/>
        </w:rPr>
        <w:t>）</w:t>
      </w:r>
      <w:r w:rsidR="005A5E04">
        <w:rPr>
          <w:rFonts w:hint="eastAsia"/>
        </w:rPr>
        <w:t>（截图如上）</w:t>
      </w:r>
      <w:r w:rsidR="00032533">
        <w:rPr>
          <w:rFonts w:hint="eastAsia"/>
        </w:rPr>
        <w:t>，每一个公司名为一个td</w:t>
      </w:r>
      <w:r>
        <w:rPr>
          <w:rFonts w:hint="eastAsia"/>
        </w:rPr>
        <w:t>。每个网页链接中存在许多“</w:t>
      </w:r>
      <w:r w:rsidRPr="002F69B5">
        <w:t>Schedule of Investments</w:t>
      </w:r>
      <w:r>
        <w:rPr>
          <w:rFonts w:hint="eastAsia"/>
        </w:rPr>
        <w:t>”（如截图），其中每一个最低端都含有注释说明Legend（如下图）。</w:t>
      </w:r>
    </w:p>
    <w:p w:rsidR="00B46BF8" w:rsidRDefault="00B46BF8" w:rsidP="0003253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86E233">
            <wp:simplePos x="0" y="0"/>
            <wp:positionH relativeFrom="column">
              <wp:posOffset>145473</wp:posOffset>
            </wp:positionH>
            <wp:positionV relativeFrom="paragraph">
              <wp:posOffset>941821</wp:posOffset>
            </wp:positionV>
            <wp:extent cx="5063836" cy="5067048"/>
            <wp:effectExtent l="0" t="0" r="3810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5" r="49956"/>
                    <a:stretch/>
                  </pic:blipFill>
                  <pic:spPr bwMode="auto">
                    <a:xfrm>
                      <a:off x="0" y="0"/>
                      <a:ext cx="5063836" cy="506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2533">
        <w:rPr>
          <w:rFonts w:hint="eastAsia"/>
        </w:rPr>
        <w:t>需求为用python</w:t>
      </w:r>
      <w:r w:rsidR="00032533">
        <w:t>3</w:t>
      </w:r>
      <w:r w:rsidR="00032533">
        <w:rPr>
          <w:rFonts w:hint="eastAsia"/>
        </w:rPr>
        <w:t>爬取出所有带</w:t>
      </w:r>
      <w:r w:rsidR="002F69B5">
        <w:rPr>
          <w:rFonts w:hint="eastAsia"/>
        </w:rPr>
        <w:t>注释为“</w:t>
      </w:r>
      <w:r w:rsidR="002F69B5" w:rsidRPr="002F69B5">
        <w:t>Security or a portion of the security is on loan at period end.</w:t>
      </w:r>
      <w:r w:rsidR="002F69B5">
        <w:rPr>
          <w:rFonts w:hint="eastAsia"/>
        </w:rPr>
        <w:t>”</w:t>
      </w:r>
      <w:r w:rsidR="00F34A35">
        <w:rPr>
          <w:rFonts w:hint="eastAsia"/>
        </w:rPr>
        <w:t>号的公司（</w:t>
      </w:r>
      <w:r w:rsidR="00281353">
        <w:rPr>
          <w:rFonts w:hint="eastAsia"/>
        </w:rPr>
        <w:t>截图</w:t>
      </w:r>
      <w:r w:rsidR="002F69B5">
        <w:rPr>
          <w:rFonts w:hint="eastAsia"/>
        </w:rPr>
        <w:t>中为(</w:t>
      </w:r>
      <w:r w:rsidR="002F69B5">
        <w:t>b</w:t>
      </w:r>
      <w:r w:rsidR="002F69B5">
        <w:rPr>
          <w:rFonts w:hint="eastAsia"/>
        </w:rPr>
        <w:t>)</w:t>
      </w:r>
      <w:r w:rsidR="002F69B5">
        <w:t>）</w:t>
      </w:r>
      <w:r w:rsidR="002F69B5">
        <w:rPr>
          <w:rFonts w:hint="eastAsia"/>
        </w:rPr>
        <w:t>。每一个</w:t>
      </w:r>
      <w:r w:rsidR="002F69B5" w:rsidRPr="002F69B5">
        <w:t>Schedule of Investments</w:t>
      </w:r>
      <w:r w:rsidR="002F69B5">
        <w:rPr>
          <w:rFonts w:hint="eastAsia"/>
        </w:rPr>
        <w:t>中相同注释的字母符号可能不同（绝大部分为(</w:t>
      </w:r>
      <w:r w:rsidR="002F69B5">
        <w:t>b)</w:t>
      </w:r>
      <w:r w:rsidR="002F69B5">
        <w:rPr>
          <w:rFonts w:hint="eastAsia"/>
        </w:rPr>
        <w:t>，但不一定），因此不知道是否有可能设计代码识别每一次包含所需注释的字母</w:t>
      </w:r>
      <w:r w:rsidR="00F34A35">
        <w:rPr>
          <w:rFonts w:hint="eastAsia"/>
        </w:rPr>
        <w:t>。</w:t>
      </w:r>
    </w:p>
    <w:p w:rsidR="00B46BF8" w:rsidRDefault="00B46BF8" w:rsidP="00032533">
      <w:pPr>
        <w:rPr>
          <w:rFonts w:hint="eastAsia"/>
        </w:rPr>
      </w:pPr>
    </w:p>
    <w:p w:rsidR="002D5E13" w:rsidRDefault="00F34A35" w:rsidP="00032533">
      <w:r>
        <w:rPr>
          <w:rFonts w:hint="eastAsia"/>
        </w:rPr>
        <w:t>储存格式见</w:t>
      </w:r>
      <w:r w:rsidR="00C37B86">
        <w:rPr>
          <w:rFonts w:hint="eastAsia"/>
        </w:rPr>
        <w:t>链接旁</w:t>
      </w:r>
      <w:r w:rsidR="00E16230">
        <w:rPr>
          <w:rFonts w:hint="eastAsia"/>
        </w:rPr>
        <w:t>示例</w:t>
      </w:r>
      <w:r w:rsidR="00BF5F28">
        <w:rPr>
          <w:rFonts w:hint="eastAsia"/>
        </w:rPr>
        <w:t>：</w:t>
      </w:r>
    </w:p>
    <w:p w:rsidR="00BF5F28" w:rsidRPr="00B46BF8" w:rsidRDefault="00B46BF8" w:rsidP="00032533">
      <w:r w:rsidRPr="00B46BF8">
        <w:drawing>
          <wp:inline distT="0" distB="0" distL="0" distR="0">
            <wp:extent cx="5274310" cy="533357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20" w:rsidRDefault="00281353">
      <w:r>
        <w:rPr>
          <w:rFonts w:hint="eastAsia"/>
        </w:rPr>
        <w:t>可储存为excel或csv</w:t>
      </w:r>
      <w:r w:rsidR="00E16230">
        <w:rPr>
          <w:rFonts w:hint="eastAsia"/>
        </w:rPr>
        <w:t>，每一个链接存成一个单独的excel或csv</w:t>
      </w:r>
      <w:r w:rsidR="00F24D68">
        <w:rPr>
          <w:rFonts w:hint="eastAsia"/>
        </w:rPr>
        <w:t>，</w:t>
      </w:r>
      <w:r w:rsidR="002D5E13">
        <w:rPr>
          <w:rFonts w:hint="eastAsia"/>
        </w:rPr>
        <w:t>文件名为</w:t>
      </w:r>
      <w:proofErr w:type="spellStart"/>
      <w:r w:rsidR="002D5E13">
        <w:t>F</w:t>
      </w:r>
      <w:r w:rsidR="002D5E13" w:rsidRPr="002D5E13">
        <w:t>und_series</w:t>
      </w:r>
      <w:proofErr w:type="spellEnd"/>
      <w:r w:rsidR="002D5E13">
        <w:t xml:space="preserve"> </w:t>
      </w:r>
      <w:r w:rsidR="002D5E13">
        <w:rPr>
          <w:rFonts w:hint="eastAsia"/>
        </w:rPr>
        <w:t>+</w:t>
      </w:r>
      <w:r w:rsidR="002D5E13">
        <w:t xml:space="preserve"> </w:t>
      </w:r>
      <w:r w:rsidR="002D5E13" w:rsidRPr="002D5E13">
        <w:t>Period of Report</w:t>
      </w:r>
      <w:r w:rsidR="002D5E13">
        <w:rPr>
          <w:rFonts w:hint="eastAsia"/>
        </w:rPr>
        <w:t>（</w:t>
      </w:r>
      <w:proofErr w:type="spellStart"/>
      <w:r w:rsidR="002D5E13">
        <w:rPr>
          <w:rFonts w:hint="eastAsia"/>
        </w:rPr>
        <w:t>yyyymm</w:t>
      </w:r>
      <w:proofErr w:type="spellEnd"/>
      <w:r w:rsidR="002D5E13">
        <w:rPr>
          <w:rFonts w:hint="eastAsia"/>
        </w:rPr>
        <w:t>）（如</w:t>
      </w:r>
      <w:r w:rsidR="002D5E13" w:rsidRPr="002D5E13">
        <w:t>Fidelity Mt Vernon Street Trust</w:t>
      </w:r>
      <w:r w:rsidR="002D5E13">
        <w:t>_201805</w:t>
      </w:r>
      <w:r w:rsidR="002D5E13">
        <w:rPr>
          <w:rFonts w:hint="eastAsia"/>
        </w:rPr>
        <w:t>）</w:t>
      </w:r>
      <w:r>
        <w:rPr>
          <w:rFonts w:hint="eastAsia"/>
        </w:rPr>
        <w:t>。</w:t>
      </w:r>
    </w:p>
    <w:p w:rsidR="002D5E13" w:rsidRDefault="002D5E13"/>
    <w:p w:rsidR="004A2EFE" w:rsidRDefault="002D5E13">
      <w:r>
        <w:rPr>
          <w:rFonts w:hint="eastAsia"/>
        </w:rPr>
        <w:t>注：</w:t>
      </w:r>
    </w:p>
    <w:p w:rsidR="004A2EFE" w:rsidRDefault="004A2EFE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若无法实现</w:t>
      </w:r>
      <w:r w:rsidR="0032215A">
        <w:rPr>
          <w:rFonts w:hint="eastAsia"/>
        </w:rPr>
        <w:t>自动</w:t>
      </w:r>
      <w:bookmarkStart w:id="0" w:name="_GoBack"/>
      <w:bookmarkEnd w:id="0"/>
      <w:r>
        <w:rPr>
          <w:rFonts w:hint="eastAsia"/>
        </w:rPr>
        <w:t>识别注释内容找到每个investment</w:t>
      </w:r>
      <w:r>
        <w:t xml:space="preserve"> </w:t>
      </w:r>
      <w:r>
        <w:rPr>
          <w:rFonts w:hint="eastAsia"/>
        </w:rPr>
        <w:t>schedule的所需注释符号，则统一按照(b</w:t>
      </w:r>
      <w:r>
        <w:t>)</w:t>
      </w:r>
      <w:r>
        <w:rPr>
          <w:rFonts w:hint="eastAsia"/>
        </w:rPr>
        <w:t>注释搜索即可。</w:t>
      </w:r>
    </w:p>
    <w:p w:rsidR="002D5E13" w:rsidRPr="00E16230" w:rsidRDefault="004A2EFE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="002D5E13">
        <w:rPr>
          <w:rFonts w:hint="eastAsia"/>
        </w:rPr>
        <w:t>若有链接无法顺利提取出所需数据则忽略，只要代码能成功提取绝大多数数据即可。</w:t>
      </w:r>
    </w:p>
    <w:sectPr w:rsidR="002D5E13" w:rsidRPr="00E1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33"/>
    <w:rsid w:val="00032533"/>
    <w:rsid w:val="000B5372"/>
    <w:rsid w:val="0016670F"/>
    <w:rsid w:val="002672AE"/>
    <w:rsid w:val="00281353"/>
    <w:rsid w:val="002D5E13"/>
    <w:rsid w:val="002F69B5"/>
    <w:rsid w:val="0032215A"/>
    <w:rsid w:val="004A2EFE"/>
    <w:rsid w:val="005A5E04"/>
    <w:rsid w:val="006D69EB"/>
    <w:rsid w:val="00A675C9"/>
    <w:rsid w:val="00B46BF8"/>
    <w:rsid w:val="00B51020"/>
    <w:rsid w:val="00BA3B82"/>
    <w:rsid w:val="00BF5F28"/>
    <w:rsid w:val="00C37B86"/>
    <w:rsid w:val="00D80974"/>
    <w:rsid w:val="00E16230"/>
    <w:rsid w:val="00F24D68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D2F7"/>
  <w15:chartTrackingRefBased/>
  <w15:docId w15:val="{1EF144CE-DA57-4601-989F-FDA40B61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A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34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Hongsheng</dc:creator>
  <cp:keywords/>
  <dc:description/>
  <cp:lastModifiedBy>Wu Hongsheng</cp:lastModifiedBy>
  <cp:revision>10</cp:revision>
  <dcterms:created xsi:type="dcterms:W3CDTF">2018-08-15T11:32:00Z</dcterms:created>
  <dcterms:modified xsi:type="dcterms:W3CDTF">2018-09-01T18:54:00Z</dcterms:modified>
</cp:coreProperties>
</file>