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TW-PINT Code Lists v0.1 and TW-PINT Rules Catalogue v0.1</w:t>
      </w:r>
    </w:p>
    <w:p>
      <w:pPr>
        <w:pStyle w:val="Heading2"/>
      </w:pPr>
      <w:r>
        <w:t>TW-PINT Code Lists v0.1</w:t>
      </w:r>
    </w:p>
    <w:p>
      <w:pPr>
        <w:pStyle w:val="Heading3"/>
      </w:pPr>
      <w:r>
        <w:t>TW-CL-01 Tax Category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Taxable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ZeroRated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Exempt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3"/>
      </w:pPr>
      <w:r>
        <w:t>TW-CL-02 Invoice Type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Domestic B2B Invoice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Export Invoice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Credit Note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Debit Note</w:t>
            </w:r>
          </w:p>
        </w:tc>
      </w:tr>
    </w:tbl>
    <w:p>
      <w:pPr>
        <w:pStyle w:val="Heading3"/>
      </w:pPr>
      <w:r>
        <w:t>TW-CL-03 Party Identifier Scheme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TWUBN</w:t>
            </w:r>
          </w:p>
        </w:tc>
        <w:tc>
          <w:tcPr>
            <w:tcW w:type="dxa" w:w="4320"/>
          </w:tcPr>
          <w:p>
            <w:r>
              <w:t>Taiwan Unified Business Number</w:t>
            </w:r>
          </w:p>
        </w:tc>
      </w:tr>
      <w:tr>
        <w:tc>
          <w:tcPr>
            <w:tcW w:type="dxa" w:w="4320"/>
          </w:tcPr>
          <w:p>
            <w:r>
              <w:t>0088</w:t>
            </w:r>
          </w:p>
        </w:tc>
        <w:tc>
          <w:tcPr>
            <w:tcW w:type="dxa" w:w="4320"/>
          </w:tcPr>
          <w:p>
            <w:r>
              <w:t>GS1 GLN</w:t>
            </w:r>
          </w:p>
        </w:tc>
      </w:tr>
    </w:tbl>
    <w:p>
      <w:r>
        <w:t>TW-CL-04 Currency Code: ISO 4217</w:t>
      </w:r>
    </w:p>
    <w:p>
      <w:r>
        <w:t>TW-CL-05 Country Code: ISO 3166-1</w:t>
      </w:r>
    </w:p>
    <w:p>
      <w:r>
        <w:t>TW-CL-06 Unit Code: UNECE Recommendation 20</w:t>
      </w:r>
    </w:p>
    <w:p>
      <w:pPr>
        <w:pStyle w:val="Heading2"/>
      </w:pPr>
      <w:r>
        <w:t>TW-PINT Rules Catalogue v0.1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TW-IBR-001</w:t>
            </w:r>
          </w:p>
        </w:tc>
        <w:tc>
          <w:tcPr>
            <w:tcW w:type="dxa" w:w="4320"/>
          </w:tcPr>
          <w:p>
            <w:r>
              <w:t>Specification Identifier SHALL exist.</w:t>
            </w:r>
          </w:p>
        </w:tc>
      </w:tr>
      <w:tr>
        <w:tc>
          <w:tcPr>
            <w:tcW w:type="dxa" w:w="4320"/>
          </w:tcPr>
          <w:p>
            <w:r>
              <w:t>TW-IBR-002</w:t>
            </w:r>
          </w:p>
        </w:tc>
        <w:tc>
          <w:tcPr>
            <w:tcW w:type="dxa" w:w="4320"/>
          </w:tcPr>
          <w:p>
            <w:r>
              <w:t>Specification Identifier SHALL be urn:peppol:pint:billing-1@tw-1</w:t>
            </w:r>
          </w:p>
        </w:tc>
      </w:tr>
      <w:tr>
        <w:tc>
          <w:tcPr>
            <w:tcW w:type="dxa" w:w="4320"/>
          </w:tcPr>
          <w:p>
            <w:r>
              <w:t>TW-IBR-003</w:t>
            </w:r>
          </w:p>
        </w:tc>
        <w:tc>
          <w:tcPr>
            <w:tcW w:type="dxa" w:w="4320"/>
          </w:tcPr>
          <w:p>
            <w:r>
              <w:t>Customization Identifier SHALL exist.</w:t>
            </w:r>
          </w:p>
        </w:tc>
      </w:tr>
      <w:tr>
        <w:tc>
          <w:tcPr>
            <w:tcW w:type="dxa" w:w="4320"/>
          </w:tcPr>
          <w:p>
            <w:r>
              <w:t>TW-IBR-004</w:t>
            </w:r>
          </w:p>
        </w:tc>
        <w:tc>
          <w:tcPr>
            <w:tcW w:type="dxa" w:w="4320"/>
          </w:tcPr>
          <w:p>
            <w:r>
              <w:t>Profile Identifier SHALL exist.</w:t>
            </w:r>
          </w:p>
        </w:tc>
      </w:tr>
      <w:tr>
        <w:tc>
          <w:tcPr>
            <w:tcW w:type="dxa" w:w="4320"/>
          </w:tcPr>
          <w:p>
            <w:r>
              <w:t>TW-IBR-005</w:t>
            </w:r>
          </w:p>
        </w:tc>
        <w:tc>
          <w:tcPr>
            <w:tcW w:type="dxa" w:w="4320"/>
          </w:tcPr>
          <w:p>
            <w:r>
              <w:t>Invoice SHALL conform to UBL 2.1 Invoice.</w:t>
            </w:r>
          </w:p>
        </w:tc>
      </w:tr>
      <w:tr>
        <w:tc>
          <w:tcPr>
            <w:tcW w:type="dxa" w:w="4320"/>
          </w:tcPr>
          <w:p>
            <w:r>
              <w:t>TW-IBR-006</w:t>
            </w:r>
          </w:p>
        </w:tc>
        <w:tc>
          <w:tcPr>
            <w:tcW w:type="dxa" w:w="4320"/>
          </w:tcPr>
          <w:p>
            <w:r>
              <w:t>Invoice Number SHALL exist.</w:t>
            </w:r>
          </w:p>
        </w:tc>
      </w:tr>
      <w:tr>
        <w:tc>
          <w:tcPr>
            <w:tcW w:type="dxa" w:w="4320"/>
          </w:tcPr>
          <w:p>
            <w:r>
              <w:t>TW-IBR-007</w:t>
            </w:r>
          </w:p>
        </w:tc>
        <w:tc>
          <w:tcPr>
            <w:tcW w:type="dxa" w:w="4320"/>
          </w:tcPr>
          <w:p>
            <w:r>
              <w:t>Invoice Number SHALL match ^[A-Z]{2}[0-9]{8}$</w:t>
            </w:r>
          </w:p>
        </w:tc>
      </w:tr>
      <w:tr>
        <w:tc>
          <w:tcPr>
            <w:tcW w:type="dxa" w:w="4320"/>
          </w:tcPr>
          <w:p>
            <w:r>
              <w:t>TW-IBR-008</w:t>
            </w:r>
          </w:p>
        </w:tc>
        <w:tc>
          <w:tcPr>
            <w:tcW w:type="dxa" w:w="4320"/>
          </w:tcPr>
          <w:p>
            <w:r>
              <w:t>Invoice Issue Date SHALL exist.</w:t>
            </w:r>
          </w:p>
        </w:tc>
      </w:tr>
      <w:tr>
        <w:tc>
          <w:tcPr>
            <w:tcW w:type="dxa" w:w="4320"/>
          </w:tcPr>
          <w:p>
            <w:r>
              <w:t>TW-IBR-009</w:t>
            </w:r>
          </w:p>
        </w:tc>
        <w:tc>
          <w:tcPr>
            <w:tcW w:type="dxa" w:w="4320"/>
          </w:tcPr>
          <w:p>
            <w:r>
              <w:t>Invoice Issue Date SHALL NOT be in the future.</w:t>
            </w:r>
          </w:p>
        </w:tc>
      </w:tr>
      <w:tr>
        <w:tc>
          <w:tcPr>
            <w:tcW w:type="dxa" w:w="4320"/>
          </w:tcPr>
          <w:p>
            <w:r>
              <w:t>TW-IBR-010</w:t>
            </w:r>
          </w:p>
        </w:tc>
        <w:tc>
          <w:tcPr>
            <w:tcW w:type="dxa" w:w="4320"/>
          </w:tcPr>
          <w:p>
            <w:r>
              <w:t>Invoice Type Code SHALL exist.</w:t>
            </w:r>
          </w:p>
        </w:tc>
      </w:tr>
      <w:tr>
        <w:tc>
          <w:tcPr>
            <w:tcW w:type="dxa" w:w="4320"/>
          </w:tcPr>
          <w:p>
            <w:r>
              <w:t>TW-IBR-011</w:t>
            </w:r>
          </w:p>
        </w:tc>
        <w:tc>
          <w:tcPr>
            <w:tcW w:type="dxa" w:w="4320"/>
          </w:tcPr>
          <w:p>
            <w:r>
              <w:t>Seller Name SHALL exist.</w:t>
            </w:r>
          </w:p>
        </w:tc>
      </w:tr>
      <w:tr>
        <w:tc>
          <w:tcPr>
            <w:tcW w:type="dxa" w:w="4320"/>
          </w:tcPr>
          <w:p>
            <w:r>
              <w:t>TW-IBR-012</w:t>
            </w:r>
          </w:p>
        </w:tc>
        <w:tc>
          <w:tcPr>
            <w:tcW w:type="dxa" w:w="4320"/>
          </w:tcPr>
          <w:p>
            <w:r>
              <w:t>Seller UBN SHALL exist.</w:t>
            </w:r>
          </w:p>
        </w:tc>
      </w:tr>
      <w:tr>
        <w:tc>
          <w:tcPr>
            <w:tcW w:type="dxa" w:w="4320"/>
          </w:tcPr>
          <w:p>
            <w:r>
              <w:t>TW-IBR-013</w:t>
            </w:r>
          </w:p>
        </w:tc>
        <w:tc>
          <w:tcPr>
            <w:tcW w:type="dxa" w:w="4320"/>
          </w:tcPr>
          <w:p>
            <w:r>
              <w:t>Seller UBN SHALL contain 8 digits.</w:t>
            </w:r>
          </w:p>
        </w:tc>
      </w:tr>
      <w:tr>
        <w:tc>
          <w:tcPr>
            <w:tcW w:type="dxa" w:w="4320"/>
          </w:tcPr>
          <w:p>
            <w:r>
              <w:t>TW-IBR-014</w:t>
            </w:r>
          </w:p>
        </w:tc>
        <w:tc>
          <w:tcPr>
            <w:tcW w:type="dxa" w:w="4320"/>
          </w:tcPr>
          <w:p>
            <w:r>
              <w:t>Seller Endpoint Identifier SHALL exist.</w:t>
            </w:r>
          </w:p>
        </w:tc>
      </w:tr>
      <w:tr>
        <w:tc>
          <w:tcPr>
            <w:tcW w:type="dxa" w:w="4320"/>
          </w:tcPr>
          <w:p>
            <w:r>
              <w:t>TW-IBR-015</w:t>
            </w:r>
          </w:p>
        </w:tc>
        <w:tc>
          <w:tcPr>
            <w:tcW w:type="dxa" w:w="4320"/>
          </w:tcPr>
          <w:p>
            <w:r>
              <w:t>Seller Country Code SHALL exist.</w:t>
            </w:r>
          </w:p>
        </w:tc>
      </w:tr>
      <w:tr>
        <w:tc>
          <w:tcPr>
            <w:tcW w:type="dxa" w:w="4320"/>
          </w:tcPr>
          <w:p>
            <w:r>
              <w:t>TW-IBR-016</w:t>
            </w:r>
          </w:p>
        </w:tc>
        <w:tc>
          <w:tcPr>
            <w:tcW w:type="dxa" w:w="4320"/>
          </w:tcPr>
          <w:p>
            <w:r>
              <w:t>Buyer Name SHALL exist.</w:t>
            </w:r>
          </w:p>
        </w:tc>
      </w:tr>
      <w:tr>
        <w:tc>
          <w:tcPr>
            <w:tcW w:type="dxa" w:w="4320"/>
          </w:tcPr>
          <w:p>
            <w:r>
              <w:t>TW-IBR-017</w:t>
            </w:r>
          </w:p>
        </w:tc>
        <w:tc>
          <w:tcPr>
            <w:tcW w:type="dxa" w:w="4320"/>
          </w:tcPr>
          <w:p>
            <w:r>
              <w:t>Buyer UBN SHALL exist for domestic B2B transactions.</w:t>
            </w:r>
          </w:p>
        </w:tc>
      </w:tr>
      <w:tr>
        <w:tc>
          <w:tcPr>
            <w:tcW w:type="dxa" w:w="4320"/>
          </w:tcPr>
          <w:p>
            <w:r>
              <w:t>TW-IBR-018</w:t>
            </w:r>
          </w:p>
        </w:tc>
        <w:tc>
          <w:tcPr>
            <w:tcW w:type="dxa" w:w="4320"/>
          </w:tcPr>
          <w:p>
            <w:r>
              <w:t>Buyer UBN SHALL contain 8 digits.</w:t>
            </w:r>
          </w:p>
        </w:tc>
      </w:tr>
      <w:tr>
        <w:tc>
          <w:tcPr>
            <w:tcW w:type="dxa" w:w="4320"/>
          </w:tcPr>
          <w:p>
            <w:r>
              <w:t>TW-IBR-019</w:t>
            </w:r>
          </w:p>
        </w:tc>
        <w:tc>
          <w:tcPr>
            <w:tcW w:type="dxa" w:w="4320"/>
          </w:tcPr>
          <w:p>
            <w:r>
              <w:t>Buyer Country Code SHALL exist.</w:t>
            </w:r>
          </w:p>
        </w:tc>
      </w:tr>
      <w:tr>
        <w:tc>
          <w:tcPr>
            <w:tcW w:type="dxa" w:w="4320"/>
          </w:tcPr>
          <w:p>
            <w:r>
              <w:t>TW-IBR-020</w:t>
            </w:r>
          </w:p>
        </w:tc>
        <w:tc>
          <w:tcPr>
            <w:tcW w:type="dxa" w:w="4320"/>
          </w:tcPr>
          <w:p>
            <w:r>
              <w:t>Buyer Endpoint Identifier SHOULD exist.</w:t>
            </w:r>
          </w:p>
        </w:tc>
      </w:tr>
      <w:tr>
        <w:tc>
          <w:tcPr>
            <w:tcW w:type="dxa" w:w="4320"/>
          </w:tcPr>
          <w:p>
            <w:r>
              <w:t>TW-IBR-021</w:t>
            </w:r>
          </w:p>
        </w:tc>
        <w:tc>
          <w:tcPr>
            <w:tcW w:type="dxa" w:w="4320"/>
          </w:tcPr>
          <w:p>
            <w:r>
              <w:t>Invoice Currency Code SHALL exist.</w:t>
            </w:r>
          </w:p>
        </w:tc>
      </w:tr>
      <w:tr>
        <w:tc>
          <w:tcPr>
            <w:tcW w:type="dxa" w:w="4320"/>
          </w:tcPr>
          <w:p>
            <w:r>
              <w:t>TW-IBR-022</w:t>
            </w:r>
          </w:p>
        </w:tc>
        <w:tc>
          <w:tcPr>
            <w:tcW w:type="dxa" w:w="4320"/>
          </w:tcPr>
          <w:p>
            <w:r>
              <w:t>Invoice Currency SHALL be ISO 4217.</w:t>
            </w:r>
          </w:p>
        </w:tc>
      </w:tr>
      <w:tr>
        <w:tc>
          <w:tcPr>
            <w:tcW w:type="dxa" w:w="4320"/>
          </w:tcPr>
          <w:p>
            <w:r>
              <w:t>TW-IBR-023</w:t>
            </w:r>
          </w:p>
        </w:tc>
        <w:tc>
          <w:tcPr>
            <w:tcW w:type="dxa" w:w="4320"/>
          </w:tcPr>
          <w:p>
            <w:r>
              <w:t>Tax Currency SHALL be TWD for domestic invoices.</w:t>
            </w:r>
          </w:p>
        </w:tc>
      </w:tr>
      <w:tr>
        <w:tc>
          <w:tcPr>
            <w:tcW w:type="dxa" w:w="4320"/>
          </w:tcPr>
          <w:p>
            <w:r>
              <w:t>TW-IBR-024</w:t>
            </w:r>
          </w:p>
        </w:tc>
        <w:tc>
          <w:tcPr>
            <w:tcW w:type="dxa" w:w="4320"/>
          </w:tcPr>
          <w:p>
            <w:r>
              <w:t>Tax Currency SHALL be ISO 4217 compliant.</w:t>
            </w:r>
          </w:p>
        </w:tc>
      </w:tr>
      <w:tr>
        <w:tc>
          <w:tcPr>
            <w:tcW w:type="dxa" w:w="4320"/>
          </w:tcPr>
          <w:p>
            <w:r>
              <w:t>TW-IBR-025</w:t>
            </w:r>
          </w:p>
        </w:tc>
        <w:tc>
          <w:tcPr>
            <w:tcW w:type="dxa" w:w="4320"/>
          </w:tcPr>
          <w:p>
            <w:r>
              <w:t>Payable Amount SHALL be expressed in invoice currency.</w:t>
            </w:r>
          </w:p>
        </w:tc>
      </w:tr>
      <w:tr>
        <w:tc>
          <w:tcPr>
            <w:tcW w:type="dxa" w:w="4320"/>
          </w:tcPr>
          <w:p>
            <w:r>
              <w:t>TW-IBR-026</w:t>
            </w:r>
          </w:p>
        </w:tc>
        <w:tc>
          <w:tcPr>
            <w:tcW w:type="dxa" w:w="4320"/>
          </w:tcPr>
          <w:p>
            <w:r>
              <w:t>Tax Category SHALL exist for each invoice line.</w:t>
            </w:r>
          </w:p>
        </w:tc>
      </w:tr>
      <w:tr>
        <w:tc>
          <w:tcPr>
            <w:tcW w:type="dxa" w:w="4320"/>
          </w:tcPr>
          <w:p>
            <w:r>
              <w:t>TW-IBR-027</w:t>
            </w:r>
          </w:p>
        </w:tc>
        <w:tc>
          <w:tcPr>
            <w:tcW w:type="dxa" w:w="4320"/>
          </w:tcPr>
          <w:p>
            <w:r>
              <w:t>Tax Category SHALL be one of S, Z, E.</w:t>
            </w:r>
          </w:p>
        </w:tc>
      </w:tr>
      <w:tr>
        <w:tc>
          <w:tcPr>
            <w:tcW w:type="dxa" w:w="4320"/>
          </w:tcPr>
          <w:p>
            <w:r>
              <w:t>TW-IBR-028</w:t>
            </w:r>
          </w:p>
        </w:tc>
        <w:tc>
          <w:tcPr>
            <w:tcW w:type="dxa" w:w="4320"/>
          </w:tcPr>
          <w:p>
            <w:r>
              <w:t>Taxable category S SHALL use rate 5%.</w:t>
            </w:r>
          </w:p>
        </w:tc>
      </w:tr>
      <w:tr>
        <w:tc>
          <w:tcPr>
            <w:tcW w:type="dxa" w:w="4320"/>
          </w:tcPr>
          <w:p>
            <w:r>
              <w:t>TW-IBR-029</w:t>
            </w:r>
          </w:p>
        </w:tc>
        <w:tc>
          <w:tcPr>
            <w:tcW w:type="dxa" w:w="4320"/>
          </w:tcPr>
          <w:p>
            <w:r>
              <w:t>Zero-rated category Z SHALL use rate 0%.</w:t>
            </w:r>
          </w:p>
        </w:tc>
      </w:tr>
      <w:tr>
        <w:tc>
          <w:tcPr>
            <w:tcW w:type="dxa" w:w="4320"/>
          </w:tcPr>
          <w:p>
            <w:r>
              <w:t>TW-IBR-030</w:t>
            </w:r>
          </w:p>
        </w:tc>
        <w:tc>
          <w:tcPr>
            <w:tcW w:type="dxa" w:w="4320"/>
          </w:tcPr>
          <w:p>
            <w:r>
              <w:t>Exempt category E SHALL use rate 0%.</w:t>
            </w:r>
          </w:p>
        </w:tc>
      </w:tr>
      <w:tr>
        <w:tc>
          <w:tcPr>
            <w:tcW w:type="dxa" w:w="4320"/>
          </w:tcPr>
          <w:p>
            <w:r>
              <w:t>TW-IBR-031</w:t>
            </w:r>
          </w:p>
        </w:tc>
        <w:tc>
          <w:tcPr>
            <w:tcW w:type="dxa" w:w="4320"/>
          </w:tcPr>
          <w:p>
            <w:r>
              <w:t>Tax Amount SHALL be 0 when category E is used.</w:t>
            </w:r>
          </w:p>
        </w:tc>
      </w:tr>
      <w:tr>
        <w:tc>
          <w:tcPr>
            <w:tcW w:type="dxa" w:w="4320"/>
          </w:tcPr>
          <w:p>
            <w:r>
              <w:t>TW-IBR-032</w:t>
            </w:r>
          </w:p>
        </w:tc>
        <w:tc>
          <w:tcPr>
            <w:tcW w:type="dxa" w:w="4320"/>
          </w:tcPr>
          <w:p>
            <w:r>
              <w:t>Tax Breakdown SHALL exist.</w:t>
            </w:r>
          </w:p>
        </w:tc>
      </w:tr>
      <w:tr>
        <w:tc>
          <w:tcPr>
            <w:tcW w:type="dxa" w:w="4320"/>
          </w:tcPr>
          <w:p>
            <w:r>
              <w:t>TW-IBR-033</w:t>
            </w:r>
          </w:p>
        </w:tc>
        <w:tc>
          <w:tcPr>
            <w:tcW w:type="dxa" w:w="4320"/>
          </w:tcPr>
          <w:p>
            <w:r>
              <w:t>Tax Total SHALL equal sum of Tax Subtotals.</w:t>
            </w:r>
          </w:p>
        </w:tc>
      </w:tr>
      <w:tr>
        <w:tc>
          <w:tcPr>
            <w:tcW w:type="dxa" w:w="4320"/>
          </w:tcPr>
          <w:p>
            <w:r>
              <w:t>TW-IBR-034</w:t>
            </w:r>
          </w:p>
        </w:tc>
        <w:tc>
          <w:tcPr>
            <w:tcW w:type="dxa" w:w="4320"/>
          </w:tcPr>
          <w:p>
            <w:r>
              <w:t>Taxable Amount SHALL be &gt;= 0.</w:t>
            </w:r>
          </w:p>
        </w:tc>
      </w:tr>
      <w:tr>
        <w:tc>
          <w:tcPr>
            <w:tcW w:type="dxa" w:w="4320"/>
          </w:tcPr>
          <w:p>
            <w:r>
              <w:t>TW-IBR-035</w:t>
            </w:r>
          </w:p>
        </w:tc>
        <w:tc>
          <w:tcPr>
            <w:tcW w:type="dxa" w:w="4320"/>
          </w:tcPr>
          <w:p>
            <w:r>
              <w:t>Tax Rate SHALL be &gt;= 0.</w:t>
            </w:r>
          </w:p>
        </w:tc>
      </w:tr>
      <w:tr>
        <w:tc>
          <w:tcPr>
            <w:tcW w:type="dxa" w:w="4320"/>
          </w:tcPr>
          <w:p>
            <w:r>
              <w:t>TW-IBR-036</w:t>
            </w:r>
          </w:p>
        </w:tc>
        <w:tc>
          <w:tcPr>
            <w:tcW w:type="dxa" w:w="4320"/>
          </w:tcPr>
          <w:p>
            <w:r>
              <w:t>Line Extension Amount SHALL exist.</w:t>
            </w:r>
          </w:p>
        </w:tc>
      </w:tr>
      <w:tr>
        <w:tc>
          <w:tcPr>
            <w:tcW w:type="dxa" w:w="4320"/>
          </w:tcPr>
          <w:p>
            <w:r>
              <w:t>TW-IBR-037</w:t>
            </w:r>
          </w:p>
        </w:tc>
        <w:tc>
          <w:tcPr>
            <w:tcW w:type="dxa" w:w="4320"/>
          </w:tcPr>
          <w:p>
            <w:r>
              <w:t>Tax Exclusive Amount SHALL exist.</w:t>
            </w:r>
          </w:p>
        </w:tc>
      </w:tr>
      <w:tr>
        <w:tc>
          <w:tcPr>
            <w:tcW w:type="dxa" w:w="4320"/>
          </w:tcPr>
          <w:p>
            <w:r>
              <w:t>TW-IBR-038</w:t>
            </w:r>
          </w:p>
        </w:tc>
        <w:tc>
          <w:tcPr>
            <w:tcW w:type="dxa" w:w="4320"/>
          </w:tcPr>
          <w:p>
            <w:r>
              <w:t>Tax Inclusive Amount SHALL exist.</w:t>
            </w:r>
          </w:p>
        </w:tc>
      </w:tr>
      <w:tr>
        <w:tc>
          <w:tcPr>
            <w:tcW w:type="dxa" w:w="4320"/>
          </w:tcPr>
          <w:p>
            <w:r>
              <w:t>TW-IBR-039</w:t>
            </w:r>
          </w:p>
        </w:tc>
        <w:tc>
          <w:tcPr>
            <w:tcW w:type="dxa" w:w="4320"/>
          </w:tcPr>
          <w:p>
            <w:r>
              <w:t>Payable Amount SHALL exist.</w:t>
            </w:r>
          </w:p>
        </w:tc>
      </w:tr>
      <w:tr>
        <w:tc>
          <w:tcPr>
            <w:tcW w:type="dxa" w:w="4320"/>
          </w:tcPr>
          <w:p>
            <w:r>
              <w:t>TW-IBR-040</w:t>
            </w:r>
          </w:p>
        </w:tc>
        <w:tc>
          <w:tcPr>
            <w:tcW w:type="dxa" w:w="4320"/>
          </w:tcPr>
          <w:p>
            <w:r>
              <w:t>Payable Amount SHALL equal Tax Inclusive Amount - Prepaid Amount + Rounding Amount.</w:t>
            </w:r>
          </w:p>
        </w:tc>
      </w:tr>
      <w:tr>
        <w:tc>
          <w:tcPr>
            <w:tcW w:type="dxa" w:w="4320"/>
          </w:tcPr>
          <w:p>
            <w:r>
              <w:t>TW-IBR-041</w:t>
            </w:r>
          </w:p>
        </w:tc>
        <w:tc>
          <w:tcPr>
            <w:tcW w:type="dxa" w:w="4320"/>
          </w:tcPr>
          <w:p>
            <w:r>
              <w:t>Invoice SHALL contain at least one Invoice Line.</w:t>
            </w:r>
          </w:p>
        </w:tc>
      </w:tr>
      <w:tr>
        <w:tc>
          <w:tcPr>
            <w:tcW w:type="dxa" w:w="4320"/>
          </w:tcPr>
          <w:p>
            <w:r>
              <w:t>TW-IBR-042</w:t>
            </w:r>
          </w:p>
        </w:tc>
        <w:tc>
          <w:tcPr>
            <w:tcW w:type="dxa" w:w="4320"/>
          </w:tcPr>
          <w:p>
            <w:r>
              <w:t>Invoice Line Identifier SHALL exist.</w:t>
            </w:r>
          </w:p>
        </w:tc>
      </w:tr>
      <w:tr>
        <w:tc>
          <w:tcPr>
            <w:tcW w:type="dxa" w:w="4320"/>
          </w:tcPr>
          <w:p>
            <w:r>
              <w:t>TW-IBR-043</w:t>
            </w:r>
          </w:p>
        </w:tc>
        <w:tc>
          <w:tcPr>
            <w:tcW w:type="dxa" w:w="4320"/>
          </w:tcPr>
          <w:p>
            <w:r>
              <w:t>Invoice Line Quantity SHALL exist.</w:t>
            </w:r>
          </w:p>
        </w:tc>
      </w:tr>
      <w:tr>
        <w:tc>
          <w:tcPr>
            <w:tcW w:type="dxa" w:w="4320"/>
          </w:tcPr>
          <w:p>
            <w:r>
              <w:t>TW-IBR-044</w:t>
            </w:r>
          </w:p>
        </w:tc>
        <w:tc>
          <w:tcPr>
            <w:tcW w:type="dxa" w:w="4320"/>
          </w:tcPr>
          <w:p>
            <w:r>
              <w:t>Invoice Line Unit Price SHALL exist.</w:t>
            </w:r>
          </w:p>
        </w:tc>
      </w:tr>
      <w:tr>
        <w:tc>
          <w:tcPr>
            <w:tcW w:type="dxa" w:w="4320"/>
          </w:tcPr>
          <w:p>
            <w:r>
              <w:t>TW-IBR-045</w:t>
            </w:r>
          </w:p>
        </w:tc>
        <w:tc>
          <w:tcPr>
            <w:tcW w:type="dxa" w:w="4320"/>
          </w:tcPr>
          <w:p>
            <w:r>
              <w:t>Invoice Line Net Amount SHALL exist.</w:t>
            </w:r>
          </w:p>
        </w:tc>
      </w:tr>
      <w:tr>
        <w:tc>
          <w:tcPr>
            <w:tcW w:type="dxa" w:w="4320"/>
          </w:tcPr>
          <w:p>
            <w:r>
              <w:t>TW-IBR-046</w:t>
            </w:r>
          </w:p>
        </w:tc>
        <w:tc>
          <w:tcPr>
            <w:tcW w:type="dxa" w:w="4320"/>
          </w:tcPr>
          <w:p>
            <w:r>
              <w:t>Seller Country SHALL differ from Buyer Country for export invoices.</w:t>
            </w:r>
          </w:p>
        </w:tc>
      </w:tr>
      <w:tr>
        <w:tc>
          <w:tcPr>
            <w:tcW w:type="dxa" w:w="4320"/>
          </w:tcPr>
          <w:p>
            <w:r>
              <w:t>TW-IBR-047</w:t>
            </w:r>
          </w:p>
        </w:tc>
        <w:tc>
          <w:tcPr>
            <w:tcW w:type="dxa" w:w="4320"/>
          </w:tcPr>
          <w:p>
            <w:r>
              <w:t>Export Invoice SHALL use Tax Category Z.</w:t>
            </w:r>
          </w:p>
        </w:tc>
      </w:tr>
      <w:tr>
        <w:tc>
          <w:tcPr>
            <w:tcW w:type="dxa" w:w="4320"/>
          </w:tcPr>
          <w:p>
            <w:r>
              <w:t>TW-IBR-048</w:t>
            </w:r>
          </w:p>
        </w:tc>
        <w:tc>
          <w:tcPr>
            <w:tcW w:type="dxa" w:w="4320"/>
          </w:tcPr>
          <w:p>
            <w:r>
              <w:t>Export Invoice SHALL contain destination country.</w:t>
            </w:r>
          </w:p>
        </w:tc>
      </w:tr>
      <w:tr>
        <w:tc>
          <w:tcPr>
            <w:tcW w:type="dxa" w:w="4320"/>
          </w:tcPr>
          <w:p>
            <w:r>
              <w:t>TW-IBR-049</w:t>
            </w:r>
          </w:p>
        </w:tc>
        <w:tc>
          <w:tcPr>
            <w:tcW w:type="dxa" w:w="4320"/>
          </w:tcPr>
          <w:p>
            <w:r>
              <w:t>All code list values SHALL belong to corresponding code list.</w:t>
            </w:r>
          </w:p>
        </w:tc>
      </w:tr>
      <w:tr>
        <w:tc>
          <w:tcPr>
            <w:tcW w:type="dxa" w:w="4320"/>
          </w:tcPr>
          <w:p>
            <w:r>
              <w:t>TW-IBR-050</w:t>
            </w:r>
          </w:p>
        </w:tc>
        <w:tc>
          <w:tcPr>
            <w:tcW w:type="dxa" w:w="4320"/>
          </w:tcPr>
          <w:p>
            <w:r>
              <w:t>Invoice SHALL pass all applicable PINT Shared Rules.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