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ab/>
        <w:tab/>
        <w:tab/>
        <w:t>IOS  UI Source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http://www.cocoachina.com/newbie/tutorial/2011/0426/2812.html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http://www.cocoachina.com/applenews/devnews/2014/0224/7868.html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https://www.cocoacontrols.com/</w:t>
      </w:r>
    </w:p>
    <w:p>
      <w:pPr>
        <w:pStyle w:val="正文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http://code4app.com/</w:t>
        </w:r>
      </w:hyperlink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ab/>
        <w:tab/>
        <w:tab/>
        <w:tab/>
        <w:tab/>
        <w:t>Swift Source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http://letsswift.com/2014/06/collection-types/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http://numbbbbb.gitbooks.io/-the-swift-programming-language-/chapter2/01_The_Basics.html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http://swiftist.org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code4app.com/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