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0" w:right="0"/>
        <w:spacing w:after="0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t>Preparation</w:t>
      </w:r>
    </w:p>
    <w:p>
      <w:pPr>
        <w:ind w:left="0" w:right="0"/>
        <w:spacing w:after="0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t>[1]</w:t>
      </w:r>
    </w:p>
    <w:p>
      <w:pPr>
        <w:ind w:left="0" w:right="0"/>
        <w:spacing w:after="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- 중복제거 및 유사한 행 필터링 : 일부 행은 중복되지만 날씨정보(온도/습도)만 약간의 차이가 있어 노이즈 제거 및 일관성 유지를 위해 날씨정보가 +-2 차이이면 유사하다고 보고, 그 중에서 대표값(결측치가 적은 행)을 선택하도록 했다.</w:t>
      </w:r>
    </w:p>
    <w:p>
      <w:pPr>
        <w:ind w:left="0" w:right="0"/>
        <w:spacing w:after="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ind w:left="0" w:right="0"/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- </w:t>
      </w:r>
      <w:r>
        <w:rPr>
          <w:lang w:eastAsia="ko-KR"/>
          <w:rFonts w:hint="eastAsia"/>
          <w:rtl w:val="off"/>
        </w:rPr>
        <w:t>temperature_C : 주방 온도에서 너무 높거나(60도) 너무 낮은(-10도) 이상치를 10도 미만 40도 초과이거나 Nan이면 최빈값으로 대체하도록 하였다. 온도는 이상치에 민감해 이상치의 영향을 덜 받는 최빈값을 선택하였다.</w:t>
      </w:r>
    </w:p>
    <w:p>
      <w:pPr>
        <w:ind w:left="0" w:right="0"/>
        <w:spacing w:after="0"/>
        <w:rPr>
          <w:lang w:eastAsia="ko-KR"/>
          <w:rFonts w:hint="eastAsia"/>
          <w:rtl w:val="off"/>
        </w:rPr>
      </w:pPr>
    </w:p>
    <w:p>
      <w:pPr>
        <w:ind w:left="0" w:right="0"/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-meals_served 결측치 제거 : meals_served는 일부가 식사 제공량 정상 범위보다 10배 정도 극단적으로 높아서 (다 3자릿수인데 일부 4자릿수) 상위 1% 초과하는 행을 삭제하였다.</w:t>
      </w:r>
    </w:p>
    <w:p>
      <w:pPr>
        <w:ind w:left="0" w:right="0"/>
        <w:spacing w:after="0"/>
        <w:rPr>
          <w:lang w:eastAsia="ko-KR"/>
          <w:rFonts w:hint="eastAsia"/>
          <w:rtl w:val="off"/>
        </w:rPr>
      </w:pPr>
    </w:p>
    <w:p>
      <w:pPr>
        <w:ind w:left="0" w:right="0"/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-past_waste_kg : past_waste_kg는 정상적으로 분포되어 있어 전체 경향을 잘 반영햐는 평균을 선택하였다.</w:t>
      </w:r>
    </w:p>
    <w:p>
      <w:pPr>
        <w:ind w:left="0" w:right="0"/>
        <w:spacing w:after="0"/>
        <w:rPr>
          <w:lang w:eastAsia="ko-KR"/>
          <w:rFonts w:hint="eastAsia"/>
          <w:rtl w:val="off"/>
        </w:rPr>
      </w:pPr>
    </w:p>
    <w:p>
      <w:pPr>
        <w:ind w:left="0" w:right="0"/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-staff_experience 결측치 처리 : kitchen_staff와 past_waste_kg을 고려해 주방 인원 적고 쓰레기 많으면 beginner, 주방 인원 많고 쓰레기 적으면 expert, 나머지는 intermediate로 처리했다. </w:t>
      </w:r>
    </w:p>
    <w:p>
      <w:pPr>
        <w:ind w:left="0" w:right="0"/>
        <w:spacing w:after="0"/>
        <w:rPr>
          <w:lang w:eastAsia="ko-KR"/>
          <w:rFonts w:hint="eastAsia"/>
          <w:rtl w:val="off"/>
        </w:rPr>
      </w:pPr>
    </w:p>
    <w:p>
      <w:pPr>
        <w:ind w:left="0" w:right="0"/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- 범주형 데이터 : staff_experience는 경험 수준의 순서가 있으며 이후에 Regeression에서 숫자의 크기 자체에 의미를 부여하기 때문에 begginer:0, intermediate:1, exper:2로 직접 바꾸고 waste_category는 알파벳 순으로 Label Encoding 하였다. </w:t>
      </w:r>
    </w:p>
    <w:p>
      <w:pPr>
        <w:ind w:left="0" w:right="0"/>
        <w:spacing w:after="0"/>
        <w:rPr>
          <w:lang w:eastAsia="ko-KR"/>
          <w:rFonts w:hint="eastAsia"/>
          <w:rtl w:val="off"/>
        </w:rPr>
      </w:pPr>
    </w:p>
    <w:p>
      <w:pPr>
        <w:ind w:left="0" w:right="0"/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env_features = ['temperature_C', 'humidity_percent'] score가 높으면 Cluster 0</w:t>
      </w:r>
    </w:p>
    <w:p>
      <w:pPr>
        <w:ind w:left="0" w:right="0"/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ops_features = ['meals_served', 'special_event', 'day_of_week'] score가 높으면 Cluster 1</w:t>
      </w:r>
    </w:p>
    <w:p>
      <w:pPr>
        <w:ind w:left="0" w:right="0"/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human_features = ['kitchen_staff', 'staff_experience'] score가 높으면 Cluster 2</w:t>
      </w:r>
    </w:p>
    <w:p>
      <w:pPr>
        <w:rPr>
          <w:b w:val="0"/>
        </w:rPr>
      </w:pPr>
      <w:r>
        <w:rPr>
          <w:lang w:eastAsia="ko-KR"/>
          <w:rFonts w:hint="eastAsia"/>
          <w:rtl w:val="off"/>
        </w:rPr>
        <w:t xml:space="preserve">- </w:t>
      </w:r>
      <w:r>
        <w:rPr/>
        <w:t>환경(env), 운영(ops), 인적(human) 요인을 기반으로 정규화</w:t>
      </w:r>
      <w:r>
        <w:rPr>
          <w:lang w:eastAsia="ko-KR"/>
          <w:rtl w:val="off"/>
        </w:rPr>
        <w:t>(MinMax사용)</w:t>
      </w:r>
      <w:r>
        <w:rPr/>
        <w:t>된 점수를 만든 뒤</w:t>
      </w:r>
      <w:r>
        <w:rPr/>
        <w:t>,</w:t>
      </w:r>
      <w:r>
        <w:rPr>
          <w:lang w:eastAsia="ko-KR"/>
          <w:rtl w:val="off"/>
        </w:rPr>
        <w:t xml:space="preserve"> </w:t>
      </w:r>
      <w:r>
        <w:rPr/>
        <w:t>각 샘플을 가장 높은 점수의 요인에 따라 클러스터로 분류하고,</w:t>
      </w:r>
      <w:r>
        <w:rPr>
          <w:lang w:eastAsia="ko-KR"/>
          <w:rtl w:val="off"/>
        </w:rPr>
        <w:t xml:space="preserve"> </w:t>
      </w:r>
      <w:r>
        <w:rPr/>
        <w:t xml:space="preserve">그 </w:t>
      </w:r>
      <w:r>
        <w:rPr/>
        <w:t>클러스터별로 선형 회귀 모델을 학습해 성능(MSE)을 측정</w:t>
      </w:r>
    </w:p>
    <w:p>
      <w:pPr>
        <w:ind w:left="0" w:right="0"/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2203450" cy="539750"/>
            <wp:effectExtent l="0" t="0" r="0" b="0"/>
            <wp:docPr id="10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"/>
                    <pic:cNvPicPr>
                      <a:picLocks noChangeAspect="1" noUngrp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right="0"/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-&gt; Cluster 별 데이터 개수 차이가 큼</w:t>
      </w:r>
    </w:p>
    <w:p>
      <w:pPr>
        <w:ind w:left="0" w:right="0"/>
        <w:spacing w:after="0"/>
        <w:rPr>
          <w:lang w:eastAsia="ko-KR"/>
          <w:rFonts w:hint="eastAsia"/>
          <w:rtl w:val="off"/>
        </w:rPr>
      </w:pPr>
    </w:p>
    <w:p>
      <w:pPr>
        <w:ind w:left="0" w:right="0"/>
        <w:spacing w:after="0"/>
        <w:rPr>
          <w:lang w:eastAsia="ko-KR"/>
          <w:rFonts w:hint="eastAsia"/>
          <w:rtl w:val="off"/>
        </w:rPr>
      </w:pPr>
    </w:p>
    <w:p>
      <w:pPr>
        <w:ind w:left="0" w:right="0"/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t>[2]</w:t>
      </w:r>
    </w:p>
    <w:p>
      <w:pPr>
        <w:ind w:left="0" w:right="0"/>
        <w:spacing w:after="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- </w:t>
      </w:r>
      <w:r>
        <w:rPr/>
        <w:t>temperature_C</w:t>
      </w:r>
      <w:r>
        <w:rPr/>
        <w:t>값이 10~40 사이인 값들 중 최빈값(</w:t>
      </w:r>
      <w:r>
        <w:rPr/>
        <w:t>mode</w:t>
      </w:r>
      <w:r>
        <w:rPr/>
        <w:t>)으로 결측치를 채우고, 범위 밖의 값은 잘라냄(clip)</w:t>
      </w:r>
    </w:p>
    <w:p>
      <w:pPr>
        <w:ind w:left="0" w:right="0"/>
        <w:spacing w:after="0"/>
        <w:rPr>
          <w:lang w:eastAsia="ko-KR"/>
          <w:rFonts w:hint="eastAsia"/>
          <w:rtl w:val="off"/>
        </w:rPr>
      </w:pPr>
    </w:p>
    <w:p>
      <w:pPr>
        <w:ind w:left="0" w:right="0"/>
        <w:spacing w:after="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- </w:t>
      </w:r>
      <w:r>
        <w:rPr/>
        <w:t>past_waste_kg</w:t>
      </w:r>
      <w:r>
        <w:rPr>
          <w:lang w:eastAsia="ko-KR"/>
          <w:rtl w:val="off"/>
        </w:rPr>
        <w:t xml:space="preserve"> </w:t>
      </w:r>
      <w:r>
        <w:rPr/>
        <w:t>결측치는 평균값으로 채움</w:t>
      </w:r>
    </w:p>
    <w:p>
      <w:pPr>
        <w:ind w:left="0" w:right="0"/>
        <w:spacing w:after="0"/>
        <w:rPr>
          <w:lang w:eastAsia="ko-KR"/>
          <w:rFonts w:hint="eastAsia"/>
          <w:rtl w:val="off"/>
        </w:rPr>
      </w:pPr>
    </w:p>
    <w:p>
      <w:pPr>
        <w:rPr/>
      </w:pPr>
      <w:r>
        <w:rPr>
          <w:lang w:eastAsia="ko-KR"/>
          <w:rtl w:val="off"/>
        </w:rPr>
        <w:t xml:space="preserve">- </w:t>
      </w:r>
      <w:r>
        <w:rPr/>
        <w:t>staff_experience 결측치 규칙 기반 보정</w:t>
      </w:r>
      <w:r>
        <w:rPr>
          <w:lang w:eastAsia="ko-KR"/>
          <w:rtl w:val="off"/>
        </w:rPr>
        <w:t xml:space="preserve">, </w:t>
      </w:r>
      <w:r>
        <w:rPr/>
        <w:t>숫자형으로 매핑</w:t>
      </w:r>
    </w:p>
    <w:p>
      <w:pPr>
        <w:rPr/>
      </w:pPr>
      <w:r>
        <w:rPr>
          <w:lang w:eastAsia="ko-KR"/>
          <w:rtl w:val="off"/>
        </w:rPr>
        <w:t>-</w:t>
      </w:r>
      <w:r>
        <w:rPr/>
        <w:t>temperature_C</w:t>
      </w:r>
      <w:r>
        <w:rPr/>
        <w:t xml:space="preserve">, </w:t>
      </w:r>
      <w:r>
        <w:rPr/>
        <w:t>humidity_percent</w:t>
      </w:r>
      <w:r>
        <w:rPr/>
        <w:t xml:space="preserve">, </w:t>
      </w:r>
      <w:r>
        <w:rPr/>
        <w:t>meals_served</w:t>
      </w:r>
      <w:r>
        <w:rPr/>
        <w:t xml:space="preserve">, </w:t>
      </w:r>
      <w:r>
        <w:rPr/>
        <w:t>kitchen_staff</w:t>
      </w:r>
      <w:r>
        <w:rPr/>
        <w:t xml:space="preserve">네 개의 수치형 특성만 따로 지정한 뒤, </w:t>
      </w:r>
      <w:r>
        <w:rPr/>
        <w:t>SimpleImputer</w:t>
      </w:r>
      <w:r>
        <w:rPr/>
        <w:t xml:space="preserve">를 이용해 평균값으로 결측치를 채워줍니다. </w:t>
      </w:r>
    </w:p>
    <w:p>
      <w:pPr>
        <w:rPr/>
      </w:pPr>
      <w:r>
        <w:rPr>
          <w:lang w:eastAsia="ko-KR"/>
          <w:rtl w:val="off"/>
        </w:rPr>
        <w:t xml:space="preserve">- </w:t>
      </w:r>
      <w:r>
        <w:rPr/>
        <w:t xml:space="preserve">타겟 변수인 </w:t>
      </w:r>
      <w:r>
        <w:rPr/>
        <w:t>food_waste_kg</w:t>
      </w:r>
      <w:r>
        <w:rPr/>
        <w:t>에 결측치가 있는 행들을 제거</w:t>
      </w:r>
    </w:p>
    <w:p>
      <w:pPr>
        <w:rPr/>
      </w:pPr>
      <w:r>
        <w:rPr>
          <w:lang w:eastAsia="ko-KR"/>
          <w:rtl w:val="off"/>
        </w:rPr>
        <w:t xml:space="preserve">- 전체 </w:t>
      </w:r>
      <w:r>
        <w:rPr/>
        <w:t xml:space="preserve">특성 값을 </w:t>
      </w:r>
      <w:r>
        <w:rPr/>
        <w:t>MinMaxScaler</w:t>
      </w:r>
      <w:r>
        <w:rPr/>
        <w:t xml:space="preserve">로 0과 1 사이로 정규화합니다. 이렇게 하면 값의 범위가 다르더라도 모델이 균형 있게 학습할 수 있게 됩니다. </w:t>
      </w:r>
    </w:p>
    <w:p>
      <w:pPr>
        <w:rPr/>
      </w:pPr>
      <w:r>
        <w:rPr>
          <w:lang w:eastAsia="ko-KR"/>
          <w:rtl w:val="off"/>
        </w:rPr>
        <w:t xml:space="preserve">- </w:t>
      </w:r>
      <w:r>
        <w:rPr/>
        <w:t xml:space="preserve">정규화된 데이터를 기반으로 </w:t>
      </w:r>
      <w:r>
        <w:rPr/>
        <w:t>KMeans</w:t>
      </w:r>
      <w:r>
        <w:rPr/>
        <w:t xml:space="preserve">클러스터링을 수행하여 데이터를 세 개의 클러스터로 나눕니다. 클러스터링은 서로 다른 특성을 가진 그룹별로 모델을 따로 학습시키기 위해 사용됩니다. 클러스터 결과는 </w:t>
      </w:r>
      <w:r>
        <w:rPr/>
        <w:t>df['cluster']</w:t>
      </w:r>
      <w:r>
        <w:rPr/>
        <w:t>열에 저장</w:t>
      </w:r>
    </w:p>
    <w:p>
      <w:pPr>
        <w:rPr/>
      </w:pPr>
      <w:r>
        <w:rPr>
          <w:lang w:eastAsia="ko-KR"/>
          <w:rtl w:val="off"/>
        </w:rPr>
        <w:t xml:space="preserve">- Cluster </w:t>
      </w:r>
      <w:r>
        <w:rPr/>
        <w:t>0.   온도/습도 낮고, 경험 적은 인원이 많은 경우</w:t>
      </w:r>
    </w:p>
    <w:p>
      <w:pPr>
        <w:rPr/>
      </w:pPr>
      <w:r>
        <w:rPr>
          <w:lang w:eastAsia="ko-KR"/>
          <w:rtl w:val="off"/>
        </w:rPr>
        <w:t xml:space="preserve">  Cluster </w:t>
      </w:r>
      <w:r>
        <w:rPr/>
        <w:t>1.    이벤트 없음, 식사수 많고 인원 충분한 패턴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Cluster</w:t>
      </w:r>
      <w:r>
        <w:rPr/>
        <w:t>2.   초보자 인력이 많은 특수한 날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- </w:t>
      </w:r>
      <w:r>
        <w:rPr/>
        <w:t>클러스터에 대해 개별적으로 회귀 모델을 학습</w:t>
      </w:r>
      <w:r>
        <w:rPr>
          <w:lang w:eastAsia="ko-KR"/>
          <w:rtl w:val="off"/>
        </w:rPr>
        <w:t xml:space="preserve"> -&gt; </w:t>
      </w:r>
      <w:r>
        <w:rPr/>
        <w:t>클러스터 번호를 기준으로 데이터를 필터링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-&gt;</w:t>
      </w:r>
      <w:r>
        <w:rPr/>
        <w:t xml:space="preserve"> 예측에 사용할 입력값(</w:t>
      </w:r>
      <w:r>
        <w:rPr/>
        <w:t>X</w:t>
      </w:r>
      <w:r>
        <w:rPr/>
        <w:t>)과 타겟값(</w:t>
      </w:r>
      <w:r>
        <w:rPr/>
        <w:t>y</w:t>
      </w:r>
      <w:r>
        <w:rPr/>
        <w:t>)을 분리한 후, 학습용 데이터와 검증용 데이터로 나</w:t>
      </w:r>
      <w:r>
        <w:rPr>
          <w:lang w:eastAsia="ko-KR"/>
          <w:rtl w:val="off"/>
        </w:rPr>
        <w:t>눔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-&gt;</w:t>
      </w:r>
      <w:r>
        <w:rPr/>
        <w:t xml:space="preserve"> 모델은 </w:t>
      </w:r>
      <w:r>
        <w:rPr/>
        <w:t>RandomForestRegressor</w:t>
      </w:r>
      <w:r>
        <w:rPr/>
        <w:t>를 사용</w:t>
      </w:r>
      <w:r>
        <w:rPr>
          <w:lang w:eastAsia="ko-KR"/>
          <w:rtl w:val="off"/>
        </w:rPr>
        <w:t xml:space="preserve"> -&gt;</w:t>
      </w:r>
      <w:r>
        <w:rPr/>
        <w:t xml:space="preserve"> 학습이 완료된 모델은 검증 데이터로 예측을 수행하고, 그 예측값과 실제값을 비교하여 평균 제곱 오차(MSE)를 계산</w:t>
      </w:r>
    </w:p>
    <w:p>
      <w:pPr>
        <w:rPr/>
      </w:pPr>
      <w:r>
        <w:rPr/>
        <w:drawing>
          <wp:inline distT="0" distB="0" distL="180" distR="180">
            <wp:extent cx="3371850" cy="666750"/>
            <wp:effectExtent l="0" t="0" r="0" b="0"/>
            <wp:docPr id="102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"/>
                    <pic:cNvPicPr>
                      <a:picLocks noChangeAspect="1" noUngrp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right="0"/>
        <w:spacing w:after="0"/>
        <w:rPr>
          <w:lang w:eastAsia="ko-KR"/>
          <w:rFonts w:hint="eastAsia"/>
          <w:rtl w:val="off"/>
        </w:rPr>
      </w:pPr>
    </w:p>
    <w:p>
      <w:pPr>
        <w:ind w:left="0" w:right="0"/>
        <w:spacing w:after="0"/>
        <w:rPr/>
      </w:pPr>
    </w:p>
    <w:p>
      <w:pPr>
        <w:ind w:left="0" w:right="0"/>
        <w:spacing w:after="0"/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image" Target="media/image1.png" /><Relationship Id="rId1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na425</dc:creator>
  <cp:keywords/>
  <dc:description/>
  <cp:lastModifiedBy>na425</cp:lastModifiedBy>
  <cp:revision>1</cp:revision>
  <dcterms:created xsi:type="dcterms:W3CDTF">2025-05-13T08:02:58Z</dcterms:created>
  <dcterms:modified xsi:type="dcterms:W3CDTF">2025-05-13T13:52:49Z</dcterms:modified>
  <cp:version>1300.0100.01</cp:version>
</cp:coreProperties>
</file>