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D8DDB"/>
    <w:p w14:paraId="7E3BCFA5">
      <w:pPr>
        <w:rPr>
          <w:b/>
          <w:bCs/>
        </w:rPr>
      </w:pPr>
    </w:p>
    <w:p w14:paraId="428FDEF2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复旦大学大数据学院</w:t>
      </w:r>
    </w:p>
    <w:p w14:paraId="193A910F">
      <w:pPr>
        <w:jc w:val="center"/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202</w:t>
      </w:r>
      <w:r>
        <w:rPr>
          <w:rFonts w:hint="eastAsia"/>
          <w:b/>
          <w:bCs/>
          <w:sz w:val="28"/>
          <w:szCs w:val="36"/>
          <w:lang w:val="en-US" w:eastAsia="zh-CN"/>
        </w:rPr>
        <w:t>5</w:t>
      </w:r>
      <w:r>
        <w:rPr>
          <w:rFonts w:hint="eastAsia"/>
          <w:b/>
          <w:bCs/>
          <w:sz w:val="28"/>
          <w:szCs w:val="36"/>
        </w:rPr>
        <w:t>~20</w:t>
      </w:r>
      <w:r>
        <w:rPr>
          <w:b/>
          <w:bCs/>
          <w:sz w:val="28"/>
          <w:szCs w:val="36"/>
        </w:rPr>
        <w:t>2</w:t>
      </w:r>
      <w:r>
        <w:rPr>
          <w:rFonts w:hint="eastAsia"/>
          <w:b/>
          <w:bCs/>
          <w:sz w:val="28"/>
          <w:szCs w:val="36"/>
          <w:lang w:val="en-US" w:eastAsia="zh-CN"/>
        </w:rPr>
        <w:t>6</w:t>
      </w:r>
      <w:r>
        <w:rPr>
          <w:rFonts w:hint="eastAsia"/>
          <w:b/>
          <w:bCs/>
          <w:sz w:val="28"/>
          <w:szCs w:val="36"/>
        </w:rPr>
        <w:t>学年第二学期期末考试试卷</w:t>
      </w:r>
    </w:p>
    <w:p w14:paraId="6F0BB257">
      <w:pPr>
        <w:ind w:firstLine="210" w:firstLineChars="100"/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Cs w:val="21"/>
          <w:u w:val="single"/>
        </w:rPr>
        <w:t xml:space="preserve">  </w:t>
      </w:r>
      <w:r>
        <w:rPr>
          <w:rFonts w:hint="eastAsia"/>
          <w:b/>
          <w:bCs/>
          <w:szCs w:val="21"/>
          <w:u w:val="single"/>
          <w:lang w:val="en-US" w:eastAsia="zh-CN"/>
        </w:rPr>
        <w:t>A</w:t>
      </w:r>
      <w:r>
        <w:rPr>
          <w:rFonts w:hint="eastAsia"/>
          <w:b/>
          <w:bCs/>
          <w:szCs w:val="21"/>
          <w:u w:val="single"/>
        </w:rPr>
        <w:t xml:space="preserve">  </w:t>
      </w:r>
      <w:r>
        <w:rPr>
          <w:rFonts w:hint="eastAsia"/>
          <w:b/>
          <w:bCs/>
          <w:sz w:val="28"/>
          <w:szCs w:val="36"/>
        </w:rPr>
        <w:t>卷（A/B/C）</w:t>
      </w:r>
    </w:p>
    <w:p w14:paraId="5D67A8B3">
      <w:pPr>
        <w:spacing w:line="432" w:lineRule="auto"/>
        <w:ind w:firstLine="631" w:firstLineChars="300"/>
        <w:rPr>
          <w:rFonts w:hint="eastAsia" w:eastAsia="宋体"/>
          <w:b/>
          <w:bCs/>
          <w:lang w:val="en-US" w:eastAsia="zh-CN"/>
        </w:rPr>
      </w:pPr>
      <w:r>
        <w:rPr>
          <w:rFonts w:hint="eastAsia"/>
          <w:b/>
          <w:bCs/>
        </w:rPr>
        <w:t>课程代码：</w:t>
      </w:r>
      <w:r>
        <w:rPr>
          <w:rFonts w:hint="eastAsia"/>
          <w:b/>
          <w:bCs/>
          <w:u w:val="single"/>
        </w:rPr>
        <w:t xml:space="preserve">      </w:t>
      </w:r>
      <w:r>
        <w:rPr>
          <w:rFonts w:hint="eastAsia"/>
          <w:b/>
          <w:bCs/>
          <w:u w:val="single"/>
          <w:lang w:val="en-US" w:eastAsia="zh-CN"/>
        </w:rPr>
        <w:fldChar w:fldCharType="begin"/>
      </w:r>
      <w:r>
        <w:rPr>
          <w:rFonts w:hint="eastAsia"/>
          <w:b/>
          <w:bCs/>
          <w:u w:val="single"/>
          <w:lang w:val="en-US" w:eastAsia="zh-CN"/>
        </w:rPr>
        <w:instrText xml:space="preserve"> HYPERLINK "https://elearning.fudan.edu.cn/courses/110626" </w:instrText>
      </w:r>
      <w:r>
        <w:rPr>
          <w:rFonts w:hint="eastAsia"/>
          <w:b/>
          <w:bCs/>
          <w:u w:val="single"/>
          <w:lang w:val="en-US" w:eastAsia="zh-CN"/>
        </w:rPr>
        <w:fldChar w:fldCharType="separate"/>
      </w:r>
      <w:r>
        <w:rPr>
          <w:rFonts w:hint="eastAsia"/>
          <w:b/>
          <w:bCs/>
          <w:u w:val="single"/>
          <w:lang w:val="en-US" w:eastAsia="zh-CN"/>
        </w:rPr>
        <w:t>AIE631001.02</w:t>
      </w:r>
      <w:r>
        <w:rPr>
          <w:rFonts w:hint="eastAsia"/>
          <w:b/>
          <w:bCs/>
          <w:u w:val="single"/>
          <w:lang w:val="en-US" w:eastAsia="zh-CN"/>
        </w:rPr>
        <w:fldChar w:fldCharType="end"/>
      </w:r>
      <w:r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  <w:lang w:val="en-US" w:eastAsia="zh-CN"/>
        </w:rPr>
        <w:t xml:space="preserve">     </w:t>
      </w:r>
      <w:r>
        <w:rPr>
          <w:rFonts w:hint="eastAsia"/>
          <w:b/>
          <w:bCs/>
          <w:u w:val="single"/>
        </w:rPr>
        <w:t xml:space="preserve">    </w:t>
      </w:r>
      <w:r>
        <w:rPr>
          <w:rFonts w:hint="eastAsia"/>
          <w:b/>
          <w:bCs/>
        </w:rPr>
        <w:t xml:space="preserve">   课程名称：</w:t>
      </w:r>
      <w:r>
        <w:rPr>
          <w:rFonts w:hint="eastAsia"/>
          <w:b/>
          <w:bCs/>
          <w:u w:val="single"/>
        </w:rPr>
        <w:t xml:space="preserve">   </w:t>
      </w:r>
      <w:r>
        <w:rPr>
          <w:rFonts w:hint="eastAsia" w:ascii="宋体" w:hAnsi="宋体" w:eastAsia="宋体" w:cs="宋体"/>
          <w:b/>
          <w:u w:val="single"/>
        </w:rPr>
        <w:t>信息论、控制论、系统论基础</w:t>
      </w:r>
      <w:r>
        <w:rPr>
          <w:rFonts w:hint="eastAsia"/>
          <w:b/>
          <w:bCs/>
          <w:u w:val="single"/>
        </w:rPr>
        <w:t xml:space="preserve">   </w:t>
      </w:r>
    </w:p>
    <w:p w14:paraId="1C756FCC">
      <w:pPr>
        <w:spacing w:line="432" w:lineRule="auto"/>
        <w:ind w:firstLine="631" w:firstLineChars="300"/>
        <w:rPr>
          <w:b/>
          <w:bCs/>
        </w:rPr>
      </w:pPr>
      <w:r>
        <w:rPr>
          <w:rFonts w:hint="eastAsia"/>
          <w:b/>
          <w:bCs/>
        </w:rPr>
        <w:t>开课院系：</w:t>
      </w:r>
      <w:r>
        <w:rPr>
          <w:rFonts w:hint="eastAsia"/>
          <w:b/>
          <w:bCs/>
          <w:u w:val="single"/>
        </w:rPr>
        <w:t xml:space="preserve">   </w:t>
      </w:r>
      <w:r>
        <w:rPr>
          <w:rFonts w:hint="eastAsia"/>
          <w:b/>
          <w:bCs/>
          <w:u w:val="single"/>
          <w:lang w:val="en-US" w:eastAsia="zh-CN"/>
        </w:rPr>
        <w:t>计算与智能创新学院</w:t>
      </w:r>
      <w:r>
        <w:rPr>
          <w:rFonts w:hint="eastAsia"/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  <w:lang w:val="en-US" w:eastAsia="zh-CN"/>
        </w:rPr>
        <w:t xml:space="preserve">    </w:t>
      </w:r>
      <w:r>
        <w:rPr>
          <w:rFonts w:hint="eastAsia"/>
          <w:b/>
          <w:bCs/>
          <w:u w:val="single"/>
        </w:rPr>
        <w:t xml:space="preserve">  </w:t>
      </w:r>
      <w:r>
        <w:rPr>
          <w:rFonts w:hint="eastAsia"/>
          <w:b/>
          <w:bCs/>
        </w:rPr>
        <w:t xml:space="preserve">   考试形式：</w:t>
      </w:r>
      <w:r>
        <w:rPr>
          <w:rFonts w:hint="eastAsia"/>
          <w:b/>
          <w:bCs/>
        </w:rPr>
        <w:sym w:font="Wingdings 2" w:char="0052"/>
      </w:r>
      <w:r>
        <w:rPr>
          <w:rFonts w:hint="eastAsia"/>
          <w:b/>
          <w:bCs/>
        </w:rPr>
        <w:t>开卷/</w:t>
      </w:r>
      <w:r>
        <w:rPr>
          <w:rFonts w:hint="eastAsia"/>
          <w:b/>
          <w:bCs/>
        </w:rPr>
        <w:sym w:font="Wingdings 2" w:char="00A3"/>
      </w:r>
      <w:r>
        <w:rPr>
          <w:rFonts w:hint="eastAsia"/>
          <w:b/>
          <w:bCs/>
        </w:rPr>
        <w:t>闭卷/</w:t>
      </w:r>
      <w:r>
        <w:rPr>
          <w:rFonts w:hint="eastAsia"/>
          <w:b/>
          <w:bCs/>
        </w:rPr>
        <w:sym w:font="Wingdings 2" w:char="00A3"/>
      </w:r>
      <w:r>
        <w:rPr>
          <w:rFonts w:hint="eastAsia"/>
          <w:b/>
          <w:bCs/>
        </w:rPr>
        <w:t>半开卷</w:t>
      </w:r>
    </w:p>
    <w:p w14:paraId="4676982A">
      <w:pPr>
        <w:spacing w:line="624" w:lineRule="auto"/>
        <w:ind w:firstLine="631" w:firstLineChars="300"/>
        <w:rPr>
          <w:b/>
          <w:bCs/>
          <w:u w:val="single"/>
        </w:rPr>
      </w:pPr>
      <w:r>
        <w:rPr>
          <w:rFonts w:hint="eastAsia"/>
          <w:b/>
          <w:bCs/>
        </w:rPr>
        <w:t>学    号：</w:t>
      </w:r>
      <w:r>
        <w:rPr>
          <w:rFonts w:hint="eastAsia"/>
          <w:b/>
          <w:bCs/>
          <w:u w:val="single"/>
        </w:rPr>
        <w:t xml:space="preserve">                             </w:t>
      </w:r>
      <w:r>
        <w:rPr>
          <w:rFonts w:hint="eastAsia"/>
          <w:b/>
          <w:bCs/>
        </w:rPr>
        <w:t xml:space="preserve">   姓    名：</w:t>
      </w:r>
      <w:r>
        <w:rPr>
          <w:rFonts w:hint="eastAsia"/>
          <w:b/>
          <w:bCs/>
          <w:u w:val="single"/>
        </w:rPr>
        <w:t xml:space="preserve">                                </w:t>
      </w:r>
    </w:p>
    <w:p w14:paraId="709013C7">
      <w:pPr>
        <w:spacing w:line="600" w:lineRule="auto"/>
        <w:ind w:firstLine="631" w:firstLineChars="300"/>
        <w:rPr>
          <w:b/>
          <w:bCs/>
          <w:u w:val="single"/>
        </w:rPr>
      </w:pPr>
      <w:r>
        <w:rPr>
          <w:rFonts w:hint="eastAsia"/>
          <w:b/>
          <w:bCs/>
        </w:rPr>
        <w:t>专    业：</w:t>
      </w:r>
      <w:r>
        <w:rPr>
          <w:rFonts w:hint="eastAsia"/>
          <w:b/>
          <w:bCs/>
          <w:u w:val="single"/>
        </w:rPr>
        <w:t xml:space="preserve">                             </w:t>
      </w:r>
    </w:p>
    <w:p w14:paraId="53E238AF">
      <w:pPr>
        <w:spacing w:line="360" w:lineRule="auto"/>
        <w:ind w:firstLine="840" w:firstLineChars="400"/>
        <w:rPr>
          <w:rFonts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szCs w:val="21"/>
        </w:rPr>
        <w:t>提示：请同学们秉持诚实守信宗旨，谨守考试纪律，摒弃考试作弊。学生如有违反学校考试纪律</w:t>
      </w:r>
    </w:p>
    <w:p w14:paraId="49B8D6A0">
      <w:pPr>
        <w:spacing w:line="360" w:lineRule="auto"/>
        <w:ind w:firstLine="1470" w:firstLineChars="700"/>
        <w:rPr>
          <w:rFonts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szCs w:val="21"/>
        </w:rPr>
        <w:t>的行为，学校将</w:t>
      </w:r>
      <w:r>
        <w:rPr>
          <w:rFonts w:hint="eastAsia" w:ascii="黑体" w:hAnsi="黑体" w:eastAsia="黑体" w:cs="黑体"/>
          <w:bCs/>
          <w:szCs w:val="21"/>
        </w:rPr>
        <w:t>按《复旦大学学生纪律处分条例》规定予以严肃处理。</w:t>
      </w:r>
    </w:p>
    <w:tbl>
      <w:tblPr>
        <w:tblStyle w:val="8"/>
        <w:tblpPr w:leftFromText="180" w:rightFromText="180" w:vertAnchor="text" w:horzAnchor="page" w:tblpX="1925" w:tblpY="1"/>
        <w:tblOverlap w:val="never"/>
        <w:tblW w:w="88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"/>
        <w:gridCol w:w="856"/>
        <w:gridCol w:w="855"/>
        <w:gridCol w:w="856"/>
        <w:gridCol w:w="856"/>
        <w:gridCol w:w="856"/>
        <w:gridCol w:w="856"/>
        <w:gridCol w:w="855"/>
        <w:gridCol w:w="857"/>
        <w:gridCol w:w="1133"/>
      </w:tblGrid>
      <w:tr w14:paraId="49916117">
        <w:trPr>
          <w:trHeight w:val="489" w:hRule="atLeast"/>
        </w:trPr>
        <w:tc>
          <w:tcPr>
            <w:tcW w:w="856" w:type="dxa"/>
          </w:tcPr>
          <w:p w14:paraId="654418D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题号</w:t>
            </w:r>
          </w:p>
        </w:tc>
        <w:tc>
          <w:tcPr>
            <w:tcW w:w="856" w:type="dxa"/>
          </w:tcPr>
          <w:p w14:paraId="42CF305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855" w:type="dxa"/>
          </w:tcPr>
          <w:p w14:paraId="478DA3A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856" w:type="dxa"/>
          </w:tcPr>
          <w:p w14:paraId="17D7887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856" w:type="dxa"/>
          </w:tcPr>
          <w:p w14:paraId="6465CFA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856" w:type="dxa"/>
          </w:tcPr>
          <w:p w14:paraId="135F4FF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856" w:type="dxa"/>
          </w:tcPr>
          <w:p w14:paraId="1522558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855" w:type="dxa"/>
          </w:tcPr>
          <w:p w14:paraId="73CD2C8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7</w:t>
            </w:r>
          </w:p>
        </w:tc>
        <w:tc>
          <w:tcPr>
            <w:tcW w:w="857" w:type="dxa"/>
          </w:tcPr>
          <w:p w14:paraId="5C6E550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</w:t>
            </w:r>
          </w:p>
        </w:tc>
        <w:tc>
          <w:tcPr>
            <w:tcW w:w="1133" w:type="dxa"/>
          </w:tcPr>
          <w:p w14:paraId="1B115B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总分</w:t>
            </w:r>
          </w:p>
        </w:tc>
      </w:tr>
      <w:tr w14:paraId="0CFD7D27">
        <w:trPr>
          <w:trHeight w:val="505" w:hRule="atLeast"/>
        </w:trPr>
        <w:tc>
          <w:tcPr>
            <w:tcW w:w="856" w:type="dxa"/>
          </w:tcPr>
          <w:p w14:paraId="009312F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得分</w:t>
            </w:r>
          </w:p>
        </w:tc>
        <w:tc>
          <w:tcPr>
            <w:tcW w:w="856" w:type="dxa"/>
          </w:tcPr>
          <w:p w14:paraId="288F9DF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</w:tcPr>
          <w:p w14:paraId="532A835B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14:paraId="1DEE818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14:paraId="78A2E41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14:paraId="7D3EDB2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14:paraId="1CD5001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</w:tcPr>
          <w:p w14:paraId="617AAE8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7" w:type="dxa"/>
          </w:tcPr>
          <w:p w14:paraId="0CBA0F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" w:type="dxa"/>
          </w:tcPr>
          <w:p w14:paraId="0525308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406BD59C">
      <w:pPr>
        <w:spacing w:line="360" w:lineRule="auto"/>
        <w:ind w:firstLine="210" w:firstLineChars="100"/>
        <w:jc w:val="right"/>
      </w:pPr>
    </w:p>
    <w:p w14:paraId="50466E55">
      <w:pPr>
        <w:ind w:firstLine="210" w:firstLineChars="100"/>
      </w:pPr>
    </w:p>
    <w:p w14:paraId="27A783FC">
      <w:pPr>
        <w:ind w:firstLine="210" w:firstLineChars="100"/>
      </w:pPr>
    </w:p>
    <w:p w14:paraId="660182E3"/>
    <w:p w14:paraId="3F9C6D94">
      <w:pPr>
        <w:jc w:val="center"/>
        <w:rPr>
          <w:sz w:val="22"/>
          <w:szCs w:val="28"/>
        </w:rPr>
      </w:pPr>
      <w:r>
        <w:rPr>
          <w:rFonts w:hint="eastAsia"/>
          <w:sz w:val="22"/>
          <w:szCs w:val="28"/>
        </w:rPr>
        <w:t>（以下为试卷正文，仅正面作答）</w:t>
      </w:r>
    </w:p>
    <w:p w14:paraId="495686C0"/>
    <w:p w14:paraId="5E57A51C"/>
    <w:p w14:paraId="2125241A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00" w:lineRule="exact"/>
        <w:ind w:leftChars="200"/>
        <w:textAlignment w:val="auto"/>
        <w:outlineLvl w:val="0"/>
        <w:rPr>
          <w:b/>
          <w:sz w:val="28"/>
        </w:rPr>
      </w:pPr>
      <w:r>
        <w:rPr>
          <w:rFonts w:hint="eastAsia"/>
          <w:b/>
          <w:sz w:val="28"/>
          <w:lang w:val="en-US" w:eastAsia="zh-CN"/>
        </w:rPr>
        <w:t>一、</w:t>
      </w:r>
      <w:r>
        <w:rPr>
          <w:rFonts w:hint="eastAsia"/>
          <w:b/>
          <w:sz w:val="28"/>
        </w:rPr>
        <w:t>选题不限于下列主题，论文题目自拟，撰写一篇论文，具体内容不做限定，以下题目供参考但不限于下面题目。</w:t>
      </w:r>
    </w:p>
    <w:p w14:paraId="2675BBAE">
      <w:pPr>
        <w:widowControl w:val="0"/>
        <w:numPr>
          <w:ilvl w:val="0"/>
          <w:numId w:val="2"/>
        </w:numPr>
        <w:spacing w:line="400" w:lineRule="exact"/>
        <w:ind w:left="1320" w:leftChars="0"/>
        <w:jc w:val="both"/>
        <w:rPr>
          <w:b/>
          <w:bCs/>
          <w:i/>
        </w:rPr>
      </w:pPr>
      <w:r>
        <w:rPr>
          <w:rFonts w:hint="eastAsia"/>
          <w:b/>
          <w:bCs/>
          <w:i/>
        </w:rPr>
        <w:t>《拟态防御系统建模与评估方法》：探讨拟态防御系统建模、分析与评估方法</w:t>
      </w:r>
    </w:p>
    <w:p w14:paraId="0CCD4E6A">
      <w:pPr>
        <w:widowControl w:val="0"/>
        <w:numPr>
          <w:ilvl w:val="0"/>
          <w:numId w:val="2"/>
        </w:numPr>
        <w:spacing w:line="400" w:lineRule="exact"/>
        <w:ind w:left="1320" w:leftChars="0"/>
        <w:jc w:val="both"/>
        <w:rPr>
          <w:b/>
          <w:bCs/>
          <w:i/>
        </w:rPr>
      </w:pPr>
      <w:r>
        <w:rPr>
          <w:rFonts w:hint="eastAsia"/>
          <w:b/>
          <w:bCs/>
          <w:i/>
        </w:rPr>
        <w:t>《校门口交通灯控制系统建模与评估方法》：探讨校门口交通等控制系统建模、分析与评估方法</w:t>
      </w:r>
    </w:p>
    <w:p w14:paraId="42E896B2">
      <w:pPr>
        <w:widowControl w:val="0"/>
        <w:numPr>
          <w:ilvl w:val="0"/>
          <w:numId w:val="2"/>
        </w:numPr>
        <w:spacing w:line="400" w:lineRule="exact"/>
        <w:ind w:left="1320" w:leftChars="0"/>
        <w:jc w:val="both"/>
        <w:rPr>
          <w:rFonts w:hint="eastAsia" w:eastAsia="宋体"/>
          <w:b/>
          <w:bCs/>
          <w:i/>
        </w:rPr>
      </w:pPr>
      <w:r>
        <w:rPr>
          <w:rFonts w:hint="eastAsia" w:eastAsia="宋体"/>
          <w:b/>
          <w:bCs/>
          <w:i/>
        </w:rPr>
        <w:t>《自动驾驶路障识别系统建模与评估方法》：探讨自动驾驶路障识别系统建模与评估方法</w:t>
      </w:r>
    </w:p>
    <w:p w14:paraId="5A5C80DF">
      <w:pPr>
        <w:widowControl w:val="0"/>
        <w:numPr>
          <w:ilvl w:val="0"/>
          <w:numId w:val="2"/>
        </w:numPr>
        <w:spacing w:line="400" w:lineRule="exact"/>
        <w:ind w:left="1320" w:leftChars="0"/>
        <w:jc w:val="both"/>
        <w:rPr>
          <w:rFonts w:hint="eastAsia"/>
          <w:b/>
          <w:bCs/>
          <w:i/>
        </w:rPr>
      </w:pPr>
      <w:r>
        <w:rPr>
          <w:rFonts w:hint="eastAsia"/>
          <w:b/>
          <w:bCs/>
          <w:i/>
          <w:lang w:eastAsia="zh-CN"/>
        </w:rPr>
        <w:t>《</w:t>
      </w:r>
      <w:r>
        <w:rPr>
          <w:rFonts w:hint="eastAsia"/>
          <w:b/>
          <w:bCs/>
          <w:i/>
        </w:rPr>
        <w:t>机械狗智能跟随系统建模与分析</w:t>
      </w:r>
      <w:r>
        <w:rPr>
          <w:rFonts w:hint="eastAsia"/>
          <w:b/>
          <w:bCs/>
          <w:i/>
          <w:lang w:eastAsia="zh-CN"/>
        </w:rPr>
        <w:t>》：</w:t>
      </w:r>
      <w:r>
        <w:rPr>
          <w:rFonts w:hint="eastAsia"/>
          <w:b/>
          <w:bCs/>
          <w:i/>
          <w:lang w:val="en-US" w:eastAsia="zh-CN"/>
        </w:rPr>
        <w:t>探讨机械狗智能跟随系统建模、分析与评估方法</w:t>
      </w:r>
    </w:p>
    <w:p w14:paraId="68ED14C4">
      <w:pPr>
        <w:spacing w:line="400" w:lineRule="exact"/>
      </w:pPr>
    </w:p>
    <w:p w14:paraId="6A428941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00" w:lineRule="exact"/>
        <w:ind w:leftChars="200"/>
        <w:textAlignment w:val="auto"/>
        <w:outlineLvl w:val="0"/>
        <w:rPr>
          <w:rFonts w:hint="eastAsia" w:eastAsia="宋体"/>
          <w:b/>
          <w:sz w:val="28"/>
        </w:rPr>
      </w:pPr>
      <w:r>
        <w:rPr>
          <w:rFonts w:hint="eastAsia" w:eastAsia="宋体"/>
          <w:b/>
          <w:sz w:val="28"/>
          <w:lang w:val="en-US" w:eastAsia="zh-CN"/>
        </w:rPr>
        <w:t>二、</w:t>
      </w:r>
      <w:r>
        <w:rPr>
          <w:rFonts w:hint="eastAsia" w:eastAsia="宋体"/>
          <w:b/>
          <w:sz w:val="28"/>
        </w:rPr>
        <w:t>具体要求</w:t>
      </w:r>
    </w:p>
    <w:p w14:paraId="15986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420" w:firstLineChars="200"/>
        <w:textAlignment w:val="auto"/>
      </w:pPr>
      <w:r>
        <w:rPr>
          <w:rFonts w:hint="eastAsia"/>
        </w:rPr>
        <w:t>1．正文字数在</w:t>
      </w:r>
      <w:r>
        <w:t>3000</w:t>
      </w:r>
      <w:r>
        <w:rPr>
          <w:rFonts w:hint="eastAsia"/>
        </w:rPr>
        <w:t>字以上（不包括注释、参考文献、附录等）。不以字数多少决定分数</w:t>
      </w:r>
    </w:p>
    <w:p w14:paraId="13644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420" w:firstLineChars="200"/>
        <w:textAlignment w:val="auto"/>
      </w:pPr>
      <w:r>
        <w:rPr>
          <w:rFonts w:hint="eastAsia"/>
        </w:rPr>
        <w:t>2．严格遵循论文写作规范，引文必须注明出处。</w:t>
      </w:r>
    </w:p>
    <w:p w14:paraId="0834F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420" w:firstLineChars="200"/>
        <w:textAlignment w:val="auto"/>
      </w:pPr>
      <w:r>
        <w:t>3</w:t>
      </w:r>
      <w:r>
        <w:rPr>
          <w:rFonts w:hint="eastAsia"/>
        </w:rPr>
        <w:t>．字体：</w:t>
      </w:r>
      <w:r>
        <w:rPr>
          <w:rFonts w:hint="eastAsia"/>
          <w:spacing w:val="-4"/>
        </w:rPr>
        <w:t>凡是</w:t>
      </w:r>
      <w:r>
        <w:rPr>
          <w:rFonts w:hint="eastAsia"/>
          <w:b/>
          <w:spacing w:val="-4"/>
        </w:rPr>
        <w:t>正文</w:t>
      </w:r>
      <w:r>
        <w:rPr>
          <w:rFonts w:hint="eastAsia"/>
          <w:spacing w:val="-4"/>
        </w:rPr>
        <w:t>一律用宋体/五号字，</w:t>
      </w:r>
      <w:r>
        <w:rPr>
          <w:rFonts w:hint="eastAsia"/>
          <w:b/>
          <w:spacing w:val="-4"/>
        </w:rPr>
        <w:t>注释</w:t>
      </w:r>
      <w:r>
        <w:rPr>
          <w:rFonts w:hint="eastAsia"/>
          <w:spacing w:val="-4"/>
        </w:rPr>
        <w:t>用小五号字，</w:t>
      </w:r>
      <w:r>
        <w:rPr>
          <w:rFonts w:hint="eastAsia"/>
          <w:b/>
          <w:spacing w:val="-4"/>
        </w:rPr>
        <w:t>大标题</w:t>
      </w:r>
      <w:r>
        <w:rPr>
          <w:rFonts w:hint="eastAsia"/>
          <w:b/>
          <w:spacing w:val="-4"/>
          <w:lang w:eastAsia="zh-CN"/>
        </w:rPr>
        <w:t>（</w:t>
      </w:r>
      <w:r>
        <w:rPr>
          <w:rFonts w:hint="eastAsia"/>
          <w:b/>
          <w:spacing w:val="-4"/>
          <w:lang w:val="en-US" w:eastAsia="zh-CN"/>
        </w:rPr>
        <w:t>指论文标题</w:t>
      </w:r>
      <w:r>
        <w:rPr>
          <w:rFonts w:hint="eastAsia"/>
          <w:b/>
          <w:spacing w:val="-4"/>
          <w:lang w:eastAsia="zh-CN"/>
        </w:rPr>
        <w:t>）</w:t>
      </w:r>
      <w:r>
        <w:rPr>
          <w:rFonts w:hint="eastAsia"/>
          <w:spacing w:val="-4"/>
        </w:rPr>
        <w:t>用宋体/</w:t>
      </w:r>
      <w:r>
        <w:rPr>
          <w:rFonts w:hint="eastAsia"/>
          <w:spacing w:val="-4"/>
          <w:lang w:val="en-US" w:eastAsia="zh-CN"/>
        </w:rPr>
        <w:t>三</w:t>
      </w:r>
      <w:r>
        <w:rPr>
          <w:rFonts w:hint="eastAsia"/>
          <w:spacing w:val="-4"/>
        </w:rPr>
        <w:t>号字/</w:t>
      </w:r>
      <w:r>
        <w:rPr>
          <w:rFonts w:hint="eastAsia"/>
        </w:rPr>
        <w:t>加粗，</w:t>
      </w:r>
      <w:r>
        <w:rPr>
          <w:rFonts w:hint="eastAsia"/>
          <w:b/>
        </w:rPr>
        <w:t>小标题</w:t>
      </w:r>
      <w:r>
        <w:rPr>
          <w:rFonts w:hint="eastAsia"/>
          <w:b/>
          <w:lang w:eastAsia="zh-CN"/>
        </w:rPr>
        <w:t>（</w:t>
      </w:r>
      <w:r>
        <w:rPr>
          <w:rFonts w:hint="eastAsia"/>
          <w:b/>
          <w:lang w:val="en-US" w:eastAsia="zh-CN"/>
        </w:rPr>
        <w:t>指一、二级标题</w:t>
      </w:r>
      <w:r>
        <w:rPr>
          <w:rFonts w:hint="eastAsia"/>
          <w:b/>
          <w:lang w:eastAsia="zh-CN"/>
        </w:rPr>
        <w:t>）</w:t>
      </w:r>
      <w:r>
        <w:rPr>
          <w:rFonts w:hint="eastAsia"/>
        </w:rPr>
        <w:t>用宋体/五号字/加粗。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段落：一律采用下列间距要求：</w:t>
      </w:r>
    </w:p>
    <w:p w14:paraId="72546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420" w:firstLineChars="200"/>
        <w:textAlignment w:val="auto"/>
      </w:pPr>
      <w:r>
        <w:rPr>
          <w:rFonts w:hint="eastAsia"/>
        </w:rPr>
        <w:t xml:space="preserve">     1</w:t>
      </w:r>
      <w:r>
        <w:rPr>
          <w:rFonts w:hint="eastAsia"/>
          <w:b/>
        </w:rPr>
        <w:t>）1.</w:t>
      </w:r>
      <w:r>
        <w:rPr>
          <w:b/>
        </w:rPr>
        <w:t>15</w:t>
      </w:r>
      <w:r>
        <w:rPr>
          <w:rFonts w:hint="eastAsia"/>
        </w:rPr>
        <w:t>倍行距；2）段落间0</w:t>
      </w:r>
      <w:r>
        <w:t>.5</w:t>
      </w:r>
      <w:r>
        <w:rPr>
          <w:rFonts w:hint="eastAsia"/>
        </w:rPr>
        <w:t>行间距。</w:t>
      </w:r>
    </w:p>
    <w:p w14:paraId="2AD78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420" w:firstLineChars="200"/>
        <w:textAlignment w:val="auto"/>
      </w:pPr>
      <w:r>
        <w:t>4</w:t>
      </w:r>
      <w:r>
        <w:rPr>
          <w:rFonts w:hint="eastAsia"/>
        </w:rPr>
        <w:t>．论文写作格式：</w:t>
      </w:r>
    </w:p>
    <w:p w14:paraId="2975E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firstLine="420" w:firstLineChars="200"/>
        <w:textAlignment w:val="auto"/>
      </w:pPr>
      <w:r>
        <w:rPr>
          <w:rFonts w:hint="eastAsia"/>
        </w:rPr>
        <w:t xml:space="preserve">  </w:t>
      </w:r>
      <w:r>
        <w:t>4</w:t>
      </w:r>
      <w:r>
        <w:rPr>
          <w:rFonts w:hint="eastAsia"/>
        </w:rPr>
        <w:t>.1 包括</w:t>
      </w:r>
      <w:r>
        <w:rPr>
          <w:rFonts w:hint="eastAsia"/>
          <w:b/>
        </w:rPr>
        <w:t>论文题目、</w:t>
      </w:r>
      <w:r>
        <w:rPr>
          <w:rFonts w:hint="eastAsia"/>
          <w:b/>
          <w:lang w:val="en-US" w:eastAsia="zh-CN"/>
        </w:rPr>
        <w:t>摘要、</w:t>
      </w:r>
      <w:r>
        <w:rPr>
          <w:rFonts w:hint="eastAsia"/>
          <w:b/>
        </w:rPr>
        <w:t>正文、引用及参考文献</w:t>
      </w:r>
      <w:r>
        <w:rPr>
          <w:rFonts w:hint="eastAsia"/>
          <w:b/>
          <w:lang w:eastAsia="zh-CN"/>
        </w:rPr>
        <w:t>，</w:t>
      </w:r>
      <w:r>
        <w:rPr>
          <w:rFonts w:hint="eastAsia"/>
          <w:b/>
          <w:lang w:val="en-US" w:eastAsia="zh-CN"/>
        </w:rPr>
        <w:t>目录位于摘要后面</w:t>
      </w:r>
      <w:r>
        <w:rPr>
          <w:rFonts w:hint="eastAsia"/>
          <w:b/>
          <w:spacing w:val="4"/>
        </w:rPr>
        <w:t>；</w:t>
      </w:r>
    </w:p>
    <w:p w14:paraId="2C560164">
      <w:pPr>
        <w:spacing w:line="400" w:lineRule="exact"/>
        <w:ind w:firstLine="627" w:firstLineChars="299"/>
      </w:pPr>
      <w:r>
        <w:t>4</w:t>
      </w:r>
      <w:r>
        <w:rPr>
          <w:rFonts w:hint="eastAsia"/>
        </w:rPr>
        <w:t>.2 答卷页眉包括</w:t>
      </w:r>
      <w:r>
        <w:rPr>
          <w:rFonts w:hint="eastAsia"/>
          <w:b/>
        </w:rPr>
        <w:t>学号、姓名</w:t>
      </w:r>
    </w:p>
    <w:p w14:paraId="7A801C89">
      <w:pPr>
        <w:spacing w:line="400" w:lineRule="exact"/>
        <w:ind w:left="241" w:leftChars="115" w:firstLine="418" w:firstLineChars="0"/>
      </w:pPr>
      <w:r>
        <w:t>4</w:t>
      </w:r>
      <w:r>
        <w:rPr>
          <w:rFonts w:hint="eastAsia"/>
        </w:rPr>
        <w:t>.3 文末须列“参考文献”，需包括作者、篇名</w:t>
      </w:r>
      <w:r>
        <w:t>/</w:t>
      </w:r>
      <w:r>
        <w:rPr>
          <w:rFonts w:hint="eastAsia"/>
        </w:rPr>
        <w:t>书名、期刊名、出版社和版次/期刊卷期号。</w:t>
      </w:r>
    </w:p>
    <w:p w14:paraId="1FD3B15A">
      <w:pPr>
        <w:spacing w:line="400" w:lineRule="exact"/>
        <w:ind w:left="360" w:firstLine="0" w:firstLineChars="0"/>
      </w:pPr>
      <w:r>
        <w:t>5</w:t>
      </w:r>
      <w:r>
        <w:rPr>
          <w:rFonts w:hint="eastAsia"/>
        </w:rPr>
        <w:t>．</w:t>
      </w:r>
      <w:r>
        <w:rPr>
          <w:rFonts w:hint="eastAsia"/>
          <w:b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202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>年06月30日</w:t>
      </w:r>
      <w:r>
        <w:rPr>
          <w:b/>
          <w:sz w:val="28"/>
          <w:u w:val="single"/>
        </w:rPr>
        <w:t>23</w:t>
      </w:r>
      <w:r>
        <w:rPr>
          <w:rFonts w:hint="eastAsia"/>
          <w:b/>
          <w:sz w:val="28"/>
          <w:u w:val="single"/>
        </w:rPr>
        <w:t>:</w:t>
      </w:r>
      <w:r>
        <w:rPr>
          <w:b/>
          <w:sz w:val="28"/>
          <w:u w:val="single"/>
        </w:rPr>
        <w:t>59</w:t>
      </w:r>
      <w:r>
        <w:rPr>
          <w:rFonts w:hint="eastAsia"/>
        </w:rPr>
        <w:t>前提交至Elearning。</w:t>
      </w:r>
    </w:p>
    <w:p w14:paraId="17478DA8">
      <w:pPr>
        <w:ind w:firstLine="420" w:firstLineChars="0"/>
      </w:pPr>
    </w:p>
    <w:p w14:paraId="2F123635">
      <w:pPr>
        <w:spacing w:line="400" w:lineRule="exact"/>
        <w:ind w:firstLine="420" w:firstLineChars="0"/>
        <w:outlineLvl w:val="0"/>
        <w:rPr>
          <w:b/>
          <w:sz w:val="28"/>
        </w:rPr>
      </w:pPr>
      <w:r>
        <w:rPr>
          <w:rFonts w:hint="eastAsia"/>
          <w:b/>
          <w:sz w:val="28"/>
        </w:rPr>
        <w:t>三、评分标准</w:t>
      </w:r>
    </w:p>
    <w:p w14:paraId="68B6505D">
      <w:pPr>
        <w:ind w:firstLine="420" w:firstLineChars="0"/>
        <w:rPr>
          <w:rFonts w:ascii="宋体" w:hAnsi="宋体"/>
          <w:b/>
        </w:rPr>
      </w:pPr>
      <w:r>
        <w:rPr>
          <w:rFonts w:hint="eastAsia" w:ascii="宋体" w:hAnsi="宋体"/>
          <w:b/>
        </w:rPr>
        <w:t>1、严禁抄袭，一旦发现，按零分处理</w:t>
      </w:r>
    </w:p>
    <w:p w14:paraId="3535FA12">
      <w:pPr>
        <w:ind w:firstLine="420" w:firstLineChars="0"/>
        <w:rPr>
          <w:rFonts w:ascii="宋体" w:hAnsi="宋体"/>
          <w:b/>
        </w:rPr>
      </w:pPr>
      <w:r>
        <w:rPr>
          <w:rFonts w:hint="eastAsia" w:ascii="宋体" w:hAnsi="宋体"/>
          <w:b/>
        </w:rPr>
        <w:t>2、论文格式必须符合学术论文的一般格式要求</w:t>
      </w:r>
    </w:p>
    <w:p w14:paraId="72C748CC">
      <w:pPr>
        <w:spacing w:line="288" w:lineRule="auto"/>
        <w:ind w:left="420" w:leftChars="0" w:firstLine="420"/>
        <w:rPr>
          <w:rFonts w:ascii="宋体" w:hAnsi="宋体"/>
          <w:color w:val="000000"/>
        </w:rPr>
      </w:pPr>
      <w:r>
        <w:rPr>
          <w:rFonts w:hint="eastAsia" w:ascii="宋体" w:hAnsi="宋体"/>
          <w:color w:val="000000"/>
        </w:rPr>
        <w:t>(1) 请严格参照给出的论文考试试卷；</w:t>
      </w:r>
    </w:p>
    <w:p w14:paraId="6240A627">
      <w:pPr>
        <w:spacing w:line="288" w:lineRule="auto"/>
        <w:ind w:left="420" w:leftChars="0" w:firstLine="420"/>
        <w:rPr>
          <w:rFonts w:ascii="宋体" w:hAnsi="宋体"/>
        </w:rPr>
      </w:pPr>
      <w:r>
        <w:rPr>
          <w:rFonts w:hint="eastAsia" w:ascii="宋体" w:hAnsi="宋体"/>
        </w:rPr>
        <w:t>(2) 严格按论文的基本结构要求；</w:t>
      </w:r>
    </w:p>
    <w:p w14:paraId="653323AC">
      <w:pPr>
        <w:spacing w:line="288" w:lineRule="auto"/>
        <w:ind w:left="420" w:leftChars="0" w:firstLine="420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/>
        </w:rPr>
        <w:t>(3) 不符合论文格式的，论文评分将不得大于70分</w:t>
      </w:r>
      <w:r>
        <w:rPr>
          <w:rFonts w:hint="eastAsia" w:ascii="宋体" w:hAnsi="宋体"/>
          <w:lang w:eastAsia="zh-CN"/>
        </w:rPr>
        <w:t>。</w:t>
      </w:r>
    </w:p>
    <w:p w14:paraId="33B45B12">
      <w:pPr>
        <w:ind w:firstLine="420" w:firstLineChars="0"/>
        <w:rPr>
          <w:rFonts w:ascii="宋体" w:hAnsi="宋体"/>
          <w:b/>
        </w:rPr>
      </w:pPr>
      <w:r>
        <w:rPr>
          <w:rFonts w:hint="eastAsia" w:ascii="宋体" w:hAnsi="宋体"/>
          <w:b/>
        </w:rPr>
        <w:t>3、论文必须观点清晰，逻辑严密</w:t>
      </w:r>
    </w:p>
    <w:p w14:paraId="084BEC67">
      <w:pPr>
        <w:ind w:left="420" w:leftChars="0" w:firstLine="420"/>
        <w:rPr>
          <w:rFonts w:hint="eastAsia" w:ascii="宋体" w:hAnsi="宋体" w:eastAsia="宋体"/>
          <w:b/>
          <w:lang w:eastAsia="zh-CN"/>
        </w:rPr>
      </w:pPr>
      <w:r>
        <w:rPr>
          <w:rFonts w:hint="eastAsia" w:ascii="宋体" w:hAnsi="宋体"/>
        </w:rPr>
        <w:t>要结合论点来展开论述和分析，所有文字必须围绕论点展开，论述逻辑要严密，能够形成逻辑上的闭环</w:t>
      </w:r>
      <w:r>
        <w:rPr>
          <w:rFonts w:hint="eastAsia" w:ascii="宋体" w:hAnsi="宋体"/>
          <w:lang w:eastAsia="zh-CN"/>
        </w:rPr>
        <w:t>。</w:t>
      </w:r>
    </w:p>
    <w:p w14:paraId="06BE4C56">
      <w:pPr>
        <w:numPr>
          <w:ilvl w:val="0"/>
          <w:numId w:val="3"/>
        </w:numPr>
        <w:ind w:firstLine="420" w:firstLineChars="0"/>
        <w:rPr>
          <w:rFonts w:hint="eastAsia" w:ascii="宋体" w:hAnsi="宋体"/>
          <w:b/>
        </w:rPr>
      </w:pPr>
      <w:r>
        <w:rPr>
          <w:rFonts w:hint="eastAsia" w:ascii="宋体" w:hAnsi="宋体"/>
          <w:b/>
        </w:rPr>
        <w:t>论文文笔要通顺、科学严</w:t>
      </w:r>
      <w:bookmarkStart w:id="7" w:name="_GoBack"/>
      <w:bookmarkEnd w:id="7"/>
      <w:r>
        <w:rPr>
          <w:rFonts w:hint="eastAsia" w:ascii="宋体" w:hAnsi="宋体"/>
          <w:b/>
        </w:rPr>
        <w:t>谨</w:t>
      </w:r>
    </w:p>
    <w:p w14:paraId="484B71D8">
      <w:pPr>
        <w:numPr>
          <w:ilvl w:val="0"/>
          <w:numId w:val="0"/>
        </w:numPr>
        <w:ind w:left="420" w:leftChars="0" w:firstLine="420" w:firstLineChars="0"/>
        <w:rPr>
          <w:rFonts w:ascii="宋体" w:hAnsi="宋体"/>
        </w:rPr>
      </w:pPr>
      <w:r>
        <w:rPr>
          <w:rFonts w:hint="eastAsia" w:ascii="宋体" w:hAnsi="宋体"/>
        </w:rPr>
        <w:t>(1) 一定要注意口语化问题，不要使用第一人称，不要有“!”等标点出现,不要带感情色彩，如用“极大”“飞速”...</w:t>
      </w:r>
      <w:r>
        <w:rPr>
          <w:rFonts w:ascii="宋体" w:hAnsi="宋体"/>
        </w:rPr>
        <w:t xml:space="preserve"> </w:t>
      </w:r>
    </w:p>
    <w:p w14:paraId="38117512">
      <w:pPr>
        <w:spacing w:line="288" w:lineRule="auto"/>
        <w:ind w:firstLine="420" w:firstLineChars="0"/>
        <w:rPr>
          <w:rFonts w:hint="eastAsia" w:ascii="宋体" w:hAnsi="宋体"/>
          <w:b/>
        </w:rPr>
      </w:pPr>
      <w:r>
        <w:rPr>
          <w:rFonts w:hint="eastAsia" w:ascii="宋体" w:hAnsi="宋体"/>
          <w:b/>
        </w:rPr>
        <w:t>5、论文评分细则</w:t>
      </w:r>
    </w:p>
    <w:p w14:paraId="02677D99">
      <w:pPr>
        <w:spacing w:line="288" w:lineRule="auto"/>
        <w:ind w:left="420" w:leftChars="0" w:firstLine="420" w:firstLineChars="0"/>
        <w:rPr>
          <w:rFonts w:hint="eastAsia" w:ascii="宋体" w:hAnsi="宋体" w:eastAsia="宋体"/>
        </w:rPr>
      </w:pPr>
      <w:r>
        <w:rPr>
          <w:rFonts w:hint="eastAsia" w:ascii="宋体" w:hAnsi="宋体"/>
        </w:rPr>
        <w:t xml:space="preserve">(1) </w:t>
      </w:r>
      <w:r>
        <w:rPr>
          <w:rFonts w:hint="eastAsia" w:ascii="宋体" w:hAnsi="宋体" w:eastAsia="宋体"/>
        </w:rPr>
        <w:t>选题具有理论或现实意义，文章结构安排合理，具有逻辑性。（15分）</w:t>
      </w:r>
    </w:p>
    <w:p w14:paraId="0882B1DE">
      <w:pPr>
        <w:spacing w:line="288" w:lineRule="auto"/>
        <w:ind w:left="420" w:leftChars="0" w:firstLine="420" w:firstLineChars="0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/>
        </w:rPr>
        <w:t>(</w:t>
      </w:r>
      <w:r>
        <w:rPr>
          <w:rFonts w:hint="eastAsia" w:ascii="宋体" w:hAnsi="宋体"/>
          <w:lang w:val="en-US" w:eastAsia="zh-CN"/>
        </w:rPr>
        <w:t>2</w:t>
      </w:r>
      <w:r>
        <w:rPr>
          <w:rFonts w:hint="eastAsia" w:ascii="宋体" w:hAnsi="宋体"/>
        </w:rPr>
        <w:t xml:space="preserve">) </w:t>
      </w:r>
      <w:r>
        <w:rPr>
          <w:rFonts w:hint="eastAsia" w:ascii="宋体" w:hAnsi="宋体" w:eastAsia="宋体"/>
          <w:lang w:val="en-US" w:eastAsia="zh-CN"/>
        </w:rPr>
        <w:t>论文写作规范，条理清楚，引注正确.（10分）</w:t>
      </w:r>
    </w:p>
    <w:p w14:paraId="6A96FA30">
      <w:pPr>
        <w:spacing w:line="288" w:lineRule="auto"/>
        <w:ind w:left="420" w:leftChars="0" w:firstLine="420" w:firstLineChars="0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/>
        </w:rPr>
        <w:t>(</w:t>
      </w:r>
      <w:r>
        <w:rPr>
          <w:rFonts w:hint="eastAsia" w:ascii="宋体" w:hAnsi="宋体"/>
          <w:lang w:val="en-US" w:eastAsia="zh-CN"/>
        </w:rPr>
        <w:t>3</w:t>
      </w:r>
      <w:r>
        <w:rPr>
          <w:rFonts w:hint="eastAsia" w:ascii="宋体" w:hAnsi="宋体"/>
        </w:rPr>
        <w:t xml:space="preserve">) </w:t>
      </w:r>
      <w:r>
        <w:rPr>
          <w:rFonts w:hint="eastAsia" w:ascii="宋体" w:hAnsi="宋体" w:eastAsia="宋体"/>
          <w:lang w:val="en-US" w:eastAsia="zh-CN"/>
        </w:rPr>
        <w:t>系统目标与系统建模。（40分）</w:t>
      </w:r>
    </w:p>
    <w:p w14:paraId="67A7F6D4">
      <w:pPr>
        <w:spacing w:line="288" w:lineRule="auto"/>
        <w:ind w:left="420" w:leftChars="0" w:firstLine="420" w:firstLineChars="0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/>
        </w:rPr>
        <w:t>(</w:t>
      </w:r>
      <w:r>
        <w:rPr>
          <w:rFonts w:hint="eastAsia" w:ascii="宋体" w:hAnsi="宋体"/>
          <w:lang w:val="en-US" w:eastAsia="zh-CN"/>
        </w:rPr>
        <w:t>4</w:t>
      </w:r>
      <w:r>
        <w:rPr>
          <w:rFonts w:hint="eastAsia" w:ascii="宋体" w:hAnsi="宋体"/>
        </w:rPr>
        <w:t xml:space="preserve">) </w:t>
      </w:r>
      <w:r>
        <w:rPr>
          <w:rFonts w:hint="eastAsia" w:ascii="宋体" w:hAnsi="宋体" w:eastAsia="宋体"/>
          <w:lang w:val="en-US" w:eastAsia="zh-CN"/>
        </w:rPr>
        <w:t>优化和评估。（25分）</w:t>
      </w:r>
    </w:p>
    <w:p w14:paraId="6DB08B2D">
      <w:pPr>
        <w:spacing w:line="288" w:lineRule="auto"/>
        <w:ind w:left="420" w:leftChars="0" w:firstLine="420" w:firstLineChars="0"/>
        <w:rPr>
          <w:rFonts w:ascii="宋体" w:hAnsi="宋体"/>
        </w:rPr>
      </w:pPr>
      <w:r>
        <w:rPr>
          <w:rFonts w:hint="eastAsia" w:ascii="宋体" w:hAnsi="宋体"/>
        </w:rPr>
        <w:t>(</w:t>
      </w:r>
      <w:r>
        <w:rPr>
          <w:rFonts w:hint="eastAsia" w:ascii="宋体" w:hAnsi="宋体"/>
          <w:lang w:val="en-US" w:eastAsia="zh-CN"/>
        </w:rPr>
        <w:t>5</w:t>
      </w:r>
      <w:r>
        <w:rPr>
          <w:rFonts w:hint="eastAsia" w:ascii="宋体" w:hAnsi="宋体"/>
        </w:rPr>
        <w:t>) 文章围绕主题合理论证，有自己的独立见解，分析问题透彻。（</w:t>
      </w:r>
      <w:r>
        <w:rPr>
          <w:rFonts w:hint="eastAsia" w:ascii="宋体" w:hAnsi="宋体"/>
          <w:lang w:val="en-US" w:eastAsia="zh-CN"/>
        </w:rPr>
        <w:t>1</w:t>
      </w:r>
      <w:r>
        <w:rPr>
          <w:rFonts w:ascii="宋体" w:hAnsi="宋体"/>
        </w:rPr>
        <w:t>0</w:t>
      </w:r>
      <w:r>
        <w:rPr>
          <w:rFonts w:hint="eastAsia" w:ascii="宋体" w:hAnsi="宋体"/>
        </w:rPr>
        <w:t>分）</w:t>
      </w:r>
    </w:p>
    <w:p w14:paraId="4262A5A7">
      <w:pPr>
        <w:ind w:firstLine="420" w:firstLineChars="0"/>
        <w:rPr>
          <w:rFonts w:ascii="宋体" w:hAnsi="宋体"/>
          <w:b/>
        </w:rPr>
      </w:pPr>
      <w:r>
        <w:rPr>
          <w:rFonts w:hint="eastAsia" w:ascii="宋体" w:hAnsi="宋体"/>
          <w:b/>
        </w:rPr>
        <w:t>6、最后需要提交的材料清单和时间节点</w:t>
      </w:r>
    </w:p>
    <w:p w14:paraId="5D79D447">
      <w:pPr>
        <w:spacing w:line="288" w:lineRule="auto"/>
        <w:ind w:left="416" w:leftChars="198" w:firstLine="420" w:firstLineChars="0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/>
        </w:rPr>
        <w:t>(1) 论文电子版一份，</w:t>
      </w:r>
      <w:r>
        <w:rPr>
          <w:rFonts w:hint="eastAsia"/>
          <w:b/>
        </w:rPr>
        <w:t>以此试卷作为论文封面</w:t>
      </w:r>
      <w:r>
        <w:rPr>
          <w:rFonts w:hint="eastAsia"/>
          <w:b/>
          <w:lang w:eastAsia="zh-CN"/>
        </w:rPr>
        <w:t>；</w:t>
      </w:r>
    </w:p>
    <w:p w14:paraId="25D1951E">
      <w:pPr>
        <w:spacing w:line="288" w:lineRule="auto"/>
        <w:ind w:left="416" w:leftChars="198" w:firstLine="420" w:firstLineChars="0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/>
        </w:rPr>
        <w:t>(2) 电子版在</w:t>
      </w:r>
      <w:r>
        <w:rPr>
          <w:rFonts w:hint="eastAsia"/>
          <w:b/>
          <w:sz w:val="28"/>
          <w:u w:val="single"/>
        </w:rPr>
        <w:t>202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>年06月30日</w:t>
      </w:r>
      <w:r>
        <w:rPr>
          <w:b/>
          <w:sz w:val="28"/>
          <w:u w:val="single"/>
        </w:rPr>
        <w:t>23</w:t>
      </w:r>
      <w:r>
        <w:rPr>
          <w:rFonts w:hint="eastAsia"/>
          <w:b/>
          <w:sz w:val="28"/>
          <w:u w:val="single"/>
        </w:rPr>
        <w:t>:</w:t>
      </w:r>
      <w:r>
        <w:rPr>
          <w:b/>
          <w:sz w:val="28"/>
          <w:u w:val="single"/>
        </w:rPr>
        <w:t>59</w:t>
      </w:r>
      <w:r>
        <w:rPr>
          <w:rFonts w:hint="eastAsia" w:ascii="宋体" w:hAnsi="宋体"/>
        </w:rPr>
        <w:t>前提交到复旦elearning系统</w:t>
      </w:r>
      <w:r>
        <w:rPr>
          <w:rFonts w:hint="eastAsia" w:ascii="宋体" w:hAnsi="宋体"/>
          <w:lang w:eastAsia="zh-CN"/>
        </w:rPr>
        <w:t>；</w:t>
      </w:r>
    </w:p>
    <w:p w14:paraId="745253E5">
      <w:pPr>
        <w:spacing w:line="288" w:lineRule="auto"/>
        <w:ind w:left="416" w:leftChars="198" w:firstLine="420" w:firstLineChars="0"/>
        <w:rPr>
          <w:rFonts w:ascii="宋体" w:hAnsi="宋体"/>
        </w:rPr>
      </w:pPr>
      <w:r>
        <w:rPr>
          <w:rFonts w:hint="eastAsia" w:ascii="宋体" w:hAnsi="宋体"/>
        </w:rPr>
        <w:t>(3) 电子版文件命名规则：文件名</w:t>
      </w:r>
      <w:r>
        <w:rPr>
          <w:rFonts w:ascii="宋体" w:hAnsi="宋体"/>
        </w:rPr>
        <w:t>“</w:t>
      </w:r>
      <w:r>
        <w:rPr>
          <w:rFonts w:hint="eastAsia" w:ascii="宋体" w:hAnsi="宋体"/>
        </w:rPr>
        <w:t>学号</w:t>
      </w:r>
      <w:r>
        <w:rPr>
          <w:rFonts w:ascii="宋体" w:hAnsi="宋体"/>
        </w:rPr>
        <w:t>-</w:t>
      </w:r>
      <w:r>
        <w:rPr>
          <w:rFonts w:hint="eastAsia" w:ascii="宋体" w:hAnsi="宋体"/>
        </w:rPr>
        <w:t>姓名</w:t>
      </w:r>
      <w:r>
        <w:rPr>
          <w:rFonts w:ascii="宋体" w:hAnsi="宋体"/>
        </w:rPr>
        <w:t>.pdf”</w:t>
      </w:r>
      <w:r>
        <w:rPr>
          <w:rFonts w:hint="eastAsia" w:ascii="宋体" w:hAnsi="宋体"/>
        </w:rPr>
        <w:t>；</w:t>
      </w:r>
      <w:r>
        <w:rPr>
          <w:rFonts w:ascii="宋体" w:hAnsi="宋体"/>
        </w:rPr>
        <w:t xml:space="preserve"> </w:t>
      </w:r>
    </w:p>
    <w:p w14:paraId="6FC24D8B">
      <w:pPr>
        <w:spacing w:line="288" w:lineRule="auto"/>
        <w:ind w:left="416" w:leftChars="198" w:firstLine="420" w:firstLineChars="0"/>
        <w:rPr>
          <w:rFonts w:ascii="宋体" w:hAnsi="宋体"/>
        </w:rPr>
      </w:pPr>
      <w:r>
        <w:rPr>
          <w:rFonts w:hint="eastAsia" w:ascii="宋体" w:hAnsi="宋体"/>
        </w:rPr>
        <w:t>(</w:t>
      </w:r>
      <w:r>
        <w:rPr>
          <w:rFonts w:ascii="宋体" w:hAnsi="宋体"/>
        </w:rPr>
        <w:t>4</w:t>
      </w:r>
      <w:r>
        <w:rPr>
          <w:rFonts w:hint="eastAsia" w:ascii="宋体" w:hAnsi="宋体"/>
        </w:rPr>
        <w:t>) 逾期按零分处理。</w:t>
      </w:r>
    </w:p>
    <w:p w14:paraId="2B7FD218"/>
    <w:p w14:paraId="3E864DBC"/>
    <w:p w14:paraId="2D6BD76A"/>
    <w:p w14:paraId="47F7981F"/>
    <w:p w14:paraId="0B17BE1F"/>
    <w:p w14:paraId="18F275FC">
      <w:pPr>
        <w:sectPr>
          <w:headerReference r:id="rId3" w:type="first"/>
          <w:footerReference r:id="rId4" w:type="first"/>
          <w:pgSz w:w="23811" w:h="16838" w:orient="landscape"/>
          <w:pgMar w:top="720" w:right="720" w:bottom="720" w:left="720" w:header="851" w:footer="992" w:gutter="0"/>
          <w:cols w:equalWidth="0" w:num="2">
            <w:col w:w="10973" w:space="425"/>
            <w:col w:w="10973"/>
          </w:cols>
          <w:docGrid w:type="lines" w:linePitch="312" w:charSpace="0"/>
        </w:sectPr>
      </w:pPr>
    </w:p>
    <w:p w14:paraId="6C0D8095">
      <w:pPr>
        <w:pStyle w:val="4"/>
        <w:pageBreakBefore/>
        <w:spacing w:before="156" w:after="156"/>
        <w:ind w:firstLine="482"/>
        <w:jc w:val="center"/>
        <w:rPr>
          <w:rFonts w:ascii="宋体" w:hAnsi="宋体" w:eastAsia="宋体"/>
          <w:b/>
          <w:bCs/>
          <w:sz w:val="32"/>
          <w:szCs w:val="32"/>
        </w:rPr>
      </w:pPr>
      <w:r>
        <w:rPr>
          <w:rFonts w:ascii="宋体" w:hAnsi="宋体" w:eastAsia="宋体"/>
          <w:b/>
          <w:bCs/>
          <w:sz w:val="32"/>
          <w:szCs w:val="32"/>
        </w:rPr>
        <w:t xml:space="preserve"> </w:t>
      </w:r>
      <w:r>
        <w:drawing>
          <wp:inline distT="0" distB="0" distL="0" distR="0">
            <wp:extent cx="2887980" cy="2896870"/>
            <wp:effectExtent l="0" t="0" r="7620" b="24130"/>
            <wp:docPr id="3" name="图片 3" descr="徽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徽标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2897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DF515">
      <w:pPr>
        <w:pStyle w:val="4"/>
        <w:spacing w:before="156" w:after="156"/>
        <w:rPr>
          <w:rFonts w:ascii="宋体" w:hAnsi="宋体" w:eastAsia="宋体"/>
          <w:b/>
          <w:bCs/>
          <w:sz w:val="32"/>
          <w:szCs w:val="32"/>
        </w:rPr>
      </w:pPr>
    </w:p>
    <w:p w14:paraId="46FC9867">
      <w:pPr>
        <w:spacing w:before="156" w:after="156"/>
        <w:ind w:firstLine="643"/>
        <w:jc w:val="center"/>
        <w:rPr>
          <w:rFonts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</w:rPr>
        <w:t>复旦大学信息论、控制论、系统论基础期末课程论文</w:t>
      </w:r>
    </w:p>
    <w:p w14:paraId="0E42CCF5">
      <w:pPr>
        <w:spacing w:before="156" w:after="156"/>
        <w:ind w:firstLine="643"/>
        <w:jc w:val="center"/>
        <w:rPr>
          <w:rFonts w:ascii="宋体" w:hAnsi="宋体"/>
          <w:b/>
          <w:bCs/>
          <w:sz w:val="10"/>
          <w:szCs w:val="10"/>
        </w:rPr>
      </w:pPr>
    </w:p>
    <w:p w14:paraId="356FD559">
      <w:pPr>
        <w:pStyle w:val="4"/>
        <w:spacing w:after="156"/>
        <w:ind w:firstLine="643"/>
        <w:jc w:val="center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论文标题</w:t>
      </w:r>
    </w:p>
    <w:p w14:paraId="78B6932C">
      <w:pPr>
        <w:spacing w:before="156" w:after="156"/>
        <w:ind w:firstLine="402"/>
        <w:rPr>
          <w:rFonts w:eastAsia="黑体"/>
          <w:b/>
          <w:bCs/>
          <w:caps/>
          <w:kern w:val="0"/>
          <w:sz w:val="20"/>
          <w:szCs w:val="20"/>
        </w:rPr>
      </w:pPr>
    </w:p>
    <w:p w14:paraId="6D719CC3">
      <w:pPr>
        <w:spacing w:before="156" w:after="156"/>
        <w:ind w:firstLine="402"/>
        <w:rPr>
          <w:rFonts w:eastAsia="黑体"/>
          <w:b/>
          <w:bCs/>
          <w:caps/>
          <w:kern w:val="0"/>
          <w:sz w:val="20"/>
          <w:szCs w:val="20"/>
        </w:rPr>
      </w:pPr>
    </w:p>
    <w:p w14:paraId="6CC270C7">
      <w:pPr>
        <w:spacing w:before="156" w:after="156"/>
        <w:ind w:firstLine="402"/>
        <w:rPr>
          <w:rFonts w:eastAsia="黑体"/>
          <w:b/>
          <w:bCs/>
          <w:caps/>
          <w:kern w:val="0"/>
          <w:sz w:val="20"/>
          <w:szCs w:val="20"/>
        </w:rPr>
      </w:pPr>
    </w:p>
    <w:p w14:paraId="53965217">
      <w:pPr>
        <w:spacing w:before="156" w:after="156"/>
        <w:ind w:firstLine="402"/>
        <w:rPr>
          <w:rFonts w:eastAsia="黑体"/>
          <w:b/>
          <w:bCs/>
          <w:caps/>
          <w:kern w:val="0"/>
          <w:sz w:val="20"/>
          <w:szCs w:val="20"/>
        </w:rPr>
      </w:pPr>
    </w:p>
    <w:p w14:paraId="270BB47D">
      <w:pPr>
        <w:spacing w:before="156" w:after="156"/>
        <w:ind w:firstLine="562"/>
        <w:jc w:val="center"/>
        <w:rPr>
          <w:rFonts w:ascii="宋体" w:hAnsi="宋体"/>
          <w:b/>
          <w:bCs/>
          <w:caps/>
          <w:kern w:val="0"/>
          <w:sz w:val="28"/>
          <w:szCs w:val="28"/>
        </w:rPr>
      </w:pPr>
      <w:r>
        <w:rPr>
          <w:rFonts w:hint="eastAsia" w:ascii="宋体" w:hAnsi="宋体"/>
          <w:b/>
          <w:bCs/>
          <w:caps/>
          <w:kern w:val="0"/>
          <w:sz w:val="28"/>
          <w:szCs w:val="28"/>
        </w:rPr>
        <w:t xml:space="preserve">作者：   </w:t>
      </w:r>
    </w:p>
    <w:p w14:paraId="6F47FA76">
      <w:pPr>
        <w:spacing w:before="156" w:after="156"/>
        <w:ind w:firstLine="562"/>
        <w:jc w:val="center"/>
        <w:rPr>
          <w:rFonts w:ascii="宋体" w:hAnsi="宋体"/>
          <w:b/>
          <w:bCs/>
          <w:caps/>
          <w:kern w:val="0"/>
          <w:sz w:val="28"/>
          <w:szCs w:val="28"/>
        </w:rPr>
      </w:pPr>
      <w:r>
        <w:rPr>
          <w:rFonts w:hint="eastAsia" w:ascii="宋体" w:hAnsi="宋体"/>
          <w:b/>
          <w:bCs/>
          <w:caps/>
          <w:kern w:val="0"/>
          <w:sz w:val="28"/>
          <w:szCs w:val="28"/>
        </w:rPr>
        <w:t xml:space="preserve">学号：   </w:t>
      </w:r>
    </w:p>
    <w:p w14:paraId="78DCAEDF">
      <w:pPr>
        <w:spacing w:before="156" w:after="156"/>
        <w:ind w:firstLine="562"/>
        <w:jc w:val="center"/>
        <w:rPr>
          <w:rFonts w:eastAsia="黑体"/>
          <w:b/>
          <w:bCs/>
          <w:caps/>
          <w:kern w:val="0"/>
          <w:sz w:val="44"/>
          <w:szCs w:val="44"/>
        </w:rPr>
        <w:sectPr>
          <w:footerReference r:id="rId5" w:type="default"/>
          <w:pgSz w:w="11906" w:h="16838"/>
          <w:pgMar w:top="1418" w:right="1418" w:bottom="1134" w:left="1701" w:header="851" w:footer="992" w:gutter="0"/>
          <w:pgNumType w:fmt="upperRoman"/>
          <w:cols w:space="425" w:num="1"/>
          <w:docGrid w:type="lines" w:linePitch="312" w:charSpace="0"/>
        </w:sectPr>
      </w:pPr>
      <w:r>
        <w:rPr>
          <w:rFonts w:hint="eastAsia" w:ascii="宋体" w:hAnsi="宋体"/>
          <w:b/>
          <w:bCs/>
          <w:caps/>
          <w:kern w:val="0"/>
          <w:sz w:val="28"/>
          <w:szCs w:val="28"/>
        </w:rPr>
        <w:t>写作时间：2</w:t>
      </w:r>
      <w:r>
        <w:rPr>
          <w:rFonts w:ascii="宋体" w:hAnsi="宋体"/>
          <w:b/>
          <w:bCs/>
          <w:caps/>
          <w:kern w:val="0"/>
          <w:sz w:val="28"/>
          <w:szCs w:val="28"/>
        </w:rPr>
        <w:t>02</w:t>
      </w:r>
      <w:r>
        <w:rPr>
          <w:rFonts w:hint="eastAsia" w:ascii="宋体" w:hAnsi="宋体"/>
          <w:b/>
          <w:bCs/>
          <w:caps/>
          <w:kern w:val="0"/>
          <w:sz w:val="28"/>
          <w:szCs w:val="28"/>
          <w:lang w:val="en-US" w:eastAsia="zh-CN"/>
        </w:rPr>
        <w:t>6</w:t>
      </w:r>
      <w:r>
        <w:rPr>
          <w:rFonts w:hint="eastAsia" w:ascii="宋体" w:hAnsi="宋体"/>
          <w:b/>
          <w:bCs/>
          <w:caps/>
          <w:kern w:val="0"/>
          <w:sz w:val="28"/>
          <w:szCs w:val="28"/>
        </w:rPr>
        <w:t>年</w:t>
      </w:r>
      <w:r>
        <w:rPr>
          <w:rFonts w:ascii="宋体" w:hAnsi="宋体"/>
          <w:b/>
          <w:bCs/>
          <w:caps/>
          <w:kern w:val="0"/>
          <w:sz w:val="28"/>
          <w:szCs w:val="28"/>
        </w:rPr>
        <w:t>6</w:t>
      </w:r>
      <w:r>
        <w:rPr>
          <w:rFonts w:hint="eastAsia" w:ascii="宋体" w:hAnsi="宋体"/>
          <w:b/>
          <w:bCs/>
          <w:caps/>
          <w:kern w:val="0"/>
          <w:sz w:val="28"/>
          <w:szCs w:val="28"/>
        </w:rPr>
        <w:t>月</w:t>
      </w:r>
    </w:p>
    <w:p w14:paraId="7CD6CBC4">
      <w:pPr>
        <w:pStyle w:val="4"/>
        <w:spacing w:after="156"/>
        <w:ind w:firstLine="643"/>
        <w:jc w:val="center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论文标题</w:t>
      </w:r>
    </w:p>
    <w:p w14:paraId="032155CA">
      <w:pPr>
        <w:pStyle w:val="4"/>
        <w:spacing w:before="120" w:beforeLines="50" w:after="120" w:afterLines="50" w:line="276" w:lineRule="auto"/>
        <w:ind w:firstLine="422"/>
        <w:rPr>
          <w:rFonts w:ascii="宋体" w:hAnsi="宋体" w:eastAsia="宋体"/>
          <w:b/>
          <w:bCs/>
          <w:sz w:val="21"/>
          <w:szCs w:val="21"/>
        </w:rPr>
      </w:pPr>
      <w:bookmarkStart w:id="0" w:name="_Toc71403041"/>
      <w:r>
        <w:rPr>
          <w:rFonts w:hint="eastAsia" w:ascii="宋体" w:hAnsi="宋体" w:eastAsia="宋体"/>
          <w:b/>
          <w:bCs/>
          <w:sz w:val="21"/>
          <w:szCs w:val="21"/>
        </w:rPr>
        <w:t>摘要：</w:t>
      </w:r>
      <w:bookmarkEnd w:id="0"/>
    </w:p>
    <w:p w14:paraId="297A48E1">
      <w:pPr>
        <w:spacing w:before="50" w:after="50" w:line="276" w:lineRule="auto"/>
        <w:ind w:firstLine="420" w:firstLineChars="200"/>
        <w:jc w:val="both"/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论文摘要</w:t>
      </w:r>
    </w:p>
    <w:p w14:paraId="0D0F8982">
      <w:pPr>
        <w:spacing w:before="120" w:beforeLines="50" w:after="120" w:afterLines="50" w:line="276" w:lineRule="auto"/>
        <w:rPr>
          <w:sz w:val="21"/>
          <w:szCs w:val="21"/>
        </w:rPr>
      </w:pPr>
    </w:p>
    <w:p w14:paraId="281B004B">
      <w:pPr>
        <w:spacing w:before="120" w:beforeLines="50" w:after="120" w:afterLines="50" w:line="276" w:lineRule="auto"/>
        <w:ind w:firstLine="420"/>
        <w:rPr>
          <w:rFonts w:ascii="宋体" w:hAnsi="宋体"/>
          <w:sz w:val="21"/>
          <w:szCs w:val="21"/>
        </w:rPr>
      </w:pPr>
      <w:r>
        <w:rPr>
          <w:b/>
          <w:sz w:val="21"/>
          <w:szCs w:val="21"/>
        </w:rPr>
        <w:t>关键词：</w:t>
      </w:r>
      <w:r>
        <w:rPr>
          <w:rFonts w:hint="eastAsia"/>
          <w:sz w:val="21"/>
          <w:szCs w:val="21"/>
        </w:rPr>
        <w:t>论文关键词</w:t>
      </w:r>
    </w:p>
    <w:p w14:paraId="2F3C1937">
      <w:pPr>
        <w:pStyle w:val="6"/>
        <w:tabs>
          <w:tab w:val="clear" w:pos="4153"/>
          <w:tab w:val="clear" w:pos="8306"/>
        </w:tabs>
        <w:spacing w:before="120" w:after="120"/>
        <w:rPr>
          <w:rFonts w:eastAsia="黑体"/>
          <w:bCs/>
        </w:rPr>
        <w:sectPr>
          <w:headerReference r:id="rId6" w:type="default"/>
          <w:footerReference r:id="rId7" w:type="default"/>
          <w:pgSz w:w="11906" w:h="16838"/>
          <w:pgMar w:top="1418" w:right="1418" w:bottom="1134" w:left="1701" w:header="851" w:footer="992" w:gutter="0"/>
          <w:pgNumType w:fmt="upperRoman" w:start="1"/>
          <w:cols w:space="425" w:num="1"/>
          <w:docGrid w:linePitch="312" w:charSpace="0"/>
        </w:sectPr>
      </w:pPr>
    </w:p>
    <w:p w14:paraId="2FA018BD">
      <w:pPr>
        <w:pStyle w:val="2"/>
        <w:spacing w:before="156" w:after="156"/>
        <w:ind w:firstLine="422"/>
        <w:rPr>
          <w:rFonts w:ascii="宋体" w:hAnsi="宋体" w:eastAsia="宋体"/>
          <w:b/>
          <w:bCs w:val="0"/>
          <w:sz w:val="21"/>
          <w:szCs w:val="21"/>
        </w:rPr>
      </w:pPr>
      <w:bookmarkStart w:id="1" w:name="_Toc71403043"/>
      <w:bookmarkStart w:id="2" w:name="_Toc135816528"/>
      <w:r>
        <w:rPr>
          <w:rFonts w:ascii="宋体" w:hAnsi="宋体" w:eastAsia="宋体"/>
          <w:b/>
          <w:bCs w:val="0"/>
          <w:sz w:val="21"/>
          <w:szCs w:val="21"/>
        </w:rPr>
        <w:t>绪论</w:t>
      </w:r>
      <w:bookmarkEnd w:id="1"/>
    </w:p>
    <w:p w14:paraId="267FA13E">
      <w:pPr>
        <w:pStyle w:val="12"/>
        <w:spacing w:before="156" w:after="156"/>
        <w:ind w:firstLine="422"/>
        <w:rPr>
          <w:rFonts w:ascii="宋体" w:hAnsi="宋体" w:eastAsia="宋体"/>
          <w:b/>
          <w:sz w:val="21"/>
          <w:szCs w:val="21"/>
        </w:rPr>
      </w:pPr>
      <w:bookmarkStart w:id="3" w:name="_Toc71403044"/>
      <w:r>
        <w:rPr>
          <w:rFonts w:hint="eastAsia" w:ascii="宋体" w:hAnsi="宋体" w:eastAsia="宋体"/>
          <w:b/>
          <w:sz w:val="21"/>
          <w:szCs w:val="21"/>
        </w:rPr>
        <w:t>1.1</w:t>
      </w:r>
      <w:r>
        <w:rPr>
          <w:rFonts w:ascii="宋体" w:hAnsi="宋体" w:eastAsia="宋体"/>
          <w:b/>
          <w:sz w:val="21"/>
          <w:szCs w:val="21"/>
        </w:rPr>
        <w:t xml:space="preserve"> </w:t>
      </w:r>
      <w:bookmarkEnd w:id="2"/>
      <w:bookmarkEnd w:id="3"/>
      <w:r>
        <w:rPr>
          <w:rFonts w:hint="eastAsia" w:ascii="宋体" w:hAnsi="宋体" w:eastAsia="宋体"/>
          <w:b/>
          <w:sz w:val="21"/>
          <w:szCs w:val="21"/>
        </w:rPr>
        <w:t>xxx</w:t>
      </w:r>
    </w:p>
    <w:p w14:paraId="29684F81">
      <w:pPr>
        <w:spacing w:before="50" w:after="50" w:line="276" w:lineRule="auto"/>
        <w:rPr>
          <w:rFonts w:ascii="宋体" w:hAnsi="宋体"/>
          <w:bCs/>
          <w:kern w:val="0"/>
          <w:sz w:val="21"/>
          <w:szCs w:val="21"/>
        </w:rPr>
      </w:pPr>
    </w:p>
    <w:p w14:paraId="6974B4F1">
      <w:pPr>
        <w:pStyle w:val="2"/>
        <w:spacing w:before="156" w:after="156"/>
        <w:ind w:firstLine="422"/>
        <w:rPr>
          <w:rFonts w:ascii="宋体" w:hAnsi="宋体" w:eastAsia="宋体"/>
          <w:b/>
          <w:bCs w:val="0"/>
          <w:sz w:val="21"/>
          <w:szCs w:val="21"/>
        </w:rPr>
      </w:pPr>
      <w:r>
        <w:rPr>
          <w:rFonts w:hint="eastAsia" w:ascii="宋体" w:hAnsi="宋体" w:eastAsia="宋体"/>
          <w:b/>
          <w:bCs w:val="0"/>
          <w:sz w:val="21"/>
          <w:szCs w:val="21"/>
        </w:rPr>
        <w:t>xxx</w:t>
      </w:r>
    </w:p>
    <w:p w14:paraId="7384B149">
      <w:pPr>
        <w:ind w:firstLine="420"/>
        <w:rPr>
          <w:rFonts w:ascii="宋体" w:hAnsi="宋体"/>
          <w:b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2.1</w:t>
      </w:r>
      <w:r>
        <w:rPr>
          <w:rFonts w:hint="eastAsia" w:ascii="宋体" w:hAnsi="宋体"/>
          <w:b/>
          <w:bCs/>
          <w:sz w:val="21"/>
          <w:szCs w:val="21"/>
        </w:rPr>
        <w:t xml:space="preserve"> xxx</w:t>
      </w:r>
    </w:p>
    <w:p w14:paraId="53011D36">
      <w:pPr>
        <w:spacing w:before="156" w:beforeLines="50" w:after="156" w:afterLines="50" w:line="276" w:lineRule="auto"/>
        <w:ind w:firstLine="420"/>
        <w:jc w:val="both"/>
        <w:rPr>
          <w:rFonts w:ascii="宋体" w:hAnsi="宋体"/>
          <w:b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2.3</w:t>
      </w:r>
      <w:r>
        <w:rPr>
          <w:rFonts w:hint="eastAsia" w:ascii="宋体" w:hAnsi="宋体"/>
          <w:b/>
          <w:bCs/>
          <w:sz w:val="21"/>
          <w:szCs w:val="21"/>
        </w:rPr>
        <w:t xml:space="preserve"> </w:t>
      </w:r>
      <w:r>
        <w:rPr>
          <w:rFonts w:hint="eastAsia" w:ascii="宋体" w:hAnsi="宋体"/>
          <w:b/>
          <w:sz w:val="21"/>
          <w:szCs w:val="21"/>
        </w:rPr>
        <w:t>xxx</w:t>
      </w:r>
    </w:p>
    <w:p w14:paraId="56823DF1">
      <w:pPr>
        <w:pStyle w:val="3"/>
        <w:spacing w:before="156" w:after="156" w:line="276" w:lineRule="auto"/>
        <w:ind w:firstLine="42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b/>
          <w:bCs/>
          <w:sz w:val="21"/>
          <w:szCs w:val="21"/>
        </w:rPr>
        <w:t>2.3</w:t>
      </w:r>
      <w:r>
        <w:rPr>
          <w:rFonts w:hint="eastAsia" w:ascii="宋体" w:hAnsi="宋体" w:eastAsia="宋体"/>
          <w:b/>
          <w:bCs/>
          <w:sz w:val="21"/>
          <w:szCs w:val="21"/>
        </w:rPr>
        <w:t xml:space="preserve"> </w:t>
      </w:r>
      <w:r>
        <w:rPr>
          <w:rFonts w:hint="eastAsia" w:ascii="宋体" w:hAnsi="宋体" w:eastAsia="宋体"/>
          <w:b/>
          <w:sz w:val="21"/>
          <w:szCs w:val="21"/>
        </w:rPr>
        <w:t>xxx</w:t>
      </w:r>
    </w:p>
    <w:p w14:paraId="5E192282">
      <w:pPr>
        <w:pStyle w:val="2"/>
        <w:spacing w:before="156" w:after="156" w:line="276" w:lineRule="auto"/>
        <w:ind w:firstLine="420"/>
        <w:rPr>
          <w:rFonts w:ascii="宋体" w:hAnsi="宋体" w:eastAsia="宋体"/>
          <w:b/>
          <w:bCs w:val="0"/>
          <w:sz w:val="21"/>
          <w:szCs w:val="21"/>
        </w:rPr>
      </w:pPr>
      <w:r>
        <w:rPr>
          <w:rFonts w:hint="eastAsia" w:ascii="宋体" w:hAnsi="宋体" w:eastAsia="宋体"/>
          <w:b/>
          <w:bCs w:val="0"/>
          <w:sz w:val="21"/>
          <w:szCs w:val="21"/>
        </w:rPr>
        <w:t>总结</w:t>
      </w:r>
    </w:p>
    <w:p w14:paraId="25F24AEC">
      <w:pPr>
        <w:pStyle w:val="3"/>
        <w:spacing w:before="156" w:after="156" w:line="276" w:lineRule="auto"/>
        <w:ind w:firstLine="420"/>
        <w:rPr>
          <w:rFonts w:ascii="宋体" w:hAnsi="宋体"/>
          <w:sz w:val="21"/>
          <w:szCs w:val="21"/>
        </w:rPr>
      </w:pPr>
      <w:bookmarkStart w:id="4" w:name="_Toc71403056"/>
      <w:r>
        <w:rPr>
          <w:rFonts w:ascii="宋体" w:hAnsi="宋体" w:eastAsia="宋体"/>
          <w:b/>
          <w:bCs/>
          <w:sz w:val="21"/>
          <w:szCs w:val="21"/>
        </w:rPr>
        <w:t>3.1</w:t>
      </w:r>
      <w:bookmarkEnd w:id="4"/>
      <w:r>
        <w:rPr>
          <w:rFonts w:ascii="宋体" w:hAnsi="宋体" w:eastAsia="宋体"/>
          <w:b/>
          <w:bCs/>
          <w:sz w:val="21"/>
          <w:szCs w:val="21"/>
        </w:rPr>
        <w:tab/>
      </w:r>
    </w:p>
    <w:p w14:paraId="303ED7C3">
      <w:pPr>
        <w:pStyle w:val="6"/>
        <w:pageBreakBefore/>
        <w:tabs>
          <w:tab w:val="clear" w:pos="4153"/>
          <w:tab w:val="clear" w:pos="8306"/>
        </w:tabs>
        <w:jc w:val="center"/>
        <w:outlineLvl w:val="0"/>
        <w:rPr>
          <w:rFonts w:eastAsia="黑体"/>
          <w:b/>
          <w:sz w:val="30"/>
          <w:szCs w:val="30"/>
        </w:rPr>
      </w:pPr>
      <w:bookmarkStart w:id="5" w:name="_Toc71403064"/>
      <w:bookmarkStart w:id="6" w:name="_Toc135816562"/>
      <w:r>
        <w:rPr>
          <w:rFonts w:eastAsia="黑体"/>
          <w:b/>
          <w:sz w:val="30"/>
          <w:szCs w:val="30"/>
        </w:rPr>
        <w:t>参考文献</w:t>
      </w:r>
      <w:bookmarkEnd w:id="5"/>
      <w:bookmarkEnd w:id="6"/>
    </w:p>
    <w:p w14:paraId="5D00A89F">
      <w:pPr>
        <w:pStyle w:val="6"/>
        <w:numPr>
          <w:ilvl w:val="0"/>
          <w:numId w:val="4"/>
        </w:numPr>
        <w:tabs>
          <w:tab w:val="clear" w:pos="4153"/>
          <w:tab w:val="clear" w:pos="8306"/>
        </w:tabs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Louis Untermeyer. (1964). Robert Frost: A Backward Look. University of Michigan Library. 44.</w:t>
      </w:r>
    </w:p>
    <w:p w14:paraId="148304B6">
      <w:pPr>
        <w:pStyle w:val="6"/>
        <w:tabs>
          <w:tab w:val="clear" w:pos="4153"/>
          <w:tab w:val="clear" w:pos="8306"/>
        </w:tabs>
        <w:spacing w:line="360" w:lineRule="auto"/>
        <w:rPr>
          <w:sz w:val="21"/>
          <w:szCs w:val="21"/>
        </w:rPr>
      </w:pPr>
    </w:p>
    <w:p w14:paraId="372F4060">
      <w:pPr>
        <w:pStyle w:val="6"/>
        <w:tabs>
          <w:tab w:val="clear" w:pos="4153"/>
          <w:tab w:val="clear" w:pos="8306"/>
        </w:tabs>
        <w:spacing w:line="360" w:lineRule="auto"/>
        <w:rPr>
          <w:sz w:val="21"/>
          <w:szCs w:val="21"/>
        </w:rPr>
      </w:pPr>
    </w:p>
    <w:p w14:paraId="756B1452">
      <w:pPr>
        <w:pStyle w:val="6"/>
        <w:tabs>
          <w:tab w:val="clear" w:pos="4153"/>
          <w:tab w:val="clear" w:pos="8306"/>
        </w:tabs>
        <w:spacing w:line="360" w:lineRule="auto"/>
        <w:rPr>
          <w:sz w:val="21"/>
          <w:szCs w:val="21"/>
        </w:rPr>
      </w:pPr>
    </w:p>
    <w:p w14:paraId="5D5D0E79">
      <w:pPr>
        <w:pStyle w:val="6"/>
        <w:tabs>
          <w:tab w:val="clear" w:pos="4153"/>
          <w:tab w:val="clear" w:pos="8306"/>
        </w:tabs>
        <w:spacing w:line="360" w:lineRule="auto"/>
        <w:rPr>
          <w:sz w:val="21"/>
          <w:szCs w:val="21"/>
        </w:rPr>
      </w:pPr>
    </w:p>
    <w:p w14:paraId="034822F3">
      <w:pPr>
        <w:pStyle w:val="6"/>
        <w:tabs>
          <w:tab w:val="clear" w:pos="4153"/>
          <w:tab w:val="clear" w:pos="8306"/>
        </w:tabs>
        <w:spacing w:line="360" w:lineRule="auto"/>
        <w:rPr>
          <w:sz w:val="21"/>
          <w:szCs w:val="21"/>
        </w:rPr>
      </w:pPr>
    </w:p>
    <w:p w14:paraId="76237A48">
      <w:pPr>
        <w:pStyle w:val="6"/>
        <w:tabs>
          <w:tab w:val="clear" w:pos="4153"/>
          <w:tab w:val="clear" w:pos="8306"/>
        </w:tabs>
        <w:spacing w:line="360" w:lineRule="auto"/>
        <w:rPr>
          <w:sz w:val="21"/>
          <w:szCs w:val="21"/>
        </w:rPr>
      </w:pPr>
    </w:p>
    <w:p w14:paraId="704374AD">
      <w:pPr>
        <w:pStyle w:val="6"/>
        <w:tabs>
          <w:tab w:val="clear" w:pos="4153"/>
          <w:tab w:val="clear" w:pos="8306"/>
        </w:tabs>
        <w:spacing w:line="360" w:lineRule="auto"/>
        <w:rPr>
          <w:sz w:val="21"/>
          <w:szCs w:val="21"/>
        </w:rPr>
      </w:pPr>
    </w:p>
    <w:p w14:paraId="3D9ECA06">
      <w:pPr>
        <w:pStyle w:val="6"/>
        <w:tabs>
          <w:tab w:val="clear" w:pos="4153"/>
          <w:tab w:val="clear" w:pos="8306"/>
        </w:tabs>
        <w:spacing w:line="360" w:lineRule="auto"/>
        <w:rPr>
          <w:sz w:val="21"/>
          <w:szCs w:val="21"/>
        </w:rPr>
      </w:pPr>
    </w:p>
    <w:p w14:paraId="4B949469">
      <w:pPr>
        <w:pStyle w:val="6"/>
        <w:tabs>
          <w:tab w:val="clear" w:pos="4153"/>
          <w:tab w:val="clear" w:pos="8306"/>
        </w:tabs>
        <w:spacing w:line="360" w:lineRule="auto"/>
        <w:rPr>
          <w:sz w:val="21"/>
          <w:szCs w:val="21"/>
        </w:rPr>
      </w:pPr>
    </w:p>
    <w:p w14:paraId="29EC2FB5">
      <w:pPr>
        <w:pStyle w:val="6"/>
        <w:tabs>
          <w:tab w:val="clear" w:pos="4153"/>
          <w:tab w:val="clear" w:pos="8306"/>
        </w:tabs>
        <w:spacing w:line="360" w:lineRule="auto"/>
        <w:rPr>
          <w:sz w:val="21"/>
          <w:szCs w:val="21"/>
        </w:rPr>
      </w:pPr>
    </w:p>
    <w:p w14:paraId="41921717">
      <w:pPr>
        <w:pStyle w:val="6"/>
        <w:tabs>
          <w:tab w:val="clear" w:pos="4153"/>
          <w:tab w:val="clear" w:pos="8306"/>
        </w:tabs>
        <w:spacing w:line="360" w:lineRule="auto"/>
        <w:rPr>
          <w:sz w:val="21"/>
          <w:szCs w:val="21"/>
        </w:rPr>
      </w:pPr>
    </w:p>
    <w:p w14:paraId="59E5E71F">
      <w:pPr>
        <w:pStyle w:val="6"/>
        <w:tabs>
          <w:tab w:val="clear" w:pos="4153"/>
          <w:tab w:val="clear" w:pos="8306"/>
        </w:tabs>
        <w:spacing w:line="360" w:lineRule="auto"/>
        <w:rPr>
          <w:sz w:val="21"/>
          <w:szCs w:val="21"/>
        </w:rPr>
      </w:pPr>
    </w:p>
    <w:p w14:paraId="346FCC51">
      <w:pPr>
        <w:pStyle w:val="6"/>
        <w:tabs>
          <w:tab w:val="clear" w:pos="4153"/>
          <w:tab w:val="clear" w:pos="8306"/>
        </w:tabs>
        <w:spacing w:line="360" w:lineRule="auto"/>
        <w:rPr>
          <w:sz w:val="21"/>
          <w:szCs w:val="21"/>
        </w:rPr>
      </w:pPr>
    </w:p>
    <w:p w14:paraId="0E64A22F">
      <w:pPr>
        <w:pStyle w:val="6"/>
        <w:tabs>
          <w:tab w:val="clear" w:pos="4153"/>
          <w:tab w:val="clear" w:pos="8306"/>
        </w:tabs>
        <w:spacing w:line="360" w:lineRule="auto"/>
        <w:rPr>
          <w:sz w:val="21"/>
          <w:szCs w:val="21"/>
        </w:rPr>
      </w:pPr>
    </w:p>
    <w:p w14:paraId="594126D0">
      <w:pPr>
        <w:pStyle w:val="6"/>
        <w:tabs>
          <w:tab w:val="clear" w:pos="4153"/>
          <w:tab w:val="clear" w:pos="8306"/>
        </w:tabs>
        <w:spacing w:line="360" w:lineRule="auto"/>
        <w:rPr>
          <w:sz w:val="21"/>
          <w:szCs w:val="21"/>
        </w:rPr>
      </w:pPr>
    </w:p>
    <w:p w14:paraId="0A26C6EE">
      <w:pPr>
        <w:pStyle w:val="6"/>
        <w:tabs>
          <w:tab w:val="clear" w:pos="4153"/>
          <w:tab w:val="clear" w:pos="8306"/>
        </w:tabs>
        <w:spacing w:line="360" w:lineRule="auto"/>
        <w:rPr>
          <w:sz w:val="21"/>
          <w:szCs w:val="21"/>
        </w:rPr>
      </w:pPr>
    </w:p>
    <w:p w14:paraId="7C4FA66F">
      <w:pPr>
        <w:pStyle w:val="6"/>
        <w:tabs>
          <w:tab w:val="clear" w:pos="4153"/>
          <w:tab w:val="clear" w:pos="8306"/>
        </w:tabs>
        <w:spacing w:line="360" w:lineRule="auto"/>
        <w:rPr>
          <w:sz w:val="21"/>
          <w:szCs w:val="21"/>
        </w:rPr>
      </w:pPr>
    </w:p>
    <w:p w14:paraId="1BEBA985">
      <w:pPr>
        <w:pStyle w:val="6"/>
        <w:tabs>
          <w:tab w:val="clear" w:pos="4153"/>
          <w:tab w:val="clear" w:pos="8306"/>
        </w:tabs>
        <w:spacing w:line="360" w:lineRule="auto"/>
        <w:rPr>
          <w:sz w:val="21"/>
          <w:szCs w:val="21"/>
        </w:rPr>
      </w:pPr>
    </w:p>
    <w:p w14:paraId="504D622A">
      <w:pPr>
        <w:pStyle w:val="6"/>
        <w:tabs>
          <w:tab w:val="clear" w:pos="4153"/>
          <w:tab w:val="clear" w:pos="8306"/>
        </w:tabs>
        <w:spacing w:line="360" w:lineRule="auto"/>
        <w:rPr>
          <w:sz w:val="21"/>
          <w:szCs w:val="21"/>
        </w:rPr>
      </w:pPr>
    </w:p>
    <w:p w14:paraId="1303E640">
      <w:pPr>
        <w:pStyle w:val="6"/>
        <w:tabs>
          <w:tab w:val="clear" w:pos="4153"/>
          <w:tab w:val="clear" w:pos="8306"/>
        </w:tabs>
        <w:spacing w:line="360" w:lineRule="auto"/>
        <w:rPr>
          <w:sz w:val="21"/>
          <w:szCs w:val="21"/>
        </w:rPr>
      </w:pPr>
    </w:p>
    <w:p w14:paraId="2C1DB218">
      <w:pPr>
        <w:pStyle w:val="6"/>
        <w:tabs>
          <w:tab w:val="clear" w:pos="4153"/>
          <w:tab w:val="clear" w:pos="8306"/>
        </w:tabs>
        <w:spacing w:line="360" w:lineRule="auto"/>
        <w:rPr>
          <w:sz w:val="21"/>
          <w:szCs w:val="21"/>
        </w:rPr>
      </w:pPr>
    </w:p>
    <w:p w14:paraId="3D60DB87">
      <w:pPr>
        <w:pStyle w:val="6"/>
        <w:tabs>
          <w:tab w:val="clear" w:pos="4153"/>
          <w:tab w:val="clear" w:pos="8306"/>
        </w:tabs>
        <w:spacing w:line="360" w:lineRule="auto"/>
        <w:rPr>
          <w:sz w:val="21"/>
          <w:szCs w:val="21"/>
        </w:rPr>
      </w:pPr>
    </w:p>
    <w:p w14:paraId="780DF973">
      <w:pPr>
        <w:pStyle w:val="6"/>
        <w:tabs>
          <w:tab w:val="clear" w:pos="4153"/>
          <w:tab w:val="clear" w:pos="8306"/>
        </w:tabs>
        <w:spacing w:line="360" w:lineRule="auto"/>
        <w:rPr>
          <w:sz w:val="21"/>
          <w:szCs w:val="21"/>
        </w:rPr>
      </w:pPr>
    </w:p>
    <w:p w14:paraId="4C4D43E6">
      <w:pPr>
        <w:pStyle w:val="6"/>
        <w:tabs>
          <w:tab w:val="clear" w:pos="4153"/>
          <w:tab w:val="clear" w:pos="8306"/>
        </w:tabs>
        <w:spacing w:line="360" w:lineRule="auto"/>
        <w:rPr>
          <w:sz w:val="21"/>
          <w:szCs w:val="21"/>
        </w:rPr>
      </w:pPr>
    </w:p>
    <w:p w14:paraId="72789098">
      <w:pPr>
        <w:pStyle w:val="6"/>
        <w:tabs>
          <w:tab w:val="clear" w:pos="4153"/>
          <w:tab w:val="clear" w:pos="8306"/>
        </w:tabs>
        <w:spacing w:line="360" w:lineRule="auto"/>
        <w:rPr>
          <w:sz w:val="21"/>
          <w:szCs w:val="21"/>
        </w:rPr>
      </w:pPr>
    </w:p>
    <w:p w14:paraId="1518F007">
      <w:pPr>
        <w:pStyle w:val="6"/>
        <w:tabs>
          <w:tab w:val="clear" w:pos="4153"/>
          <w:tab w:val="clear" w:pos="8306"/>
        </w:tabs>
        <w:spacing w:line="360" w:lineRule="auto"/>
        <w:rPr>
          <w:sz w:val="21"/>
          <w:szCs w:val="21"/>
        </w:rPr>
      </w:pPr>
    </w:p>
    <w:p w14:paraId="04EBCF00">
      <w:pPr>
        <w:pStyle w:val="6"/>
        <w:tabs>
          <w:tab w:val="clear" w:pos="4153"/>
          <w:tab w:val="clear" w:pos="8306"/>
        </w:tabs>
        <w:spacing w:line="360" w:lineRule="auto"/>
        <w:rPr>
          <w:sz w:val="21"/>
          <w:szCs w:val="21"/>
        </w:rPr>
      </w:pPr>
    </w:p>
    <w:p w14:paraId="6B180CCF">
      <w:pPr>
        <w:pStyle w:val="6"/>
        <w:pageBreakBefore/>
        <w:tabs>
          <w:tab w:val="clear" w:pos="4153"/>
          <w:tab w:val="clear" w:pos="8306"/>
        </w:tabs>
        <w:jc w:val="center"/>
        <w:outlineLvl w:val="0"/>
        <w:rPr>
          <w:rFonts w:eastAsia="黑体"/>
          <w:b/>
          <w:sz w:val="30"/>
          <w:szCs w:val="30"/>
        </w:rPr>
      </w:pPr>
      <w:r>
        <w:rPr>
          <w:rFonts w:hint="eastAsia" w:eastAsia="黑体"/>
          <w:b/>
          <w:sz w:val="30"/>
          <w:szCs w:val="30"/>
        </w:rPr>
        <w:t>附录</w:t>
      </w:r>
    </w:p>
    <w:p w14:paraId="152943BB">
      <w:pPr>
        <w:pStyle w:val="6"/>
        <w:tabs>
          <w:tab w:val="clear" w:pos="4153"/>
          <w:tab w:val="clear" w:pos="8306"/>
        </w:tabs>
        <w:spacing w:line="360" w:lineRule="auto"/>
        <w:rPr>
          <w:sz w:val="21"/>
          <w:szCs w:val="21"/>
        </w:rPr>
      </w:pPr>
    </w:p>
    <w:p w14:paraId="7E9D494B"/>
    <w:sectPr>
      <w:footerReference r:id="rId10" w:type="first"/>
      <w:headerReference r:id="rId8" w:type="default"/>
      <w:footerReference r:id="rId9" w:type="default"/>
      <w:pgSz w:w="11906" w:h="16838"/>
      <w:pgMar w:top="1418" w:right="1418" w:bottom="1134" w:left="1701" w:header="851" w:footer="992" w:gutter="0"/>
      <w:pgNumType w:fmt="decimal"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_GB2312">
    <w:altName w:val="汉仪楷体简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Hannotate SC Regular">
    <w:panose1 w:val="03000500000000000000"/>
    <w:charset w:val="86"/>
    <w:family w:val="auto"/>
    <w:pitch w:val="default"/>
    <w:sig w:usb0="A00002FF" w:usb1="7ACF7CFB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A8D96A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02D0A">
    <w:pPr>
      <w:pStyle w:val="5"/>
      <w:spacing w:before="120" w:after="120"/>
      <w:ind w:right="126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0E273">
    <w:pPr>
      <w:pStyle w:val="5"/>
      <w:spacing w:before="120" w:after="120"/>
      <w:ind w:firstLine="360"/>
      <w:jc w:val="center"/>
    </w:pPr>
    <w:r>
      <w:rPr>
        <w:rStyle w:val="10"/>
      </w:rPr>
      <w:fldChar w:fldCharType="begin"/>
    </w:r>
    <w:r>
      <w:rPr>
        <w:rStyle w:val="10"/>
      </w:rPr>
      <w:instrText xml:space="preserve"> PAGE </w:instrText>
    </w:r>
    <w:r>
      <w:rPr>
        <w:rStyle w:val="10"/>
      </w:rPr>
      <w:fldChar w:fldCharType="separate"/>
    </w:r>
    <w:r>
      <w:rPr>
        <w:rStyle w:val="10"/>
      </w:rPr>
      <w:t>II</w:t>
    </w:r>
    <w:r>
      <w:rPr>
        <w:rStyle w:val="10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5BC152">
    <w:pPr>
      <w:pStyle w:val="5"/>
      <w:spacing w:before="120" w:after="120"/>
      <w:ind w:firstLine="360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AAE73A">
                          <w:pPr>
                            <w:pStyle w:val="5"/>
                            <w:spacing w:before="120" w:after="120"/>
                            <w:ind w:firstLine="360"/>
                            <w:jc w:val="center"/>
                          </w:pPr>
                          <w:r>
                            <w:rPr>
                              <w:rStyle w:val="10"/>
                            </w:rPr>
                            <w:fldChar w:fldCharType="begin"/>
                          </w:r>
                          <w:r>
                            <w:rPr>
                              <w:rStyle w:val="10"/>
                            </w:rPr>
                            <w:instrText xml:space="preserve"> PAGE </w:instrText>
                          </w:r>
                          <w:r>
                            <w:rPr>
                              <w:rStyle w:val="10"/>
                            </w:rPr>
                            <w:fldChar w:fldCharType="separate"/>
                          </w:r>
                          <w:r>
                            <w:rPr>
                              <w:rStyle w:val="10"/>
                            </w:rPr>
                            <w:t>13</w:t>
                          </w:r>
                          <w:r>
                            <w:rPr>
                              <w:rStyle w:val="1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9AAE73A">
                    <w:pPr>
                      <w:pStyle w:val="5"/>
                      <w:spacing w:before="120" w:after="120"/>
                      <w:ind w:firstLine="360"/>
                      <w:jc w:val="center"/>
                    </w:pPr>
                    <w:r>
                      <w:rPr>
                        <w:rStyle w:val="10"/>
                      </w:rPr>
                      <w:fldChar w:fldCharType="begin"/>
                    </w:r>
                    <w:r>
                      <w:rPr>
                        <w:rStyle w:val="10"/>
                      </w:rPr>
                      <w:instrText xml:space="preserve"> PAGE </w:instrText>
                    </w:r>
                    <w:r>
                      <w:rPr>
                        <w:rStyle w:val="10"/>
                      </w:rPr>
                      <w:fldChar w:fldCharType="separate"/>
                    </w:r>
                    <w:r>
                      <w:rPr>
                        <w:rStyle w:val="10"/>
                      </w:rPr>
                      <w:t>13</w:t>
                    </w:r>
                    <w:r>
                      <w:rPr>
                        <w:rStyle w:val="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E66086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947A22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8947A22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82A356">
    <w:pPr>
      <w:pStyle w:val="6"/>
      <w:spacing w:before="192" w:beforeLines="8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学  号：</w:t>
    </w:r>
    <w:r>
      <w:rPr>
        <w:rFonts w:hint="eastAsia"/>
        <w:sz w:val="21"/>
        <w:szCs w:val="21"/>
        <w:u w:val="single"/>
      </w:rPr>
      <w:t xml:space="preserve">                             </w:t>
    </w:r>
    <w:r>
      <w:rPr>
        <w:rFonts w:hint="eastAsia"/>
        <w:sz w:val="21"/>
        <w:szCs w:val="21"/>
      </w:rPr>
      <w:t xml:space="preserve">   姓  名：</w:t>
    </w:r>
    <w:r>
      <w:rPr>
        <w:rFonts w:hint="eastAsia"/>
        <w:sz w:val="21"/>
        <w:szCs w:val="21"/>
        <w:u w:val="single"/>
      </w:rPr>
      <w:t xml:space="preserve">                                   </w:t>
    </w:r>
    <w:r>
      <w:rPr>
        <w:rFonts w:hint="eastAsia"/>
        <w:sz w:val="21"/>
        <w:szCs w:val="21"/>
      </w:rPr>
      <w:t xml:space="preserve">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663FA">
    <w:pPr>
      <w:pStyle w:val="6"/>
      <w:rPr>
        <w:rFonts w:hint="default"/>
        <w:lang w:val="en-US" w:eastAsia="zh-CN"/>
      </w:rPr>
    </w:pPr>
    <w:r>
      <w:rPr>
        <w:rFonts w:hint="eastAsia"/>
        <w:sz w:val="21"/>
        <w:szCs w:val="21"/>
      </w:rPr>
      <w:t>学  号：</w:t>
    </w:r>
    <w:r>
      <w:rPr>
        <w:rFonts w:hint="eastAsia"/>
        <w:sz w:val="21"/>
        <w:szCs w:val="21"/>
        <w:u w:val="single"/>
      </w:rPr>
      <w:t xml:space="preserve">                             </w:t>
    </w:r>
    <w:r>
      <w:rPr>
        <w:rFonts w:hint="eastAsia"/>
        <w:sz w:val="21"/>
        <w:szCs w:val="21"/>
      </w:rPr>
      <w:t xml:space="preserve">   姓  名：</w:t>
    </w:r>
    <w:r>
      <w:rPr>
        <w:rFonts w:hint="eastAsia"/>
        <w:sz w:val="21"/>
        <w:szCs w:val="21"/>
        <w:u w:val="single"/>
      </w:rPr>
      <w:t xml:space="preserve">                                   </w:t>
    </w:r>
    <w:r>
      <w:rPr>
        <w:rFonts w:hint="eastAsia"/>
        <w:sz w:val="21"/>
        <w:szCs w:val="21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FD8136">
    <w:pPr>
      <w:pStyle w:val="6"/>
      <w:rPr>
        <w:rFonts w:hint="default"/>
        <w:lang w:val="en-US" w:eastAsia="zh-CN"/>
      </w:rPr>
    </w:pPr>
    <w:r>
      <w:rPr>
        <w:rFonts w:hint="eastAsia"/>
        <w:sz w:val="21"/>
        <w:szCs w:val="21"/>
      </w:rPr>
      <w:t>学  号：</w:t>
    </w:r>
    <w:r>
      <w:rPr>
        <w:rFonts w:hint="eastAsia"/>
        <w:sz w:val="21"/>
        <w:szCs w:val="21"/>
        <w:u w:val="single"/>
      </w:rPr>
      <w:t xml:space="preserve">                             </w:t>
    </w:r>
    <w:r>
      <w:rPr>
        <w:rFonts w:hint="eastAsia"/>
        <w:sz w:val="21"/>
        <w:szCs w:val="21"/>
      </w:rPr>
      <w:t xml:space="preserve">   姓  名：</w:t>
    </w:r>
    <w:r>
      <w:rPr>
        <w:rFonts w:hint="eastAsia"/>
        <w:sz w:val="21"/>
        <w:szCs w:val="21"/>
        <w:u w:val="single"/>
      </w:rPr>
      <w:t xml:space="preserve">                                   </w:t>
    </w:r>
    <w:r>
      <w:rPr>
        <w:rFonts w:hint="eastAsia"/>
        <w:sz w:val="21"/>
        <w:szCs w:val="21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BA483"/>
    <w:multiLevelType w:val="singleLevel"/>
    <w:tmpl w:val="FEFBA483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03191332"/>
    <w:multiLevelType w:val="multilevel"/>
    <w:tmpl w:val="0319133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320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420"/>
        </w:tabs>
        <w:ind w:left="180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420"/>
        </w:tabs>
        <w:ind w:left="228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420"/>
        </w:tabs>
        <w:ind w:left="276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420"/>
        </w:tabs>
        <w:ind w:left="324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420"/>
        </w:tabs>
        <w:ind w:left="372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420"/>
        </w:tabs>
        <w:ind w:left="420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20"/>
        </w:tabs>
        <w:ind w:left="468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"/>
        </w:tabs>
        <w:ind w:left="5160" w:hanging="480"/>
      </w:pPr>
      <w:rPr>
        <w:rFonts w:hint="default" w:ascii="Wingdings" w:hAnsi="Wingdings"/>
      </w:rPr>
    </w:lvl>
  </w:abstractNum>
  <w:abstractNum w:abstractNumId="2">
    <w:nsid w:val="0B2117FE"/>
    <w:multiLevelType w:val="multilevel"/>
    <w:tmpl w:val="0B2117FE"/>
    <w:lvl w:ilvl="0" w:tentative="0">
      <w:start w:val="1"/>
      <w:numFmt w:val="decimal"/>
      <w:pStyle w:val="2"/>
      <w:lvlText w:val="%1、"/>
      <w:lvlJc w:val="left"/>
      <w:pPr>
        <w:ind w:left="425" w:hanging="425"/>
      </w:pPr>
      <w:rPr>
        <w:rFonts w:hint="default" w:ascii="宋体" w:hAnsi="宋体" w:eastAsia="宋体"/>
        <w:sz w:val="21"/>
        <w:szCs w:val="21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5E5E757A"/>
    <w:multiLevelType w:val="multilevel"/>
    <w:tmpl w:val="5E5E757A"/>
    <w:lvl w:ilvl="0" w:tentative="0">
      <w:start w:val="1"/>
      <w:numFmt w:val="decimal"/>
      <w:lvlText w:val="[%1]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96605D"/>
    <w:rsid w:val="006E5C0D"/>
    <w:rsid w:val="008F04A9"/>
    <w:rsid w:val="00CB7412"/>
    <w:rsid w:val="044A3A5B"/>
    <w:rsid w:val="09A4172D"/>
    <w:rsid w:val="0F96605D"/>
    <w:rsid w:val="11D20449"/>
    <w:rsid w:val="16422A31"/>
    <w:rsid w:val="30F71A92"/>
    <w:rsid w:val="337436F9"/>
    <w:rsid w:val="33FC252B"/>
    <w:rsid w:val="3D1F699C"/>
    <w:rsid w:val="3F764FB2"/>
    <w:rsid w:val="47197488"/>
    <w:rsid w:val="4A6942E9"/>
    <w:rsid w:val="545F418B"/>
    <w:rsid w:val="752D4E74"/>
    <w:rsid w:val="7E11240B"/>
    <w:rsid w:val="FEFF1E00"/>
    <w:rsid w:val="FFEB8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rFonts w:ascii="黑体" w:hAnsi="黑体" w:eastAsia="黑体"/>
      <w:bCs/>
      <w:kern w:val="0"/>
    </w:rPr>
  </w:style>
  <w:style w:type="paragraph" w:styleId="3">
    <w:name w:val="heading 2"/>
    <w:basedOn w:val="4"/>
    <w:next w:val="1"/>
    <w:qFormat/>
    <w:uiPriority w:val="0"/>
    <w:pPr>
      <w:outlineLvl w:val="1"/>
    </w:p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0"/>
    <w:pPr>
      <w:outlineLvl w:val="0"/>
    </w:pPr>
    <w:rPr>
      <w:rFonts w:eastAsia="黑体"/>
      <w:szCs w:val="30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uiPriority w:val="0"/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标题2"/>
    <w:basedOn w:val="3"/>
    <w:next w:val="3"/>
    <w:uiPriority w:val="0"/>
    <w:rPr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212</Words>
  <Characters>230</Characters>
  <Lines>57</Lines>
  <Paragraphs>49</Paragraphs>
  <TotalTime>6</TotalTime>
  <ScaleCrop>false</ScaleCrop>
  <LinksUpToDate>false</LinksUpToDate>
  <CharactersWithSpaces>393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2026-04-23T00:22:00Z</dcterms:created>
  <dc:creator>屠臻</dc:creator>
  <cp:lastModifiedBy>罗雪梅</cp:lastModifiedBy>
  <cp:lastPrinted>2026-05-18T16:34:00Z</cp:lastPrinted>
  <dcterms:modified xsi:type="dcterms:W3CDTF">2026-06-04T19:28:41Z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DE154EDE2325BFF1D95D216A88D70F8A_43</vt:lpwstr>
  </property>
  <property fmtid="{D5CDD505-2E9C-101B-9397-08002B2CF9AE}" pid="4" name="KSOTemplateDocerSaveRecord">
    <vt:lpwstr>eyJoZGlkIjoiN2U1ZmVlNjJhYzY1M2RkNDIwYjk4M2UwMWU0NzVjNTYiLCJ1c2VySWQiOiIxNTgyOTk1MTgzIn0=</vt:lpwstr>
  </property>
</Properties>
</file>