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537" w14:textId="178F095D" w:rsidR="00EF4233" w:rsidRDefault="00564F28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nual para </w:t>
      </w:r>
      <w:r w:rsidR="002F129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compilar</w:t>
      </w:r>
    </w:p>
    <w:p w14:paraId="5B0A97F4" w14:textId="77777777" w:rsidR="00EF4233" w:rsidRDefault="00EF4233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1FEE9" w14:textId="207915BC" w:rsidR="00EF4233" w:rsidRPr="00564F28" w:rsidRDefault="00564F28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Runbin Dong</w:t>
      </w:r>
    </w:p>
    <w:p w14:paraId="682D28AE" w14:textId="77777777" w:rsidR="00EF4233" w:rsidRPr="00564F28" w:rsidRDefault="00EF4233" w:rsidP="002C732D">
      <w:pPr>
        <w:pStyle w:val="Cabeceraypie"/>
        <w:rPr>
          <w:lang w:val="es-ES"/>
        </w:rPr>
      </w:pPr>
    </w:p>
    <w:p w14:paraId="7083BD4A" w14:textId="5FFD9B64" w:rsidR="00D71851" w:rsidRDefault="00D71851" w:rsidP="008650AD">
      <w:pPr>
        <w:rPr>
          <w:lang w:val="es-ES"/>
        </w:rPr>
      </w:pPr>
    </w:p>
    <w:p w14:paraId="1F3F4217" w14:textId="6460A9B0" w:rsidR="00564F28" w:rsidRPr="00D011B4" w:rsidRDefault="00252684" w:rsidP="00D011B4">
      <w:pPr>
        <w:rPr>
          <w:lang w:val="es-ES"/>
        </w:rPr>
      </w:pPr>
      <w:r w:rsidRPr="00D011B4">
        <w:rPr>
          <w:lang w:val="es-ES"/>
        </w:rPr>
        <w:t>H</w:t>
      </w:r>
      <w:r w:rsidRPr="00D011B4">
        <w:rPr>
          <w:rFonts w:hint="eastAsia"/>
          <w:lang w:val="es-ES"/>
        </w:rPr>
        <w:t>ay</w:t>
      </w:r>
      <w:r w:rsidRPr="00D011B4">
        <w:rPr>
          <w:lang w:val="es-ES"/>
        </w:rPr>
        <w:t xml:space="preserve"> que chequear esta</w:t>
      </w:r>
      <w:r w:rsidR="00D011B4">
        <w:rPr>
          <w:lang w:val="es-ES"/>
        </w:rPr>
        <w:t>s</w:t>
      </w:r>
      <w:r w:rsidRPr="00D011B4">
        <w:rPr>
          <w:lang w:val="es-ES"/>
        </w:rPr>
        <w:t xml:space="preserve"> pantalla</w:t>
      </w:r>
      <w:r w:rsidR="00D011B4">
        <w:rPr>
          <w:lang w:val="es-ES"/>
        </w:rPr>
        <w:t>s</w:t>
      </w:r>
      <w:r w:rsidRPr="00D011B4">
        <w:rPr>
          <w:lang w:val="es-ES"/>
        </w:rPr>
        <w:t>.</w:t>
      </w:r>
    </w:p>
    <w:p w14:paraId="551A246E" w14:textId="04C7839A" w:rsidR="00564F28" w:rsidRDefault="00252684" w:rsidP="008650A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F11EAEF" wp14:editId="6AFCF172">
            <wp:extent cx="5274310" cy="1053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4EAF" w14:textId="1F1C0041" w:rsidR="00252684" w:rsidRDefault="00252684" w:rsidP="008650AD">
      <w:pPr>
        <w:rPr>
          <w:lang w:val="es-ES"/>
        </w:rPr>
      </w:pPr>
      <w:r>
        <w:rPr>
          <w:rFonts w:hint="eastAsia"/>
          <w:noProof/>
          <w:lang w:val="es-ES"/>
        </w:rPr>
        <w:drawing>
          <wp:inline distT="0" distB="0" distL="0" distR="0" wp14:anchorId="4677CBB1" wp14:editId="48E6488C">
            <wp:extent cx="3238781" cy="218713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7E0E" w14:textId="6C60953E" w:rsidR="00252684" w:rsidRDefault="00252684" w:rsidP="008650AD">
      <w:pPr>
        <w:rPr>
          <w:rFonts w:hint="eastAsia"/>
          <w:lang w:val="es-ES"/>
        </w:rPr>
      </w:pPr>
      <w:r>
        <w:rPr>
          <w:rFonts w:hint="eastAsia"/>
          <w:noProof/>
          <w:lang w:val="es-ES"/>
        </w:rPr>
        <w:drawing>
          <wp:inline distT="0" distB="0" distL="0" distR="0" wp14:anchorId="504A5FF6" wp14:editId="3F535AF9">
            <wp:extent cx="5274310" cy="78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244D" w14:textId="599261EF" w:rsidR="00252684" w:rsidRDefault="00252684" w:rsidP="008650AD">
      <w:pPr>
        <w:rPr>
          <w:lang w:val="es-ES"/>
        </w:rPr>
      </w:pPr>
      <w:r>
        <w:rPr>
          <w:lang w:val="es-ES"/>
        </w:rPr>
        <w:t xml:space="preserve">La diferencia de </w:t>
      </w:r>
      <w:proofErr w:type="spellStart"/>
      <w:r w:rsidR="00F557E1">
        <w:rPr>
          <w:lang w:val="es-ES"/>
        </w:rPr>
        <w:t>E</w:t>
      </w:r>
      <w:r>
        <w:rPr>
          <w:lang w:val="es-ES"/>
        </w:rPr>
        <w:t>nvironment</w:t>
      </w:r>
      <w:r w:rsidR="00F557E1">
        <w:rPr>
          <w:lang w:val="es-ES"/>
        </w:rPr>
        <w:t>s</w:t>
      </w:r>
      <w:proofErr w:type="spellEnd"/>
      <w:r>
        <w:rPr>
          <w:lang w:val="es-ES"/>
        </w:rPr>
        <w:t xml:space="preserve"> entre </w:t>
      </w:r>
      <w:proofErr w:type="spellStart"/>
      <w:r>
        <w:rPr>
          <w:lang w:val="es-ES"/>
        </w:rPr>
        <w:t>Production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 xml:space="preserve"> solamente es el </w:t>
      </w:r>
      <w:proofErr w:type="spellStart"/>
      <w:r>
        <w:rPr>
          <w:lang w:val="es-ES"/>
        </w:rPr>
        <w:t>WebURL</w:t>
      </w:r>
      <w:proofErr w:type="spellEnd"/>
      <w:r>
        <w:rPr>
          <w:lang w:val="es-ES"/>
        </w:rPr>
        <w:t xml:space="preserve"> del servidor, </w:t>
      </w:r>
      <w:proofErr w:type="spellStart"/>
      <w:r>
        <w:rPr>
          <w:lang w:val="es-ES"/>
        </w:rPr>
        <w:t>Production</w:t>
      </w:r>
      <w:proofErr w:type="spellEnd"/>
      <w:r>
        <w:rPr>
          <w:lang w:val="es-ES"/>
        </w:rPr>
        <w:t xml:space="preserve"> es IP pública.</w:t>
      </w:r>
    </w:p>
    <w:p w14:paraId="7472CA1A" w14:textId="434628BB" w:rsidR="00252684" w:rsidRDefault="00252684" w:rsidP="008650AD">
      <w:pPr>
        <w:rPr>
          <w:lang w:val="es-ES"/>
        </w:rPr>
      </w:pPr>
      <w:r>
        <w:rPr>
          <w:lang w:val="es-ES"/>
        </w:rPr>
        <w:t>En el caso de b</w:t>
      </w:r>
      <w:proofErr w:type="spellStart"/>
      <w:r>
        <w:rPr>
          <w:lang w:val="es-ES"/>
        </w:rPr>
        <w:t>uild</w:t>
      </w:r>
      <w:proofErr w:type="spellEnd"/>
      <w:r>
        <w:rPr>
          <w:lang w:val="es-ES"/>
        </w:rPr>
        <w:t xml:space="preserve"> una aplicación, hay que seleccionar </w:t>
      </w:r>
      <w:proofErr w:type="spellStart"/>
      <w:r>
        <w:rPr>
          <w:rFonts w:hint="eastAsia"/>
          <w:lang w:val="es-ES"/>
        </w:rPr>
        <w:t>A</w:t>
      </w:r>
      <w:r>
        <w:rPr>
          <w:lang w:val="es-ES"/>
        </w:rPr>
        <w:t>ssetBundle</w:t>
      </w:r>
      <w:proofErr w:type="spellEnd"/>
      <w:r>
        <w:rPr>
          <w:lang w:val="es-ES"/>
        </w:rPr>
        <w:t xml:space="preserve"> </w:t>
      </w:r>
      <w:r w:rsidR="00310245">
        <w:rPr>
          <w:lang w:val="es-ES"/>
        </w:rPr>
        <w:t xml:space="preserve">y </w:t>
      </w:r>
      <w:r>
        <w:rPr>
          <w:lang w:val="es-ES"/>
        </w:rPr>
        <w:t>solamente seleccionar la primera escena.</w:t>
      </w:r>
    </w:p>
    <w:p w14:paraId="769B452D" w14:textId="446F4087" w:rsidR="00252684" w:rsidRDefault="00252684" w:rsidP="008650AD">
      <w:pPr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 xml:space="preserve">n el caso de ejecutar en Editor, puede (seleccionar </w:t>
      </w:r>
      <w:proofErr w:type="spellStart"/>
      <w:r>
        <w:rPr>
          <w:lang w:val="es-ES"/>
        </w:rPr>
        <w:t>AssetBundle</w:t>
      </w:r>
      <w:proofErr w:type="spellEnd"/>
      <w:r>
        <w:rPr>
          <w:lang w:val="es-ES"/>
        </w:rPr>
        <w:t xml:space="preserve"> y la primera </w:t>
      </w:r>
      <w:r w:rsidR="005519A3">
        <w:rPr>
          <w:lang w:val="es-ES"/>
        </w:rPr>
        <w:t>escena) o (</w:t>
      </w:r>
      <w:r w:rsidR="00987D4D">
        <w:rPr>
          <w:lang w:val="es-ES"/>
        </w:rPr>
        <w:t xml:space="preserve">no seleccionar </w:t>
      </w:r>
      <w:proofErr w:type="spellStart"/>
      <w:r w:rsidR="00987D4D">
        <w:rPr>
          <w:lang w:val="es-ES"/>
        </w:rPr>
        <w:t>AssetBundle</w:t>
      </w:r>
      <w:proofErr w:type="spellEnd"/>
      <w:r w:rsidR="00987D4D">
        <w:rPr>
          <w:lang w:val="es-ES"/>
        </w:rPr>
        <w:t xml:space="preserve"> y seleccionar todas las escenas).</w:t>
      </w:r>
    </w:p>
    <w:p w14:paraId="0CC41482" w14:textId="0024CEBE" w:rsidR="00252684" w:rsidRDefault="00252684" w:rsidP="008650AD">
      <w:pPr>
        <w:rPr>
          <w:lang w:val="es-ES"/>
        </w:rPr>
      </w:pPr>
    </w:p>
    <w:p w14:paraId="642353C9" w14:textId="77777777" w:rsidR="00252684" w:rsidRPr="00D71851" w:rsidRDefault="00252684" w:rsidP="008650AD">
      <w:pPr>
        <w:rPr>
          <w:rFonts w:hint="eastAsia"/>
          <w:lang w:val="es-ES"/>
        </w:rPr>
      </w:pPr>
    </w:p>
    <w:sectPr w:rsidR="00252684" w:rsidRPr="00D71851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8F075" w14:textId="77777777" w:rsidR="00797CF7" w:rsidRDefault="00797CF7" w:rsidP="00582780">
      <w:r>
        <w:separator/>
      </w:r>
    </w:p>
  </w:endnote>
  <w:endnote w:type="continuationSeparator" w:id="0">
    <w:p w14:paraId="599C4E28" w14:textId="77777777" w:rsidR="00797CF7" w:rsidRDefault="00797CF7" w:rsidP="0058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62073" w14:textId="77777777" w:rsidR="00797CF7" w:rsidRDefault="00797CF7" w:rsidP="00582780">
      <w:r>
        <w:separator/>
      </w:r>
    </w:p>
  </w:footnote>
  <w:footnote w:type="continuationSeparator" w:id="0">
    <w:p w14:paraId="2A741BDC" w14:textId="77777777" w:rsidR="00797CF7" w:rsidRDefault="00797CF7" w:rsidP="00582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5AB0"/>
    <w:multiLevelType w:val="multilevel"/>
    <w:tmpl w:val="75A2435E"/>
    <w:lvl w:ilvl="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0C496F2F"/>
    <w:multiLevelType w:val="multilevel"/>
    <w:tmpl w:val="7128AE6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72" w:hanging="37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1800" w:hanging="1800"/>
      </w:pPr>
    </w:lvl>
  </w:abstractNum>
  <w:abstractNum w:abstractNumId="2" w15:restartNumberingAfterBreak="0">
    <w:nsid w:val="130D09A9"/>
    <w:multiLevelType w:val="hybridMultilevel"/>
    <w:tmpl w:val="8318961A"/>
    <w:lvl w:ilvl="0" w:tplc="7DE67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E829C5"/>
    <w:multiLevelType w:val="multilevel"/>
    <w:tmpl w:val="03484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35E48E3"/>
    <w:multiLevelType w:val="multilevel"/>
    <w:tmpl w:val="06F0A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DA679CE"/>
    <w:multiLevelType w:val="hybridMultilevel"/>
    <w:tmpl w:val="1C9268FA"/>
    <w:lvl w:ilvl="0" w:tplc="26E21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AD1838"/>
    <w:multiLevelType w:val="multilevel"/>
    <w:tmpl w:val="6E841E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E310BF1"/>
    <w:multiLevelType w:val="multilevel"/>
    <w:tmpl w:val="841451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72C3229"/>
    <w:multiLevelType w:val="hybridMultilevel"/>
    <w:tmpl w:val="D018AA2A"/>
    <w:lvl w:ilvl="0" w:tplc="78D2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33"/>
    <w:rsid w:val="0001733F"/>
    <w:rsid w:val="000455AA"/>
    <w:rsid w:val="000868AA"/>
    <w:rsid w:val="000D4E3F"/>
    <w:rsid w:val="00181781"/>
    <w:rsid w:val="00186AA5"/>
    <w:rsid w:val="001D74B8"/>
    <w:rsid w:val="001E0317"/>
    <w:rsid w:val="00252684"/>
    <w:rsid w:val="0028642C"/>
    <w:rsid w:val="002C732D"/>
    <w:rsid w:val="002F129D"/>
    <w:rsid w:val="002F5A80"/>
    <w:rsid w:val="00310245"/>
    <w:rsid w:val="003117C5"/>
    <w:rsid w:val="00315174"/>
    <w:rsid w:val="00341601"/>
    <w:rsid w:val="00391150"/>
    <w:rsid w:val="0049393A"/>
    <w:rsid w:val="004E6BA1"/>
    <w:rsid w:val="00530C67"/>
    <w:rsid w:val="00545E56"/>
    <w:rsid w:val="005519A3"/>
    <w:rsid w:val="00564F28"/>
    <w:rsid w:val="00582780"/>
    <w:rsid w:val="00590F57"/>
    <w:rsid w:val="005A231B"/>
    <w:rsid w:val="00635B59"/>
    <w:rsid w:val="00655A93"/>
    <w:rsid w:val="00674D6B"/>
    <w:rsid w:val="00687FDF"/>
    <w:rsid w:val="00725CEF"/>
    <w:rsid w:val="00734775"/>
    <w:rsid w:val="00740E3F"/>
    <w:rsid w:val="00765A6B"/>
    <w:rsid w:val="007863C4"/>
    <w:rsid w:val="00797CF7"/>
    <w:rsid w:val="007A1C04"/>
    <w:rsid w:val="007F2E66"/>
    <w:rsid w:val="00801AD4"/>
    <w:rsid w:val="00810037"/>
    <w:rsid w:val="0082243A"/>
    <w:rsid w:val="0082431A"/>
    <w:rsid w:val="008273A9"/>
    <w:rsid w:val="008650AD"/>
    <w:rsid w:val="00866F81"/>
    <w:rsid w:val="008A0D15"/>
    <w:rsid w:val="008E52D6"/>
    <w:rsid w:val="009509CC"/>
    <w:rsid w:val="00977167"/>
    <w:rsid w:val="00987BC1"/>
    <w:rsid w:val="00987D4D"/>
    <w:rsid w:val="009A0A43"/>
    <w:rsid w:val="00A31C83"/>
    <w:rsid w:val="00A64AB6"/>
    <w:rsid w:val="00A87EDA"/>
    <w:rsid w:val="00AB6357"/>
    <w:rsid w:val="00AE407F"/>
    <w:rsid w:val="00AE5493"/>
    <w:rsid w:val="00B00FEB"/>
    <w:rsid w:val="00B1479D"/>
    <w:rsid w:val="00B51C28"/>
    <w:rsid w:val="00B63773"/>
    <w:rsid w:val="00B94329"/>
    <w:rsid w:val="00C3481D"/>
    <w:rsid w:val="00CA21FE"/>
    <w:rsid w:val="00D011B4"/>
    <w:rsid w:val="00D145FF"/>
    <w:rsid w:val="00D71851"/>
    <w:rsid w:val="00D85C69"/>
    <w:rsid w:val="00DE35E9"/>
    <w:rsid w:val="00ED7573"/>
    <w:rsid w:val="00EF1D6F"/>
    <w:rsid w:val="00EF4233"/>
    <w:rsid w:val="00F5412A"/>
    <w:rsid w:val="00F557E1"/>
    <w:rsid w:val="00FC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47FCD"/>
  <w15:docId w15:val="{E7CECD91-BF1D-4FF7-8354-83D5CE10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B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32D"/>
    <w:pPr>
      <w:keepNext/>
      <w:keepLines/>
      <w:spacing w:before="340" w:after="330" w:line="578" w:lineRule="auto"/>
      <w:outlineLvl w:val="0"/>
    </w:pPr>
    <w:rPr>
      <w:rFonts w:ascii="Times New Roman" w:eastAsia="Times New Roman" w:hAnsi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732D"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5F265D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5F265D"/>
    <w:rPr>
      <w:sz w:val="18"/>
      <w:szCs w:val="18"/>
    </w:rPr>
  </w:style>
  <w:style w:type="paragraph" w:customStyle="1" w:styleId="Ttulo">
    <w:name w:val="Título"/>
    <w:basedOn w:val="a"/>
    <w:next w:val="a5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rsid w:val="00EF1D6F"/>
    <w:pPr>
      <w:suppressLineNumbers/>
      <w:spacing w:before="120" w:after="120"/>
    </w:pPr>
    <w:rPr>
      <w:rFonts w:ascii="Times New Roman" w:hAnsi="Times New Roman" w:cs="Lucida Sans"/>
      <w:b/>
      <w:i/>
      <w:iCs/>
      <w:sz w:val="24"/>
      <w:szCs w:val="24"/>
    </w:rPr>
  </w:style>
  <w:style w:type="paragraph" w:customStyle="1" w:styleId="ndice">
    <w:name w:val="Índice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C44390"/>
    <w:pPr>
      <w:ind w:firstLine="420"/>
    </w:pPr>
  </w:style>
  <w:style w:type="paragraph" w:customStyle="1" w:styleId="Cabeceraypie">
    <w:name w:val="Cabecera y pie"/>
    <w:basedOn w:val="a"/>
    <w:qFormat/>
    <w:rsid w:val="00987BC1"/>
  </w:style>
  <w:style w:type="paragraph" w:styleId="a9">
    <w:name w:val="header"/>
    <w:basedOn w:val="a"/>
    <w:uiPriority w:val="99"/>
    <w:unhideWhenUsed/>
    <w:rsid w:val="005F265D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5F2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C732D"/>
    <w:rPr>
      <w:rFonts w:ascii="Times New Roman" w:eastAsia="Times New Roman" w:hAnsi="Times New Roman"/>
      <w:b/>
      <w:bCs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C732D"/>
    <w:pPr>
      <w:widowControl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C732D"/>
    <w:pPr>
      <w:widowControl/>
      <w:suppressAutoHyphens w:val="0"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C732D"/>
    <w:pPr>
      <w:widowControl/>
      <w:suppressAutoHyphens w:val="0"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C732D"/>
    <w:pPr>
      <w:widowControl/>
      <w:suppressAutoHyphens w:val="0"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2C732D"/>
    <w:rPr>
      <w:rFonts w:ascii="Times New Roman" w:eastAsia="Times New Roman" w:hAnsi="Times New Roman" w:cstheme="majorBidi"/>
      <w:b/>
      <w:bCs/>
      <w:sz w:val="24"/>
      <w:szCs w:val="32"/>
    </w:rPr>
  </w:style>
  <w:style w:type="character" w:styleId="ab">
    <w:name w:val="Hyperlink"/>
    <w:basedOn w:val="a0"/>
    <w:uiPriority w:val="99"/>
    <w:unhideWhenUsed/>
    <w:rsid w:val="002C7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0CF67-354C-40EC-8C46-162AED0BC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Runbin Dong</dc:creator>
  <dc:description/>
  <cp:lastModifiedBy>Runbin Dong</cp:lastModifiedBy>
  <cp:revision>217</cp:revision>
  <dcterms:created xsi:type="dcterms:W3CDTF">2021-04-18T18:28:00Z</dcterms:created>
  <dcterms:modified xsi:type="dcterms:W3CDTF">2021-05-19T07:59:00Z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