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0"/>
        <w:gridCol w:w="46"/>
      </w:tblGrid>
      <w:tr w:rsidR="003E73DE" w:rsidRPr="003E73DE" w:rsidTr="003E73DE">
        <w:trPr>
          <w:trHeight w:val="13500"/>
          <w:tblCellSpacing w:w="0" w:type="dxa"/>
        </w:trPr>
        <w:tc>
          <w:tcPr>
            <w:tcW w:w="14400" w:type="dxa"/>
            <w:shd w:val="clear" w:color="auto" w:fill="FFFFFF"/>
            <w:hideMark/>
          </w:tcPr>
          <w:tbl>
            <w:tblPr>
              <w:tblW w:w="144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0"/>
            </w:tblGrid>
            <w:tr w:rsidR="003E73DE" w:rsidRPr="003E73D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E73DE" w:rsidRPr="003E73DE" w:rsidRDefault="003E73DE" w:rsidP="003E73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E73DE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szCs w:val="24"/>
                    </w:rPr>
                    <w:t>温馨提示：本教程以win7系统为例，与其它版本安装步骤一致！</w:t>
                  </w:r>
                </w:p>
              </w:tc>
            </w:tr>
            <w:tr w:rsidR="003E73DE" w:rsidRPr="003E73D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44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0"/>
                  </w:tblGrid>
                  <w:tr w:rsidR="003E73DE" w:rsidRPr="003E73DE">
                    <w:trPr>
                      <w:trHeight w:val="675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t>第一步：下载系统</w:t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点击下载按钮（可选择迅雷下载、</w:t>
                        </w:r>
                        <w:proofErr w:type="gramStart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网盘下载</w:t>
                        </w:r>
                        <w:proofErr w:type="gramEnd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、电信、移动或者联通下载），然后选择下载文件存放的位置，例如：E盘。最后点击“立 即下载”按钮进行下载.</w:t>
                        </w:r>
                      </w:p>
                    </w:tc>
                  </w:tr>
                  <w:tr w:rsidR="003E73DE" w:rsidRPr="003E73DE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44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00"/>
                          <w:gridCol w:w="6300"/>
                        </w:tblGrid>
                        <w:tr w:rsidR="003E73DE" w:rsidRPr="003E73DE">
                          <w:trPr>
                            <w:tblCellSpacing w:w="0" w:type="dxa"/>
                          </w:trPr>
                          <w:tc>
                            <w:tcPr>
                              <w:tcW w:w="69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3E73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 </w:t>
                              </w:r>
                              <w:r>
                                <w:rPr>
                                  <w:rFonts w:ascii="宋体" w:eastAsia="宋体" w:hAnsi="宋体" w:cs="宋体"/>
                                  <w:noProof/>
                                  <w:kern w:val="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27CA55D" wp14:editId="02E09491">
                                    <wp:extent cx="4981575" cy="2581275"/>
                                    <wp:effectExtent l="0" t="0" r="9525" b="9525"/>
                                    <wp:docPr id="9" name="图片 9" descr="http://win.udufeqaa.cn/images/jiaocheng/jiaocheng_win732_1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win.udufeqaa.cn/images/jiaocheng/jiaocheng_win732_1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81575" cy="2581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200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E73DE" w:rsidRPr="003E73DE">
                    <w:trPr>
                      <w:trHeight w:val="6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E73DE" w:rsidRPr="003E73DE" w:rsidRDefault="003E73DE" w:rsidP="003E73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E73DE" w:rsidRPr="003E73D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44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0"/>
                  </w:tblGrid>
                  <w:tr w:rsidR="003E73DE" w:rsidRPr="003E73DE">
                    <w:trPr>
                      <w:trHeight w:val="675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t>第二步：解压文件</w:t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打开E盘，鼠标右击压缩包（Windows 7 X86.iso），选择“解压到Windows 7 X86”进行文件解压。</w:t>
                        </w:r>
                      </w:p>
                    </w:tc>
                  </w:tr>
                  <w:tr w:rsidR="003E73DE" w:rsidRPr="003E73DE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44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060"/>
                          <w:gridCol w:w="8340"/>
                        </w:tblGrid>
                        <w:tr w:rsidR="003E73DE" w:rsidRPr="003E73DE">
                          <w:trPr>
                            <w:tblCellSpacing w:w="0" w:type="dxa"/>
                          </w:trPr>
                          <w:tc>
                            <w:tcPr>
                              <w:tcW w:w="69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3E73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 </w:t>
                              </w:r>
                              <w:r>
                                <w:rPr>
                                  <w:rFonts w:ascii="宋体" w:eastAsia="宋体" w:hAnsi="宋体" w:cs="宋体"/>
                                  <w:noProof/>
                                  <w:kern w:val="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CB01F7E" wp14:editId="0BB52B0B">
                                    <wp:extent cx="3695700" cy="2809875"/>
                                    <wp:effectExtent l="0" t="0" r="0" b="9525"/>
                                    <wp:docPr id="8" name="图片 8" descr="http://win.udufeqaa.cn/images/jiaocheng/jiaocheng_win732_2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win.udufeqaa.cn/images/jiaocheng/jiaocheng_win732_2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95700" cy="2809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200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E73DE" w:rsidRPr="003E73DE">
                    <w:trPr>
                      <w:trHeight w:val="6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</w:tc>
                  </w:tr>
                </w:tbl>
                <w:p w:rsidR="003E73DE" w:rsidRPr="003E73DE" w:rsidRDefault="003E73DE" w:rsidP="003E73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E73DE" w:rsidRPr="003E73D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44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0"/>
                  </w:tblGrid>
                  <w:tr w:rsidR="003E73DE" w:rsidRPr="003E73DE">
                    <w:trPr>
                      <w:trHeight w:val="675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lastRenderedPageBreak/>
                          <w:t>第三步：使用</w:t>
                        </w:r>
                        <w:proofErr w:type="gramStart"/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t>安装器</w:t>
                        </w:r>
                        <w:proofErr w:type="gramEnd"/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打开已解压的文件夹（Windows 7 X86），GTP分区的话必须要用一键装机工具才能安装( 注：标有GTP的硬盘</w:t>
                        </w:r>
                        <w:proofErr w:type="gramStart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安装器</w:t>
                        </w:r>
                        <w:proofErr w:type="gramEnd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)，GTP分区需要进入PE系统做引导才可以， MBR分区则可以用另外一个硬盘</w:t>
                        </w:r>
                        <w:proofErr w:type="gramStart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安装器</w:t>
                        </w:r>
                        <w:proofErr w:type="gramEnd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安装。</w:t>
                        </w:r>
                      </w:p>
                    </w:tc>
                  </w:tr>
                  <w:tr w:rsidR="003E73DE" w:rsidRPr="003E73DE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44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80"/>
                          <w:gridCol w:w="5220"/>
                        </w:tblGrid>
                        <w:tr w:rsidR="003E73DE" w:rsidRPr="003E73DE">
                          <w:trPr>
                            <w:tblCellSpacing w:w="0" w:type="dxa"/>
                          </w:trPr>
                          <w:tc>
                            <w:tcPr>
                              <w:tcW w:w="69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3E73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 </w:t>
                              </w:r>
                              <w:r>
                                <w:rPr>
                                  <w:rFonts w:ascii="宋体" w:eastAsia="宋体" w:hAnsi="宋体" w:cs="宋体"/>
                                  <w:noProof/>
                                  <w:kern w:val="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0410429" wp14:editId="19497775">
                                    <wp:extent cx="5676900" cy="2133600"/>
                                    <wp:effectExtent l="0" t="0" r="0" b="0"/>
                                    <wp:docPr id="7" name="图片 7" descr="http://win.udufeqaa.cn/images/jiaocheng/jiaocheng_win732_z1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win.udufeqaa.cn/images/jiaocheng/jiaocheng_win732_z1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76900" cy="2133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200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E73DE" w:rsidRPr="003E73DE">
                    <w:trPr>
                      <w:trHeight w:val="6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E73DE" w:rsidRPr="003E73DE" w:rsidRDefault="003E73DE" w:rsidP="003E73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E73DE" w:rsidRPr="003E73D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44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0"/>
                  </w:tblGrid>
                  <w:tr w:rsidR="003E73DE" w:rsidRPr="003E73DE">
                    <w:trPr>
                      <w:trHeight w:val="675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t>第四步：GTP硬盘</w:t>
                        </w:r>
                        <w:proofErr w:type="gramStart"/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t>安装器</w:t>
                        </w:r>
                        <w:proofErr w:type="gramEnd"/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t>的使用</w:t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双击“(GTP格式)硬盘安装器”打开安装器，</w:t>
                        </w:r>
                        <w:proofErr w:type="gramStart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安装器</w:t>
                        </w:r>
                        <w:proofErr w:type="gramEnd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会自动识别文件夹中所准备的win7系统镜像，如果没有自动识别则可手动点击“手动选择镜像文件”按钮，选择您本地的系统镜像，然后点击底下的“立即重装”按钮，进行安装系统！</w:t>
                        </w:r>
                      </w:p>
                    </w:tc>
                  </w:tr>
                  <w:tr w:rsidR="003E73DE" w:rsidRPr="003E73DE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="00586AAB"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2787FD3" wp14:editId="53CC7D98">
                              <wp:extent cx="4772025" cy="2877898"/>
                              <wp:effectExtent l="0" t="0" r="0" b="0"/>
                              <wp:docPr id="6" name="图片 6" descr="http://win.udufeqaa.cn/images/jiaocheng/jiaocheng_win732_z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win.udufeqaa.cn/images/jiaocheng/jiaocheng_win732_z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72025" cy="28778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44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3"/>
                          <w:gridCol w:w="13617"/>
                        </w:tblGrid>
                        <w:tr w:rsidR="003E73DE" w:rsidRPr="003E73DE">
                          <w:trPr>
                            <w:tblCellSpacing w:w="0" w:type="dxa"/>
                          </w:trPr>
                          <w:tc>
                            <w:tcPr>
                              <w:tcW w:w="690" w:type="dxa"/>
                              <w:vAlign w:val="center"/>
                              <w:hideMark/>
                            </w:tcPr>
                            <w:p w:rsidR="003E73DE" w:rsidRPr="003E73DE" w:rsidRDefault="003E73DE" w:rsidP="00586AAB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3E73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200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E73DE" w:rsidRPr="003E73DE">
                    <w:trPr>
                      <w:trHeight w:val="6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E73DE" w:rsidRPr="003E73DE" w:rsidRDefault="003E73DE" w:rsidP="003E73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E73DE" w:rsidRPr="003E73D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44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0"/>
                  </w:tblGrid>
                  <w:tr w:rsidR="003E73DE" w:rsidRPr="003E73DE">
                    <w:trPr>
                      <w:trHeight w:val="675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lastRenderedPageBreak/>
                          <w:t>第五步：硬盘</w:t>
                        </w:r>
                        <w:proofErr w:type="gramStart"/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t>安装器</w:t>
                        </w:r>
                        <w:proofErr w:type="gramEnd"/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t>的使用</w:t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双击打开“硬盘安装器”，</w:t>
                        </w:r>
                        <w:proofErr w:type="gramStart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安装器</w:t>
                        </w:r>
                        <w:proofErr w:type="gramEnd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会自动识别文件夹中所准备的win7系统镜像，可参照下图的 方式选择磁盘安装分区，接着点击“确定”即可。确认完后会弹出是否立即重启安装系统，点击“确定”执行操作，电脑将在自动重启后进行下一步。</w:t>
                        </w:r>
                      </w:p>
                    </w:tc>
                  </w:tr>
                  <w:tr w:rsidR="003E73DE" w:rsidRPr="003E73DE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44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235"/>
                          <w:gridCol w:w="6165"/>
                        </w:tblGrid>
                        <w:tr w:rsidR="003E73DE" w:rsidRPr="003E73DE">
                          <w:trPr>
                            <w:tblCellSpacing w:w="0" w:type="dxa"/>
                          </w:trPr>
                          <w:tc>
                            <w:tcPr>
                              <w:tcW w:w="69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noProof/>
                                  <w:kern w:val="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6FB160B" wp14:editId="49899E6E">
                                    <wp:extent cx="5076825" cy="2633555"/>
                                    <wp:effectExtent l="0" t="0" r="0" b="0"/>
                                    <wp:docPr id="5" name="图片 5" descr="http://win.udufeqaa.cn/images/jiaocheng/jiaocheng_win732_z3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win.udufeqaa.cn/images/jiaocheng/jiaocheng_win732_z3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76825" cy="26335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E73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200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E73DE" w:rsidRPr="003E73DE">
                    <w:trPr>
                      <w:trHeight w:val="6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E73DE" w:rsidRPr="003E73DE" w:rsidRDefault="003E73DE" w:rsidP="003E73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E73DE" w:rsidRPr="003E73D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44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0"/>
                  </w:tblGrid>
                  <w:tr w:rsidR="003E73DE" w:rsidRPr="003E73DE">
                    <w:trPr>
                      <w:trHeight w:val="675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t>第六步：等待安装</w:t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此过程大约需要3-5分钟的时间，静待过程结束后自动重</w:t>
                        </w:r>
                        <w:proofErr w:type="gramStart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启电脑</w:t>
                        </w:r>
                        <w:proofErr w:type="gramEnd"/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进行系统安装。</w:t>
                        </w:r>
                      </w:p>
                    </w:tc>
                  </w:tr>
                  <w:tr w:rsidR="003E73DE" w:rsidRPr="003E73DE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="0012412E"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F8FB428" wp14:editId="06FF4657">
                              <wp:extent cx="4200525" cy="3134616"/>
                              <wp:effectExtent l="0" t="0" r="0" b="8890"/>
                              <wp:docPr id="4" name="图片 4" descr="http://win.udufeqaa.cn/images/jiaocheng/jiaocheng_win732_5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win.udufeqaa.cn/images/jiaocheng/jiaocheng_win732_5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0525" cy="31346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E73DE" w:rsidRPr="003E73D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44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3"/>
                          <w:gridCol w:w="13617"/>
                        </w:tblGrid>
                        <w:tr w:rsidR="003E73DE" w:rsidRPr="003E73DE">
                          <w:trPr>
                            <w:tblCellSpacing w:w="0" w:type="dxa"/>
                          </w:trPr>
                          <w:tc>
                            <w:tcPr>
                              <w:tcW w:w="690" w:type="dxa"/>
                              <w:vAlign w:val="center"/>
                              <w:hideMark/>
                            </w:tcPr>
                            <w:p w:rsidR="003E73DE" w:rsidRPr="003E73DE" w:rsidRDefault="003E73DE" w:rsidP="0012412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3E73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200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E73DE" w:rsidRPr="003E73DE">
                    <w:trPr>
                      <w:trHeight w:val="6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E73DE" w:rsidRPr="003E73DE" w:rsidRDefault="003E73DE" w:rsidP="003E73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E73DE" w:rsidRPr="003E73D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826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0"/>
                  </w:tblGrid>
                  <w:tr w:rsidR="003E73DE" w:rsidRPr="003E73DE" w:rsidTr="007C0E2B">
                    <w:trPr>
                      <w:trHeight w:val="675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lastRenderedPageBreak/>
                          <w:t>第七步：安装过程</w:t>
                        </w:r>
                      </w:p>
                    </w:tc>
                  </w:tr>
                  <w:tr w:rsidR="003E73DE" w:rsidRPr="003E73DE" w:rsidTr="007C0E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重启之后将会继续执行安装win7系统的剩余过程，直到安装结束后自动进入到win7系统桌面</w:t>
                        </w:r>
                      </w:p>
                    </w:tc>
                  </w:tr>
                  <w:tr w:rsidR="003E73DE" w:rsidRPr="003E73DE" w:rsidTr="007C0E2B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E73DE" w:rsidRPr="003E73DE" w:rsidTr="007C0E2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44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5"/>
                          <w:gridCol w:w="6975"/>
                        </w:tblGrid>
                        <w:tr w:rsidR="003E73DE" w:rsidRPr="003E73DE">
                          <w:trPr>
                            <w:tblCellSpacing w:w="0" w:type="dxa"/>
                          </w:trPr>
                          <w:tc>
                            <w:tcPr>
                              <w:tcW w:w="69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3E73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 </w:t>
                              </w:r>
                              <w:r>
                                <w:rPr>
                                  <w:rFonts w:ascii="宋体" w:eastAsia="宋体" w:hAnsi="宋体" w:cs="宋体"/>
                                  <w:noProof/>
                                  <w:kern w:val="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917AA80" wp14:editId="3BF49E6E">
                                    <wp:extent cx="4562475" cy="3343123"/>
                                    <wp:effectExtent l="0" t="0" r="0" b="0"/>
                                    <wp:docPr id="3" name="图片 3" descr="http://win.udufeqaa.cn/images/jiaocheng/jiaocheng_win732_6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://win.udufeqaa.cn/images/jiaocheng/jiaocheng_win732_6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62475" cy="33431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2000" w:type="dxa"/>
                              <w:vAlign w:val="center"/>
                              <w:hideMark/>
                            </w:tcPr>
                            <w:p w:rsidR="003E73DE" w:rsidRPr="003E73DE" w:rsidRDefault="003E73DE" w:rsidP="003E73DE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E73DE" w:rsidRPr="003E73DE" w:rsidRDefault="003E73DE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C0E2B" w:rsidRPr="003E73DE" w:rsidTr="007C0E2B">
                    <w:trPr>
                      <w:trHeight w:val="634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C0E2B" w:rsidRPr="003E73DE" w:rsidRDefault="007C0E2B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E73DE" w:rsidRPr="003E73DE" w:rsidRDefault="003E73DE" w:rsidP="003E73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E73DE" w:rsidRPr="003E73D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826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0"/>
                  </w:tblGrid>
                  <w:tr w:rsidR="00D62B91" w:rsidRPr="003E73DE" w:rsidTr="009B3795">
                    <w:trPr>
                      <w:trHeight w:val="6277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62B91" w:rsidRPr="003E73DE" w:rsidRDefault="00D62B91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b/>
                            <w:bCs/>
                            <w:color w:val="008FC5"/>
                            <w:kern w:val="0"/>
                            <w:sz w:val="39"/>
                            <w:szCs w:val="39"/>
                          </w:rPr>
                          <w:t>第八步：完成安装</w:t>
                        </w:r>
                      </w:p>
                      <w:p w:rsidR="00D62B91" w:rsidRPr="003E73DE" w:rsidRDefault="00D62B91" w:rsidP="003E73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进入到win7系统桌面，完成系统安装。.</w:t>
                        </w:r>
                      </w:p>
                      <w:p w:rsidR="00D62B91" w:rsidRPr="003E73DE" w:rsidRDefault="00D62B91" w:rsidP="003E73DE">
                        <w:pPr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E73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4D464C6C" wp14:editId="1CEEB569">
                              <wp:extent cx="4561730" cy="2566365"/>
                              <wp:effectExtent l="0" t="0" r="0" b="5715"/>
                              <wp:docPr id="2" name="图片 2" descr="http://win.udufeqaa.cn/images/jiaocheng/jiaocheng_win732_7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win.udufeqaa.cn/images/jiaocheng/jiaocheng_win732_7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0136" cy="257109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E73DE" w:rsidRPr="003E73DE" w:rsidRDefault="003E73DE" w:rsidP="003E73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E73DE" w:rsidRPr="003E73D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E73DE" w:rsidRPr="003E73DE" w:rsidRDefault="003E73DE" w:rsidP="003E73D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</w:tbl>
          <w:p w:rsidR="003E73DE" w:rsidRPr="003E73DE" w:rsidRDefault="003E73DE" w:rsidP="003E73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73DE" w:rsidRPr="003E73DE" w:rsidRDefault="003E73DE" w:rsidP="003E73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3E73DE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 </w:t>
            </w:r>
          </w:p>
        </w:tc>
      </w:tr>
    </w:tbl>
    <w:p w:rsidR="003E73DE" w:rsidRPr="003E73DE" w:rsidRDefault="003E73DE" w:rsidP="003E73D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3E73DE" w:rsidRPr="003E73DE" w:rsidRDefault="003E73DE" w:rsidP="003E73D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272D4" w:rsidRDefault="002272D4"/>
    <w:sectPr w:rsidR="00227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30"/>
    <w:rsid w:val="00083994"/>
    <w:rsid w:val="000E02C9"/>
    <w:rsid w:val="00107D6F"/>
    <w:rsid w:val="0012412E"/>
    <w:rsid w:val="002272D4"/>
    <w:rsid w:val="00395390"/>
    <w:rsid w:val="003E73DE"/>
    <w:rsid w:val="00586AAB"/>
    <w:rsid w:val="006F3C0D"/>
    <w:rsid w:val="007073FE"/>
    <w:rsid w:val="007C0E2B"/>
    <w:rsid w:val="007E4730"/>
    <w:rsid w:val="00B214FF"/>
    <w:rsid w:val="00D6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shi">
    <w:name w:val="tishi"/>
    <w:basedOn w:val="a0"/>
    <w:rsid w:val="003E73DE"/>
  </w:style>
  <w:style w:type="character" w:customStyle="1" w:styleId="jiaochengmc">
    <w:name w:val="jiaocheng_mc"/>
    <w:basedOn w:val="a0"/>
    <w:rsid w:val="003E73DE"/>
  </w:style>
  <w:style w:type="character" w:customStyle="1" w:styleId="jiaochengnr">
    <w:name w:val="jiaocheng_nr"/>
    <w:basedOn w:val="a0"/>
    <w:rsid w:val="003E73DE"/>
  </w:style>
  <w:style w:type="character" w:customStyle="1" w:styleId="topbiaoti">
    <w:name w:val="top_biaoti"/>
    <w:basedOn w:val="a0"/>
    <w:rsid w:val="003E73DE"/>
  </w:style>
  <w:style w:type="paragraph" w:styleId="a3">
    <w:name w:val="Balloon Text"/>
    <w:basedOn w:val="a"/>
    <w:link w:val="Char"/>
    <w:uiPriority w:val="99"/>
    <w:semiHidden/>
    <w:unhideWhenUsed/>
    <w:rsid w:val="003E73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73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shi">
    <w:name w:val="tishi"/>
    <w:basedOn w:val="a0"/>
    <w:rsid w:val="003E73DE"/>
  </w:style>
  <w:style w:type="character" w:customStyle="1" w:styleId="jiaochengmc">
    <w:name w:val="jiaocheng_mc"/>
    <w:basedOn w:val="a0"/>
    <w:rsid w:val="003E73DE"/>
  </w:style>
  <w:style w:type="character" w:customStyle="1" w:styleId="jiaochengnr">
    <w:name w:val="jiaocheng_nr"/>
    <w:basedOn w:val="a0"/>
    <w:rsid w:val="003E73DE"/>
  </w:style>
  <w:style w:type="character" w:customStyle="1" w:styleId="topbiaoti">
    <w:name w:val="top_biaoti"/>
    <w:basedOn w:val="a0"/>
    <w:rsid w:val="003E73DE"/>
  </w:style>
  <w:style w:type="paragraph" w:styleId="a3">
    <w:name w:val="Balloon Text"/>
    <w:basedOn w:val="a"/>
    <w:link w:val="Char"/>
    <w:uiPriority w:val="99"/>
    <w:semiHidden/>
    <w:unhideWhenUsed/>
    <w:rsid w:val="003E73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7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2019-12-11T04:40:00Z</dcterms:created>
  <dcterms:modified xsi:type="dcterms:W3CDTF">2019-12-11T04:50:00Z</dcterms:modified>
</cp:coreProperties>
</file>