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411F1" w14:textId="34B5C39B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6E22FB">
        <w:rPr>
          <w:b/>
          <w:bCs/>
          <w:sz w:val="24"/>
          <w:szCs w:val="24"/>
        </w:rPr>
        <w:t>5</w:t>
      </w:r>
      <w:r w:rsidR="00486762">
        <w:rPr>
          <w:b/>
          <w:bCs/>
          <w:sz w:val="24"/>
          <w:szCs w:val="24"/>
        </w:rPr>
        <w:t xml:space="preserve"> – 2020.04.</w:t>
      </w:r>
      <w:r w:rsidR="006E22FB">
        <w:rPr>
          <w:b/>
          <w:bCs/>
          <w:sz w:val="24"/>
          <w:szCs w:val="24"/>
        </w:rPr>
        <w:t>21</w:t>
      </w:r>
    </w:p>
    <w:p w14:paraId="4A73158E" w14:textId="350442FA" w:rsidR="001301C4" w:rsidRDefault="0050357E" w:rsidP="0050357E">
      <w:pPr>
        <w:ind w:firstLine="195"/>
      </w:pPr>
      <w:r>
        <w:t xml:space="preserve">&gt;&gt; </w:t>
      </w:r>
      <w:r w:rsidR="006E22FB">
        <w:rPr>
          <w:rFonts w:hint="eastAsia"/>
        </w:rPr>
        <w:t>세계 최초의 웹사이트를 찾으시오</w:t>
      </w:r>
      <w:r w:rsidR="00F93693">
        <w:rPr>
          <w:rFonts w:hint="eastAsia"/>
        </w:rPr>
        <w:t>.</w:t>
      </w:r>
    </w:p>
    <w:p w14:paraId="7A8334C8" w14:textId="20CA6ED6" w:rsidR="00AB48F4" w:rsidRDefault="00AB48F4" w:rsidP="00AB48F4">
      <w:pPr>
        <w:ind w:firstLine="800"/>
      </w:pPr>
      <w:r>
        <w:rPr>
          <w:noProof/>
        </w:rPr>
        <w:drawing>
          <wp:inline distT="0" distB="0" distL="0" distR="0" wp14:anchorId="110AC569" wp14:editId="0396B706">
            <wp:extent cx="3914775" cy="31828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615" cy="31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0991" w14:textId="2699BE92" w:rsidR="00AB48F4" w:rsidRDefault="00DF4685" w:rsidP="00AB48F4">
      <w:pPr>
        <w:ind w:firstLine="800"/>
      </w:pPr>
      <w:hyperlink r:id="rId9" w:history="1">
        <w:r w:rsidR="00AB48F4">
          <w:rPr>
            <w:rStyle w:val="a6"/>
          </w:rPr>
          <w:t>http://info.cern.ch/</w:t>
        </w:r>
      </w:hyperlink>
    </w:p>
    <w:p w14:paraId="168CD0CC" w14:textId="77777777" w:rsidR="00AB48F4" w:rsidRDefault="00AB48F4" w:rsidP="0050357E">
      <w:pPr>
        <w:ind w:firstLine="195"/>
      </w:pPr>
    </w:p>
    <w:p w14:paraId="79D11BF7" w14:textId="380E8903" w:rsidR="006E22FB" w:rsidRDefault="00F93693" w:rsidP="006E22FB">
      <w:pPr>
        <w:ind w:firstLine="195"/>
      </w:pPr>
      <w:r>
        <w:rPr>
          <w:rFonts w:hint="eastAsia"/>
        </w:rPr>
        <w:t>&gt;</w:t>
      </w:r>
      <w:r>
        <w:t xml:space="preserve">&gt; </w:t>
      </w:r>
      <w:hyperlink r:id="rId10" w:history="1">
        <w:r w:rsidR="006E22FB">
          <w:rPr>
            <w:rStyle w:val="a6"/>
          </w:rPr>
          <w:t>https://opentutorials.org/course/1223</w:t>
        </w:r>
      </w:hyperlink>
      <w:r w:rsidR="006E22FB">
        <w:t xml:space="preserve"> </w:t>
      </w:r>
      <w:r w:rsidR="006E22FB">
        <w:rPr>
          <w:rFonts w:hint="eastAsia"/>
        </w:rPr>
        <w:t>학습하세요</w:t>
      </w:r>
    </w:p>
    <w:p w14:paraId="6AFEC537" w14:textId="2DDAA63B" w:rsidR="002C7AF5" w:rsidRPr="00EF71F1" w:rsidRDefault="006E22FB" w:rsidP="000E15CD">
      <w:pPr>
        <w:ind w:firstLine="195"/>
        <w:rPr>
          <w:b/>
        </w:rPr>
      </w:pPr>
      <w:r w:rsidRPr="00EF71F1">
        <w:rPr>
          <w:b/>
        </w:rPr>
        <w:tab/>
        <w:t xml:space="preserve">-. </w:t>
      </w:r>
      <w:r w:rsidRPr="00EF71F1">
        <w:rPr>
          <w:rFonts w:hint="eastAsia"/>
          <w:b/>
        </w:rPr>
        <w:t xml:space="preserve">최신버전 </w:t>
      </w:r>
      <w:r w:rsidRPr="00EF71F1">
        <w:rPr>
          <w:b/>
        </w:rPr>
        <w:t xml:space="preserve">Eclipse </w:t>
      </w:r>
      <w:r w:rsidR="000E15CD" w:rsidRPr="00EF71F1">
        <w:rPr>
          <w:rFonts w:hint="eastAsia"/>
          <w:b/>
        </w:rPr>
        <w:t>I</w:t>
      </w:r>
      <w:r w:rsidR="000E15CD" w:rsidRPr="00EF71F1">
        <w:rPr>
          <w:b/>
        </w:rPr>
        <w:t>DE</w:t>
      </w:r>
      <w:r w:rsidR="000E15CD" w:rsidRPr="00EF71F1">
        <w:rPr>
          <w:rFonts w:hint="eastAsia"/>
          <w:b/>
        </w:rPr>
        <w:t xml:space="preserve"> f</w:t>
      </w:r>
      <w:r w:rsidR="000E15CD" w:rsidRPr="00EF71F1">
        <w:rPr>
          <w:b/>
        </w:rPr>
        <w:t xml:space="preserve">or Enterprise Java Developers </w:t>
      </w:r>
      <w:r w:rsidR="000E15CD" w:rsidRPr="00EF71F1">
        <w:rPr>
          <w:rFonts w:hint="eastAsia"/>
          <w:b/>
        </w:rPr>
        <w:t>압축파일(</w:t>
      </w:r>
      <w:r w:rsidR="000E15CD" w:rsidRPr="00EF71F1">
        <w:rPr>
          <w:b/>
        </w:rPr>
        <w:t>zip)</w:t>
      </w:r>
      <w:r w:rsidR="00DD06AA" w:rsidRPr="00EF71F1">
        <w:rPr>
          <w:rFonts w:hint="eastAsia"/>
          <w:b/>
        </w:rPr>
        <w:t>다운로드</w:t>
      </w:r>
      <w:r w:rsidR="000E15CD" w:rsidRPr="00EF71F1">
        <w:rPr>
          <w:rFonts w:hint="eastAsia"/>
          <w:b/>
        </w:rPr>
        <w:t xml:space="preserve"> </w:t>
      </w:r>
      <w:r w:rsidR="000E15CD" w:rsidRPr="00EF71F1">
        <w:rPr>
          <w:b/>
        </w:rPr>
        <w:t>(64bit)</w:t>
      </w:r>
    </w:p>
    <w:p w14:paraId="74EE418F" w14:textId="6DB8DFB7" w:rsidR="00257AF9" w:rsidRDefault="00257AF9" w:rsidP="000E15CD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5A6F7860" w14:textId="77777777" w:rsidR="00257AF9" w:rsidRPr="00EF71F1" w:rsidRDefault="000E15CD" w:rsidP="00257AF9">
      <w:pPr>
        <w:ind w:firstLine="195"/>
        <w:rPr>
          <w:b/>
        </w:rPr>
      </w:pPr>
      <w:r w:rsidRPr="00EF71F1">
        <w:rPr>
          <w:b/>
        </w:rPr>
        <w:tab/>
        <w:t xml:space="preserve">-. </w:t>
      </w:r>
      <w:proofErr w:type="spellStart"/>
      <w:r w:rsidRPr="00EF71F1">
        <w:rPr>
          <w:b/>
        </w:rPr>
        <w:t>OpenJDK</w:t>
      </w:r>
      <w:proofErr w:type="spellEnd"/>
      <w:r w:rsidRPr="00EF71F1">
        <w:rPr>
          <w:b/>
        </w:rPr>
        <w:t xml:space="preserve"> 1.8.0 Window </w:t>
      </w:r>
      <w:r w:rsidRPr="00EF71F1">
        <w:rPr>
          <w:rFonts w:hint="eastAsia"/>
          <w:b/>
        </w:rPr>
        <w:t xml:space="preserve">버전 다운로드 </w:t>
      </w:r>
      <w:r w:rsidRPr="00EF71F1">
        <w:rPr>
          <w:b/>
        </w:rPr>
        <w:t>(zip)</w:t>
      </w:r>
    </w:p>
    <w:p w14:paraId="686B5229" w14:textId="0169E32E" w:rsidR="00257AF9" w:rsidRPr="00257AF9" w:rsidRDefault="00257AF9" w:rsidP="00257AF9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openJDK</w:t>
      </w:r>
      <w:proofErr w:type="spellEnd"/>
      <w:r>
        <w:rPr>
          <w:rFonts w:hint="eastAsia"/>
        </w:rPr>
        <w:t xml:space="preserve"> 1.8.0 Window 버전 다운 (</w:t>
      </w:r>
      <w:hyperlink r:id="rId11" w:tgtFrame="_blank" w:history="1">
        <w:r>
          <w:rPr>
            <w:rStyle w:val="a6"/>
            <w:rFonts w:hint="eastAsia"/>
          </w:rPr>
          <w:t>https://github.com/ojdkbuild/ojdkbuild</w:t>
        </w:r>
      </w:hyperlink>
      <w:r w:rsidRPr="00257AF9">
        <w:rPr>
          <w:rFonts w:ascii="맑은 고딕" w:eastAsia="맑은 고딕" w:hAnsi="맑은 고딕" w:hint="eastAsia"/>
          <w:color w:val="000000"/>
        </w:rPr>
        <w:t>)</w:t>
      </w:r>
    </w:p>
    <w:p w14:paraId="40051CCB" w14:textId="64EE4A8E" w:rsidR="00257AF9" w:rsidRDefault="00257AF9" w:rsidP="00257AF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임의의 폴더에 압축을 푼다.</w:t>
      </w:r>
    </w:p>
    <w:p w14:paraId="24AF21EC" w14:textId="76B5CC13" w:rsidR="00257AF9" w:rsidRDefault="00257AF9" w:rsidP="00257AF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환경 변수를 설정하기 위해서 내PC 우 클릭 -&gt; 속성 -&gt; 고급 시스템 설정</w:t>
      </w:r>
    </w:p>
    <w:p w14:paraId="5157D0B4" w14:textId="77777777" w:rsidR="00257AF9" w:rsidRDefault="00257AF9" w:rsidP="00257AF9">
      <w:pPr>
        <w:pStyle w:val="a3"/>
        <w:ind w:leftChars="0" w:left="2000"/>
      </w:pPr>
      <w:r>
        <w:rPr>
          <w:rFonts w:hint="eastAsia"/>
        </w:rPr>
        <w:t xml:space="preserve">-&gt; 고급 -&gt; 환경 변수 -&gt; 시스템 변수 새로 만들기 -&gt; </w:t>
      </w:r>
    </w:p>
    <w:p w14:paraId="3221870D" w14:textId="7884C2D0" w:rsidR="00257AF9" w:rsidRDefault="00257AF9" w:rsidP="00257AF9">
      <w:pPr>
        <w:pStyle w:val="a3"/>
        <w:ind w:leftChars="0" w:left="2000"/>
      </w:pPr>
      <w:r>
        <w:rPr>
          <w:rFonts w:hint="eastAsia"/>
        </w:rPr>
        <w:t xml:space="preserve">변수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JAVA_HOME 변수 값 : </w:t>
      </w:r>
      <w:proofErr w:type="spellStart"/>
      <w:r w:rsidR="001163B7">
        <w:rPr>
          <w:rFonts w:hint="eastAsia"/>
        </w:rPr>
        <w:t>openJDK</w:t>
      </w:r>
      <w:proofErr w:type="spellEnd"/>
      <w:r w:rsidR="001163B7">
        <w:rPr>
          <w:rFonts w:hint="eastAsia"/>
        </w:rPr>
        <w:t xml:space="preserve"> 1.8.0을 압축 푼 JDK 경로</w:t>
      </w:r>
    </w:p>
    <w:p w14:paraId="76E65C46" w14:textId="77777777" w:rsidR="001163B7" w:rsidRDefault="001163B7" w:rsidP="00257AF9">
      <w:pPr>
        <w:pStyle w:val="a3"/>
        <w:ind w:leftChars="0" w:left="2000"/>
      </w:pPr>
      <w:r>
        <w:rPr>
          <w:rFonts w:hint="eastAsia"/>
        </w:rPr>
        <w:t>-&gt; path에 \</w:t>
      </w:r>
      <w:proofErr w:type="gramStart"/>
      <w:r w:rsidRPr="001163B7">
        <w:rPr>
          <w:rFonts w:hint="eastAsia"/>
          <w:b/>
          <w:highlight w:val="yellow"/>
        </w:rPr>
        <w:t>;</w:t>
      </w:r>
      <w:r>
        <w:rPr>
          <w:rFonts w:hint="eastAsia"/>
        </w:rPr>
        <w:t>%</w:t>
      </w:r>
      <w:proofErr w:type="gramEnd"/>
      <w:r>
        <w:rPr>
          <w:rFonts w:hint="eastAsia"/>
        </w:rPr>
        <w:t xml:space="preserve">JAVA_HOME%\bin 등록 </w:t>
      </w:r>
    </w:p>
    <w:p w14:paraId="1832A518" w14:textId="3CE7345A" w:rsidR="001163B7" w:rsidRPr="00257AF9" w:rsidRDefault="001163B7" w:rsidP="00257AF9">
      <w:pPr>
        <w:pStyle w:val="a3"/>
        <w:ind w:leftChars="0" w:left="2000"/>
      </w:pPr>
      <w:proofErr w:type="gramStart"/>
      <w:r w:rsidRPr="001163B7">
        <w:rPr>
          <w:rFonts w:hint="eastAsia"/>
          <w:highlight w:val="yellow"/>
        </w:rPr>
        <w:t>( ;</w:t>
      </w:r>
      <w:proofErr w:type="gramEnd"/>
      <w:r w:rsidRPr="001163B7">
        <w:rPr>
          <w:rFonts w:hint="eastAsia"/>
          <w:highlight w:val="yellow"/>
        </w:rPr>
        <w:t xml:space="preserve"> 붙이는 이유 : 윈도우에서 </w:t>
      </w:r>
      <w:proofErr w:type="spellStart"/>
      <w:r w:rsidRPr="001163B7">
        <w:rPr>
          <w:rFonts w:hint="eastAsia"/>
          <w:highlight w:val="yellow"/>
        </w:rPr>
        <w:t>디렉토리</w:t>
      </w:r>
      <w:proofErr w:type="spellEnd"/>
      <w:r>
        <w:rPr>
          <w:rFonts w:hint="eastAsia"/>
          <w:highlight w:val="yellow"/>
        </w:rPr>
        <w:t xml:space="preserve"> 경로</w:t>
      </w:r>
      <w:r w:rsidRPr="001163B7">
        <w:rPr>
          <w:rFonts w:hint="eastAsia"/>
          <w:highlight w:val="yellow"/>
        </w:rPr>
        <w:t xml:space="preserve"> 연결을</w:t>
      </w:r>
      <w:r>
        <w:rPr>
          <w:rFonts w:hint="eastAsia"/>
          <w:highlight w:val="yellow"/>
        </w:rPr>
        <w:t xml:space="preserve"> </w:t>
      </w:r>
      <w:r w:rsidRPr="001163B7">
        <w:rPr>
          <w:rFonts w:hint="eastAsia"/>
          <w:highlight w:val="yellow"/>
        </w:rPr>
        <w:t>위한 키워드)</w:t>
      </w:r>
    </w:p>
    <w:p w14:paraId="473A9B79" w14:textId="1F2E7688" w:rsidR="00257AF9" w:rsidRDefault="00257AF9" w:rsidP="000E15CD">
      <w:pPr>
        <w:ind w:firstLine="195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ab/>
      </w:r>
      <w:r>
        <w:rPr>
          <w:rFonts w:ascii="맑은 고딕" w:eastAsia="맑은 고딕" w:hAnsi="맑은 고딕" w:hint="eastAsia"/>
          <w:color w:val="000000"/>
        </w:rPr>
        <w:tab/>
        <w:t>.</w:t>
      </w:r>
    </w:p>
    <w:p w14:paraId="00028D31" w14:textId="5F81AA9E" w:rsidR="00257AF9" w:rsidRDefault="00257AF9" w:rsidP="000E15CD">
      <w:pPr>
        <w:ind w:firstLine="195"/>
      </w:pPr>
      <w:r>
        <w:rPr>
          <w:rFonts w:ascii="맑은 고딕" w:eastAsia="맑은 고딕" w:hAnsi="맑은 고딕" w:hint="eastAsia"/>
          <w:color w:val="000000"/>
        </w:rPr>
        <w:lastRenderedPageBreak/>
        <w:tab/>
      </w:r>
      <w:r>
        <w:rPr>
          <w:rFonts w:ascii="맑은 고딕" w:eastAsia="맑은 고딕" w:hAnsi="맑은 고딕" w:hint="eastAsia"/>
          <w:color w:val="000000"/>
        </w:rPr>
        <w:tab/>
      </w:r>
    </w:p>
    <w:p w14:paraId="1AEC5D6B" w14:textId="1C6FDE3E" w:rsidR="000E15CD" w:rsidRPr="00EF71F1" w:rsidRDefault="000E15CD" w:rsidP="000E15CD">
      <w:pPr>
        <w:ind w:firstLine="195"/>
        <w:rPr>
          <w:b/>
        </w:rPr>
      </w:pPr>
      <w:r w:rsidRPr="00EF71F1">
        <w:rPr>
          <w:b/>
        </w:rPr>
        <w:tab/>
        <w:t xml:space="preserve">-. Apache Tomcat 8.5 </w:t>
      </w:r>
      <w:r w:rsidRPr="00EF71F1">
        <w:rPr>
          <w:rFonts w:hint="eastAsia"/>
          <w:b/>
        </w:rPr>
        <w:t xml:space="preserve">다운로드 </w:t>
      </w:r>
      <w:r w:rsidRPr="00EF71F1">
        <w:rPr>
          <w:b/>
        </w:rPr>
        <w:t>(</w:t>
      </w:r>
      <w:r w:rsidRPr="00EF71F1">
        <w:rPr>
          <w:rFonts w:hint="eastAsia"/>
          <w:b/>
        </w:rPr>
        <w:t>z</w:t>
      </w:r>
      <w:r w:rsidRPr="00EF71F1">
        <w:rPr>
          <w:b/>
        </w:rPr>
        <w:t>ip)</w:t>
      </w:r>
    </w:p>
    <w:p w14:paraId="171771C0" w14:textId="0DB78505" w:rsidR="000661BF" w:rsidRDefault="003E0DBC" w:rsidP="000661BF">
      <w:pPr>
        <w:pStyle w:val="a3"/>
        <w:numPr>
          <w:ilvl w:val="0"/>
          <w:numId w:val="8"/>
        </w:numPr>
        <w:ind w:leftChars="0"/>
      </w:pPr>
      <w:hyperlink r:id="rId12" w:history="1">
        <w:r w:rsidR="000661BF">
          <w:rPr>
            <w:rStyle w:val="a6"/>
          </w:rPr>
          <w:t>https://tomcat.apache.org/download-80.cgi</w:t>
        </w:r>
      </w:hyperlink>
      <w:r w:rsidR="000661BF">
        <w:rPr>
          <w:rFonts w:hint="eastAsia"/>
        </w:rPr>
        <w:t xml:space="preserve"> </w:t>
      </w:r>
    </w:p>
    <w:p w14:paraId="17F6BE71" w14:textId="743E0902" w:rsidR="00236D5F" w:rsidRDefault="00236D5F" w:rsidP="000661B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개발 환경 구축할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압축 풀기</w:t>
      </w:r>
    </w:p>
    <w:p w14:paraId="0AADC4E5" w14:textId="757B9482" w:rsidR="000E15CD" w:rsidRPr="00EF71F1" w:rsidRDefault="000E15CD" w:rsidP="000E15CD">
      <w:pPr>
        <w:ind w:firstLine="195"/>
        <w:rPr>
          <w:b/>
        </w:rPr>
      </w:pPr>
      <w:r w:rsidRPr="00EF71F1">
        <w:rPr>
          <w:b/>
        </w:rPr>
        <w:tab/>
        <w:t xml:space="preserve">-. </w:t>
      </w:r>
      <w:r w:rsidR="00252E81" w:rsidRPr="00EF71F1">
        <w:rPr>
          <w:rFonts w:hint="eastAsia"/>
          <w:b/>
        </w:rPr>
        <w:t>A</w:t>
      </w:r>
      <w:r w:rsidR="00252E81" w:rsidRPr="00EF71F1">
        <w:rPr>
          <w:b/>
        </w:rPr>
        <w:t>pache Maven Download (zip)</w:t>
      </w:r>
    </w:p>
    <w:p w14:paraId="0AEC7EAD" w14:textId="5F70065B" w:rsidR="00236D5F" w:rsidRDefault="003E0DBC" w:rsidP="00236D5F">
      <w:pPr>
        <w:pStyle w:val="a3"/>
        <w:numPr>
          <w:ilvl w:val="0"/>
          <w:numId w:val="9"/>
        </w:numPr>
        <w:ind w:leftChars="0"/>
      </w:pPr>
      <w:hyperlink r:id="rId13" w:history="1">
        <w:r w:rsidR="00236D5F">
          <w:rPr>
            <w:rStyle w:val="a6"/>
          </w:rPr>
          <w:t>https://maven.apache.org/download.cgi</w:t>
        </w:r>
      </w:hyperlink>
    </w:p>
    <w:p w14:paraId="67B0AB7F" w14:textId="1670A7C8" w:rsidR="00236D5F" w:rsidRDefault="00236D5F" w:rsidP="00236D5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개발 환경 구축할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압축 풀기</w:t>
      </w:r>
    </w:p>
    <w:p w14:paraId="46383E9E" w14:textId="77777777" w:rsidR="004948EA" w:rsidRDefault="00236D5F" w:rsidP="00236D5F">
      <w:pPr>
        <w:pStyle w:val="a3"/>
        <w:numPr>
          <w:ilvl w:val="0"/>
          <w:numId w:val="9"/>
        </w:numPr>
        <w:ind w:leftChars="0"/>
      </w:pPr>
      <w:r>
        <w:t>E</w:t>
      </w:r>
      <w:r>
        <w:rPr>
          <w:rFonts w:hint="eastAsia"/>
        </w:rPr>
        <w:t xml:space="preserve">clipse window -&gt; Preferences -&gt; Maven -&gt; </w:t>
      </w:r>
    </w:p>
    <w:p w14:paraId="7AE15ACD" w14:textId="43B2C065" w:rsidR="00236D5F" w:rsidRPr="004948EA" w:rsidRDefault="004948EA" w:rsidP="004948EA">
      <w:pPr>
        <w:pStyle w:val="a3"/>
        <w:ind w:leftChars="0" w:left="2000"/>
      </w:pPr>
      <w:r>
        <w:rPr>
          <w:rFonts w:hint="eastAsia"/>
        </w:rPr>
        <w:t xml:space="preserve">Installations (원래 eclipse에서 제공하는 maven을 기본적으로 사용하기 때문에 EMBEDDED 를 사용하지만 다른 MAVEN을 사용할 경우 압축 풀은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설정해준다.) -&gt; User Settings 에서 파일을 내려 받을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설정</w:t>
      </w:r>
    </w:p>
    <w:p w14:paraId="56201DD1" w14:textId="1B2980FE" w:rsidR="000E15CD" w:rsidRDefault="000E15CD" w:rsidP="000E15CD">
      <w:pPr>
        <w:ind w:firstLine="195"/>
        <w:rPr>
          <w:b/>
        </w:rPr>
      </w:pPr>
      <w:r w:rsidRPr="00EF71F1">
        <w:rPr>
          <w:b/>
        </w:rPr>
        <w:tab/>
        <w:t xml:space="preserve">-. </w:t>
      </w:r>
      <w:r w:rsidR="009914EB" w:rsidRPr="00EF71F1">
        <w:rPr>
          <w:rFonts w:hint="eastAsia"/>
          <w:b/>
        </w:rPr>
        <w:t>개발환경을</w:t>
      </w:r>
      <w:r w:rsidRPr="00EF71F1">
        <w:rPr>
          <w:rFonts w:hint="eastAsia"/>
          <w:b/>
        </w:rPr>
        <w:t xml:space="preserve"> 구성하세요.</w:t>
      </w:r>
    </w:p>
    <w:p w14:paraId="02309760" w14:textId="77777777" w:rsidR="00EF71F1" w:rsidRPr="00EF71F1" w:rsidRDefault="00EF71F1" w:rsidP="000E15CD">
      <w:pPr>
        <w:ind w:firstLine="195"/>
        <w:rPr>
          <w:b/>
        </w:rPr>
      </w:pPr>
    </w:p>
    <w:p w14:paraId="6609C423" w14:textId="4B0E60FB" w:rsidR="003F3A1A" w:rsidRPr="00EF71F1" w:rsidRDefault="003F3A1A" w:rsidP="00771565">
      <w:pPr>
        <w:ind w:firstLine="195"/>
        <w:rPr>
          <w:b/>
        </w:rPr>
      </w:pPr>
      <w:r w:rsidRPr="00EF71F1">
        <w:rPr>
          <w:rFonts w:hint="eastAsia"/>
          <w:b/>
        </w:rPr>
        <w:t>&gt;</w:t>
      </w:r>
      <w:r w:rsidRPr="00EF71F1">
        <w:rPr>
          <w:b/>
        </w:rPr>
        <w:t xml:space="preserve">&gt; </w:t>
      </w:r>
      <w:r w:rsidR="009914EB" w:rsidRPr="00EF71F1">
        <w:rPr>
          <w:rFonts w:hint="eastAsia"/>
          <w:b/>
        </w:rPr>
        <w:t>J</w:t>
      </w:r>
      <w:r w:rsidR="009914EB" w:rsidRPr="00EF71F1">
        <w:rPr>
          <w:b/>
        </w:rPr>
        <w:t xml:space="preserve">ava </w:t>
      </w:r>
      <w:r w:rsidR="00F67CC3" w:rsidRPr="00EF71F1">
        <w:rPr>
          <w:rFonts w:hint="eastAsia"/>
          <w:b/>
        </w:rPr>
        <w:t>필수</w:t>
      </w:r>
      <w:r w:rsidR="009914EB" w:rsidRPr="00EF71F1">
        <w:rPr>
          <w:rFonts w:hint="eastAsia"/>
          <w:b/>
        </w:rPr>
        <w:t>학습내용</w:t>
      </w:r>
    </w:p>
    <w:p w14:paraId="03017B87" w14:textId="0CC66A87" w:rsidR="009914EB" w:rsidRDefault="009914EB" w:rsidP="00771565">
      <w:pPr>
        <w:ind w:firstLine="195"/>
      </w:pPr>
      <w:r>
        <w:tab/>
        <w:t xml:space="preserve">-. </w:t>
      </w:r>
      <w:r>
        <w:rPr>
          <w:rFonts w:hint="eastAsia"/>
        </w:rPr>
        <w:t>유효범위</w:t>
      </w:r>
    </w:p>
    <w:p w14:paraId="32F16641" w14:textId="4EBE112C" w:rsidR="009914EB" w:rsidRDefault="009914EB" w:rsidP="00771565">
      <w:pPr>
        <w:ind w:firstLine="195"/>
      </w:pPr>
      <w:r>
        <w:tab/>
        <w:t>-. abstract (</w:t>
      </w:r>
      <w:r>
        <w:rPr>
          <w:rFonts w:hint="eastAsia"/>
        </w:rPr>
        <w:t>추상c</w:t>
      </w:r>
      <w:r>
        <w:t>lass)</w:t>
      </w:r>
    </w:p>
    <w:p w14:paraId="5F266A91" w14:textId="148FC3B7" w:rsidR="001E2FFA" w:rsidRDefault="001E2FFA" w:rsidP="00771565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 xml:space="preserve">: 추상 클래스는 상속을 강제하기 위한 것. 부모 클래스에는 </w:t>
      </w:r>
      <w:proofErr w:type="spellStart"/>
      <w:r>
        <w:rPr>
          <w:rFonts w:hint="eastAsia"/>
        </w:rPr>
        <w:t>메소드의</w:t>
      </w:r>
      <w:proofErr w:type="spellEnd"/>
    </w:p>
    <w:p w14:paraId="6A53F528" w14:textId="17256629" w:rsidR="001E2FFA" w:rsidRDefault="001E2FFA" w:rsidP="00771565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시그니처만</w:t>
      </w:r>
      <w:proofErr w:type="spellEnd"/>
      <w:r>
        <w:rPr>
          <w:rFonts w:hint="eastAsia"/>
        </w:rPr>
        <w:t xml:space="preserve"> 정의해 놓고 그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실제 동작 방법은 이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상속 </w:t>
      </w:r>
    </w:p>
    <w:p w14:paraId="10CCECF8" w14:textId="2CE41395" w:rsidR="001E2FFA" w:rsidRDefault="001E2FFA" w:rsidP="00771565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받은 하위 클래스의 책임으로 위임.</w:t>
      </w:r>
    </w:p>
    <w:p w14:paraId="27B5C2DF" w14:textId="77777777" w:rsidR="00E865FB" w:rsidRDefault="00E865FB" w:rsidP="00771565">
      <w:pPr>
        <w:ind w:firstLine="195"/>
      </w:pPr>
    </w:p>
    <w:p w14:paraId="6AF0968A" w14:textId="020DD1F6" w:rsidR="009914EB" w:rsidRDefault="009914EB" w:rsidP="00771565">
      <w:pPr>
        <w:ind w:firstLine="195"/>
      </w:pPr>
      <w:r>
        <w:tab/>
        <w:t>-. interface (</w:t>
      </w:r>
      <w:r>
        <w:rPr>
          <w:rFonts w:hint="eastAsia"/>
        </w:rPr>
        <w:t>인터페이스)</w:t>
      </w:r>
    </w:p>
    <w:p w14:paraId="1BC11DC8" w14:textId="3574196B" w:rsidR="00E865FB" w:rsidRDefault="00E865FB" w:rsidP="00771565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: 어떤 객체가 특정한 인터페이스를 사용한다면 그 객체는 반드시 인터페이스의</w:t>
      </w:r>
    </w:p>
    <w:p w14:paraId="41FFEBF2" w14:textId="4CA096BA" w:rsidR="00E865FB" w:rsidRDefault="00E865FB" w:rsidP="00771565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메소드들을</w:t>
      </w:r>
      <w:proofErr w:type="spellEnd"/>
      <w:r>
        <w:rPr>
          <w:rFonts w:hint="eastAsia"/>
        </w:rPr>
        <w:t xml:space="preserve"> 구현해야 한다. 구현하지 않으면 </w:t>
      </w:r>
      <w:proofErr w:type="spellStart"/>
      <w:r>
        <w:rPr>
          <w:rFonts w:hint="eastAsia"/>
        </w:rPr>
        <w:t>오류가남</w:t>
      </w:r>
      <w:proofErr w:type="spellEnd"/>
      <w:r>
        <w:rPr>
          <w:rFonts w:hint="eastAsia"/>
        </w:rPr>
        <w:t>.</w:t>
      </w:r>
    </w:p>
    <w:p w14:paraId="03019A4A" w14:textId="03B88A1A" w:rsidR="00E865FB" w:rsidRDefault="00E865FB" w:rsidP="00771565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 xml:space="preserve">인터페이스 내의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반드시 public 접근 </w:t>
      </w:r>
      <w:proofErr w:type="spellStart"/>
      <w:r>
        <w:rPr>
          <w:rFonts w:hint="eastAsia"/>
        </w:rPr>
        <w:t>제한자를</w:t>
      </w:r>
      <w:proofErr w:type="spellEnd"/>
      <w:r>
        <w:rPr>
          <w:rFonts w:hint="eastAsia"/>
        </w:rPr>
        <w:t xml:space="preserve"> 사용해야 한다</w:t>
      </w:r>
      <w:r w:rsidR="006633D9">
        <w:rPr>
          <w:rFonts w:hint="eastAsia"/>
        </w:rPr>
        <w:t>.</w:t>
      </w:r>
    </w:p>
    <w:p w14:paraId="5996AD82" w14:textId="3C075D0D" w:rsidR="006633D9" w:rsidRDefault="006633D9" w:rsidP="00771565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사용 안 할 시 오류.</w:t>
      </w:r>
    </w:p>
    <w:p w14:paraId="47C33ADB" w14:textId="77777777" w:rsidR="00E865FB" w:rsidRDefault="00E865FB" w:rsidP="00771565">
      <w:pPr>
        <w:ind w:firstLine="195"/>
      </w:pPr>
    </w:p>
    <w:p w14:paraId="24284DFB" w14:textId="673C7CDE" w:rsidR="009914EB" w:rsidRDefault="009914EB" w:rsidP="00771565">
      <w:pPr>
        <w:ind w:firstLine="195"/>
      </w:pPr>
      <w:r>
        <w:lastRenderedPageBreak/>
        <w:tab/>
        <w:t xml:space="preserve">-. </w:t>
      </w:r>
      <w:proofErr w:type="spellStart"/>
      <w:r>
        <w:rPr>
          <w:rFonts w:hint="eastAsia"/>
        </w:rPr>
        <w:t>제네릭</w:t>
      </w:r>
      <w:proofErr w:type="spellEnd"/>
    </w:p>
    <w:p w14:paraId="12ABB0FB" w14:textId="50339D16" w:rsidR="00D46388" w:rsidRDefault="00D46388" w:rsidP="00771565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proofErr w:type="spellStart"/>
      <w:r>
        <w:rPr>
          <w:rFonts w:hint="eastAsia"/>
        </w:rPr>
        <w:t>제너릭에</w:t>
      </w:r>
      <w:proofErr w:type="spellEnd"/>
      <w:r>
        <w:rPr>
          <w:rFonts w:hint="eastAsia"/>
        </w:rPr>
        <w:t xml:space="preserve"> 올 수 있는 데이터 타입은 </w:t>
      </w:r>
      <w:proofErr w:type="spellStart"/>
      <w:r>
        <w:rPr>
          <w:rFonts w:hint="eastAsia"/>
        </w:rPr>
        <w:t>참조형이다</w:t>
      </w:r>
      <w:proofErr w:type="spellEnd"/>
      <w:r>
        <w:rPr>
          <w:rFonts w:hint="eastAsia"/>
        </w:rPr>
        <w:t xml:space="preserve">. 기본 데이터 타입은 </w:t>
      </w:r>
      <w:proofErr w:type="spellStart"/>
      <w:r>
        <w:rPr>
          <w:rFonts w:hint="eastAsia"/>
        </w:rPr>
        <w:t>못옴</w:t>
      </w:r>
      <w:proofErr w:type="spellEnd"/>
      <w:r>
        <w:rPr>
          <w:rFonts w:hint="eastAsia"/>
        </w:rPr>
        <w:t>.</w:t>
      </w:r>
    </w:p>
    <w:p w14:paraId="671E2CBB" w14:textId="1B14570C" w:rsidR="00D46388" w:rsidRDefault="00D46388" w:rsidP="00771565">
      <w:pPr>
        <w:ind w:firstLine="19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기본 데이터 타입을 사용할 경우 Wrapper 클래스를 이용한다. </w:t>
      </w:r>
    </w:p>
    <w:p w14:paraId="69DCE62C" w14:textId="77777777" w:rsidR="00511E39" w:rsidRDefault="00511E39" w:rsidP="00771565">
      <w:pPr>
        <w:ind w:firstLine="195"/>
      </w:pPr>
      <w:bookmarkStart w:id="0" w:name="_GoBack"/>
      <w:bookmarkEnd w:id="0"/>
    </w:p>
    <w:p w14:paraId="168F3AD4" w14:textId="1DAB8684" w:rsidR="009914EB" w:rsidRDefault="009914EB" w:rsidP="00771565">
      <w:pPr>
        <w:ind w:firstLine="195"/>
      </w:pPr>
      <w:r>
        <w:tab/>
        <w:t>-. Collection Framework</w:t>
      </w:r>
    </w:p>
    <w:p w14:paraId="4F3E58C8" w14:textId="6E3FD97D" w:rsidR="006D62C4" w:rsidRDefault="006D62C4" w:rsidP="00771565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 xml:space="preserve">: List와 Set의 차이점은 List는 중복을 허용하고 Set은 허용하지 않는다. </w:t>
      </w:r>
    </w:p>
    <w:p w14:paraId="3118C2B6" w14:textId="77777777" w:rsidR="006D62C4" w:rsidRDefault="006D62C4" w:rsidP="00771565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 xml:space="preserve"> 이나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모두 Collection 이란 인터페이스를 구현하고 있고 </w:t>
      </w:r>
    </w:p>
    <w:p w14:paraId="64B2A8C8" w14:textId="77777777" w:rsidR="006D62C4" w:rsidRDefault="006D62C4" w:rsidP="006D62C4">
      <w:pPr>
        <w:ind w:left="800" w:firstLine="800"/>
      </w:pPr>
      <w:r>
        <w:rPr>
          <w:rFonts w:hint="eastAsia"/>
        </w:rPr>
        <w:t xml:space="preserve">Collection이란 인터페이스에는 Iterator라는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가 존재하기 때문에 iterator를</w:t>
      </w:r>
    </w:p>
    <w:p w14:paraId="2287744B" w14:textId="0E45E84B" w:rsidR="006D62C4" w:rsidRPr="006D62C4" w:rsidRDefault="006D62C4" w:rsidP="006D62C4">
      <w:pPr>
        <w:ind w:left="800" w:firstLine="800"/>
      </w:pPr>
      <w:r>
        <w:rPr>
          <w:rFonts w:hint="eastAsia"/>
        </w:rPr>
        <w:t xml:space="preserve">이용해서 해당 객체의 데이터들에 접근 할 수 있다. </w:t>
      </w:r>
    </w:p>
    <w:sectPr w:rsidR="006D62C4" w:rsidRPr="006D62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A42E3E" w14:textId="77777777" w:rsidR="003E0DBC" w:rsidRDefault="003E0DBC" w:rsidP="001301C4">
      <w:pPr>
        <w:spacing w:after="0" w:line="240" w:lineRule="auto"/>
      </w:pPr>
      <w:r>
        <w:separator/>
      </w:r>
    </w:p>
  </w:endnote>
  <w:endnote w:type="continuationSeparator" w:id="0">
    <w:p w14:paraId="0628E3D4" w14:textId="77777777" w:rsidR="003E0DBC" w:rsidRDefault="003E0DBC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5897A" w14:textId="77777777" w:rsidR="003E0DBC" w:rsidRDefault="003E0DBC" w:rsidP="001301C4">
      <w:pPr>
        <w:spacing w:after="0" w:line="240" w:lineRule="auto"/>
      </w:pPr>
      <w:r>
        <w:separator/>
      </w:r>
    </w:p>
  </w:footnote>
  <w:footnote w:type="continuationSeparator" w:id="0">
    <w:p w14:paraId="0AE45BD3" w14:textId="77777777" w:rsidR="003E0DBC" w:rsidRDefault="003E0DBC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2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4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5">
    <w:nsid w:val="563C7E95"/>
    <w:multiLevelType w:val="hybridMultilevel"/>
    <w:tmpl w:val="DD94EF5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>
    <w:nsid w:val="6D1875A7"/>
    <w:multiLevelType w:val="hybridMultilevel"/>
    <w:tmpl w:val="D7A8CF34"/>
    <w:lvl w:ilvl="0" w:tplc="0409000F">
      <w:start w:val="1"/>
      <w:numFmt w:val="decimal"/>
      <w:lvlText w:val="%1."/>
      <w:lvlJc w:val="left"/>
      <w:pPr>
        <w:ind w:left="2600" w:hanging="400"/>
      </w:p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7">
    <w:nsid w:val="71A46847"/>
    <w:multiLevelType w:val="hybridMultilevel"/>
    <w:tmpl w:val="7CEC081A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>
    <w:nsid w:val="7E5A1775"/>
    <w:multiLevelType w:val="hybridMultilevel"/>
    <w:tmpl w:val="4948B89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7E"/>
    <w:rsid w:val="000661BF"/>
    <w:rsid w:val="000B7BE4"/>
    <w:rsid w:val="000E15CD"/>
    <w:rsid w:val="001163B7"/>
    <w:rsid w:val="001301C4"/>
    <w:rsid w:val="00170890"/>
    <w:rsid w:val="001B73C3"/>
    <w:rsid w:val="001E2FFA"/>
    <w:rsid w:val="00236D5F"/>
    <w:rsid w:val="00252E81"/>
    <w:rsid w:val="00257AF9"/>
    <w:rsid w:val="00292DBD"/>
    <w:rsid w:val="002C2A10"/>
    <w:rsid w:val="002C7AF5"/>
    <w:rsid w:val="003C1BDD"/>
    <w:rsid w:val="003E0DBC"/>
    <w:rsid w:val="003F3A1A"/>
    <w:rsid w:val="00486762"/>
    <w:rsid w:val="004948EA"/>
    <w:rsid w:val="004F4AEC"/>
    <w:rsid w:val="0050357E"/>
    <w:rsid w:val="00511E39"/>
    <w:rsid w:val="005735CA"/>
    <w:rsid w:val="00606574"/>
    <w:rsid w:val="006633D9"/>
    <w:rsid w:val="006D62C4"/>
    <w:rsid w:val="006E22FB"/>
    <w:rsid w:val="00771565"/>
    <w:rsid w:val="008A16C6"/>
    <w:rsid w:val="008D02C8"/>
    <w:rsid w:val="00946450"/>
    <w:rsid w:val="009914EB"/>
    <w:rsid w:val="009B2C7F"/>
    <w:rsid w:val="00A01B21"/>
    <w:rsid w:val="00AB48F4"/>
    <w:rsid w:val="00B81937"/>
    <w:rsid w:val="00BD26FC"/>
    <w:rsid w:val="00BF295B"/>
    <w:rsid w:val="00C85C40"/>
    <w:rsid w:val="00CB0196"/>
    <w:rsid w:val="00CD7666"/>
    <w:rsid w:val="00D46388"/>
    <w:rsid w:val="00DD06AA"/>
    <w:rsid w:val="00DF4685"/>
    <w:rsid w:val="00E865FB"/>
    <w:rsid w:val="00EF083F"/>
    <w:rsid w:val="00EF71F1"/>
    <w:rsid w:val="00F512AC"/>
    <w:rsid w:val="00F67CC3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B48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48F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B48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48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ven.apache.org/download.cg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omcat.apache.org/download-8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ojdkbuild/ojdkbuil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pentutorials.org/course/12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fo.cern.c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Dong</cp:lastModifiedBy>
  <cp:revision>7</cp:revision>
  <dcterms:created xsi:type="dcterms:W3CDTF">2020-04-21T04:43:00Z</dcterms:created>
  <dcterms:modified xsi:type="dcterms:W3CDTF">2020-04-24T07:08:00Z</dcterms:modified>
</cp:coreProperties>
</file>