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814"/>
      </w:tblGrid>
      <w:tr w:rsidR="0037050C" w:rsidRPr="00CC73C3" w:rsidTr="0037050C">
        <w:tc>
          <w:tcPr>
            <w:tcW w:w="4248" w:type="dxa"/>
          </w:tcPr>
          <w:p w:rsidR="0037050C" w:rsidRPr="00CC73C3" w:rsidRDefault="0037050C" w:rsidP="001D0C4B">
            <w:pPr>
              <w:spacing w:line="360" w:lineRule="auto"/>
              <w:jc w:val="center"/>
              <w:rPr>
                <w:rFonts w:cs="Times New Roman"/>
                <w:b/>
                <w:sz w:val="22"/>
                <w:szCs w:val="28"/>
              </w:rPr>
            </w:pPr>
            <w:r w:rsidRPr="00CC73C3">
              <w:rPr>
                <w:rFonts w:cs="Times New Roman"/>
                <w:b/>
                <w:sz w:val="22"/>
                <w:szCs w:val="28"/>
              </w:rPr>
              <w:t xml:space="preserve">NỘI THẤT VĂN PHÒNG &amp; GIA ĐÌNH </w:t>
            </w:r>
            <w:r w:rsidRPr="00CC73C3">
              <w:rPr>
                <w:rFonts w:cs="Times New Roman"/>
                <w:b/>
                <w:sz w:val="22"/>
                <w:szCs w:val="28"/>
                <w:u w:val="single"/>
              </w:rPr>
              <w:t>ĐÔNG DƯƠNG</w:t>
            </w:r>
          </w:p>
          <w:p w:rsidR="0037050C" w:rsidRPr="00CC73C3" w:rsidRDefault="0037050C" w:rsidP="001D0C4B">
            <w:pPr>
              <w:spacing w:line="360" w:lineRule="auto"/>
              <w:jc w:val="center"/>
              <w:rPr>
                <w:rFonts w:cs="Times New Roman"/>
                <w:szCs w:val="28"/>
              </w:rPr>
            </w:pPr>
            <w:r w:rsidRPr="00CC73C3">
              <w:rPr>
                <w:rFonts w:cs="Times New Roman"/>
                <w:szCs w:val="28"/>
              </w:rPr>
              <w:t>Số:…………./HĐKT</w:t>
            </w:r>
          </w:p>
        </w:tc>
        <w:tc>
          <w:tcPr>
            <w:tcW w:w="4814" w:type="dxa"/>
          </w:tcPr>
          <w:p w:rsidR="0037050C" w:rsidRPr="00CC73C3" w:rsidRDefault="0037050C" w:rsidP="001D0C4B">
            <w:pPr>
              <w:spacing w:line="360" w:lineRule="auto"/>
              <w:jc w:val="center"/>
              <w:rPr>
                <w:rFonts w:cs="Times New Roman"/>
                <w:b/>
                <w:sz w:val="22"/>
                <w:szCs w:val="28"/>
              </w:rPr>
            </w:pPr>
            <w:r w:rsidRPr="00CC73C3">
              <w:rPr>
                <w:rFonts w:cs="Times New Roman"/>
                <w:b/>
                <w:sz w:val="22"/>
                <w:szCs w:val="28"/>
              </w:rPr>
              <w:t>CỘNG HÒA XÃ HỘI CHỦ NGHĨA VIỆT NAM</w:t>
            </w:r>
          </w:p>
          <w:p w:rsidR="0037050C" w:rsidRPr="00CC73C3" w:rsidRDefault="0037050C" w:rsidP="001D0C4B">
            <w:pPr>
              <w:spacing w:line="360" w:lineRule="auto"/>
              <w:jc w:val="center"/>
              <w:rPr>
                <w:rFonts w:cs="Times New Roman"/>
                <w:b/>
                <w:sz w:val="24"/>
                <w:szCs w:val="28"/>
                <w:u w:val="single"/>
              </w:rPr>
            </w:pPr>
            <w:r w:rsidRPr="00CC73C3">
              <w:rPr>
                <w:rFonts w:cs="Times New Roman"/>
                <w:b/>
                <w:sz w:val="24"/>
                <w:szCs w:val="28"/>
                <w:u w:val="single"/>
              </w:rPr>
              <w:t>Độc lập – Tự do – Hạnh phúc</w:t>
            </w:r>
          </w:p>
          <w:p w:rsidR="0037050C" w:rsidRPr="00CC73C3" w:rsidRDefault="0037050C" w:rsidP="001D0C4B">
            <w:pPr>
              <w:spacing w:line="360" w:lineRule="auto"/>
              <w:jc w:val="center"/>
              <w:rPr>
                <w:rFonts w:cs="Times New Roman"/>
                <w:szCs w:val="28"/>
              </w:rPr>
            </w:pPr>
            <w:r w:rsidRPr="00CC73C3">
              <w:rPr>
                <w:rFonts w:cs="Times New Roman"/>
                <w:i/>
                <w:sz w:val="24"/>
                <w:szCs w:val="28"/>
              </w:rPr>
              <w:t>Chí Linh</w:t>
            </w:r>
            <w:r w:rsidRPr="00CC73C3">
              <w:rPr>
                <w:rFonts w:cs="Times New Roman"/>
                <w:sz w:val="24"/>
                <w:szCs w:val="28"/>
              </w:rPr>
              <w:t>, ngày.….</w:t>
            </w:r>
            <w:r w:rsidR="00CC73C3">
              <w:rPr>
                <w:rFonts w:cs="Times New Roman"/>
                <w:sz w:val="24"/>
                <w:szCs w:val="28"/>
              </w:rPr>
              <w:t>.</w:t>
            </w:r>
            <w:r w:rsidRPr="00CC73C3">
              <w:rPr>
                <w:rFonts w:cs="Times New Roman"/>
                <w:sz w:val="24"/>
                <w:szCs w:val="28"/>
              </w:rPr>
              <w:t>tháng…</w:t>
            </w:r>
            <w:r w:rsidR="00CC73C3">
              <w:rPr>
                <w:rFonts w:cs="Times New Roman"/>
                <w:sz w:val="24"/>
                <w:szCs w:val="28"/>
              </w:rPr>
              <w:t>…năm 20…….</w:t>
            </w:r>
          </w:p>
        </w:tc>
      </w:tr>
    </w:tbl>
    <w:p w:rsidR="00151BBC" w:rsidRPr="00CC73C3" w:rsidRDefault="00151BBC" w:rsidP="001D0C4B">
      <w:pPr>
        <w:spacing w:line="360" w:lineRule="auto"/>
        <w:rPr>
          <w:rFonts w:cs="Times New Roman"/>
          <w:szCs w:val="28"/>
        </w:rPr>
      </w:pPr>
    </w:p>
    <w:p w:rsidR="0037050C" w:rsidRPr="00CC73C3" w:rsidRDefault="0037050C" w:rsidP="001D0C4B">
      <w:pPr>
        <w:spacing w:line="360" w:lineRule="auto"/>
        <w:jc w:val="center"/>
        <w:rPr>
          <w:rFonts w:cs="Times New Roman"/>
          <w:b/>
          <w:szCs w:val="28"/>
        </w:rPr>
      </w:pPr>
      <w:r w:rsidRPr="00CC73C3">
        <w:rPr>
          <w:rFonts w:cs="Times New Roman"/>
          <w:b/>
          <w:szCs w:val="28"/>
        </w:rPr>
        <w:t>HỢP ĐỒNG ĐẶT HÀNG ĐỒ MỘC DÂN DỤNG</w:t>
      </w:r>
    </w:p>
    <w:p w:rsidR="0037050C" w:rsidRPr="00CC73C3" w:rsidRDefault="0037050C" w:rsidP="00F75E9B">
      <w:pPr>
        <w:pStyle w:val="ListParagraph"/>
        <w:numPr>
          <w:ilvl w:val="0"/>
          <w:numId w:val="1"/>
        </w:numPr>
        <w:spacing w:line="360" w:lineRule="auto"/>
        <w:rPr>
          <w:rFonts w:cs="Times New Roman"/>
          <w:szCs w:val="28"/>
        </w:rPr>
      </w:pPr>
      <w:r w:rsidRPr="00CC73C3">
        <w:rPr>
          <w:rFonts w:cs="Times New Roman"/>
          <w:szCs w:val="28"/>
        </w:rPr>
        <w:t>Căn cứ vào pháp lệnh Hợp đồng kinh tế của Hội đồng Nhà nước, nước Cộng hòa xã hội chủ nghĩa Việt Nam.</w:t>
      </w:r>
    </w:p>
    <w:p w:rsidR="0037050C" w:rsidRPr="00CC73C3" w:rsidRDefault="0037050C" w:rsidP="00F75E9B">
      <w:pPr>
        <w:pStyle w:val="ListParagraph"/>
        <w:numPr>
          <w:ilvl w:val="0"/>
          <w:numId w:val="1"/>
        </w:numPr>
        <w:spacing w:line="360" w:lineRule="auto"/>
        <w:rPr>
          <w:rFonts w:cs="Times New Roman"/>
          <w:szCs w:val="28"/>
        </w:rPr>
      </w:pPr>
      <w:r w:rsidRPr="00CC73C3">
        <w:rPr>
          <w:rFonts w:cs="Times New Roman"/>
          <w:szCs w:val="28"/>
        </w:rPr>
        <w:t>Căn cứ vào yêu cầu thực tế và khả năng chi phối giá trị đầu tư theo điều tiết của chủ tài khoản.</w:t>
      </w:r>
    </w:p>
    <w:p w:rsidR="0037050C" w:rsidRPr="00CC73C3" w:rsidRDefault="0037050C" w:rsidP="00F75E9B">
      <w:pPr>
        <w:pStyle w:val="ListParagraph"/>
        <w:numPr>
          <w:ilvl w:val="0"/>
          <w:numId w:val="1"/>
        </w:numPr>
        <w:spacing w:line="360" w:lineRule="auto"/>
        <w:rPr>
          <w:rFonts w:cs="Times New Roman"/>
          <w:szCs w:val="28"/>
        </w:rPr>
      </w:pPr>
      <w:r w:rsidRPr="00CC73C3">
        <w:rPr>
          <w:rFonts w:cs="Times New Roman"/>
          <w:szCs w:val="28"/>
        </w:rPr>
        <w:t>Căn cứ vào giấy chào hàng (hoặc báo giá) ngày……tháng……</w:t>
      </w:r>
      <w:r w:rsidR="00EA2DB2">
        <w:rPr>
          <w:rFonts w:cs="Times New Roman"/>
          <w:szCs w:val="28"/>
        </w:rPr>
        <w:t xml:space="preserve">năm </w:t>
      </w:r>
      <w:r w:rsidRPr="00CC73C3">
        <w:rPr>
          <w:rFonts w:cs="Times New Roman"/>
          <w:szCs w:val="28"/>
        </w:rPr>
        <w:t>20…</w:t>
      </w:r>
      <w:r w:rsidR="00EA2DB2">
        <w:rPr>
          <w:rFonts w:cs="Times New Roman"/>
          <w:szCs w:val="28"/>
        </w:rPr>
        <w:t>.</w:t>
      </w:r>
    </w:p>
    <w:p w:rsidR="00DF5D26" w:rsidRPr="00CC73C3" w:rsidRDefault="0037050C" w:rsidP="00EA2DB2">
      <w:pPr>
        <w:spacing w:line="360" w:lineRule="auto"/>
        <w:ind w:left="357"/>
        <w:jc w:val="left"/>
        <w:rPr>
          <w:rFonts w:cs="Times New Roman"/>
          <w:szCs w:val="28"/>
        </w:rPr>
      </w:pPr>
      <w:r w:rsidRPr="00CC73C3">
        <w:rPr>
          <w:rFonts w:cs="Times New Roman"/>
          <w:szCs w:val="28"/>
        </w:rPr>
        <w:t>của</w:t>
      </w:r>
      <w:r w:rsidR="00EA2DB2">
        <w:rPr>
          <w:rFonts w:cs="Times New Roman"/>
          <w:szCs w:val="28"/>
        </w:rPr>
        <w:t xml:space="preserve"> …………………………………………………………………………….</w:t>
      </w:r>
    </w:p>
    <w:p w:rsidR="00DF5D26" w:rsidRDefault="00DF5D26" w:rsidP="008E3027">
      <w:pPr>
        <w:spacing w:line="360" w:lineRule="auto"/>
        <w:ind w:left="357"/>
        <w:rPr>
          <w:rFonts w:cs="Times New Roman"/>
          <w:szCs w:val="28"/>
        </w:rPr>
      </w:pPr>
      <w:r w:rsidRPr="00CC73C3">
        <w:rPr>
          <w:rFonts w:cs="Times New Roman"/>
          <w:szCs w:val="28"/>
        </w:rPr>
        <w:t>Hôm nay, ngày……tháng……năm 20……</w:t>
      </w:r>
    </w:p>
    <w:p w:rsidR="00EA2DB2" w:rsidRPr="00CC73C3" w:rsidRDefault="00EA2DB2" w:rsidP="008E3027">
      <w:pPr>
        <w:spacing w:line="360" w:lineRule="auto"/>
        <w:ind w:left="357"/>
        <w:rPr>
          <w:rFonts w:cs="Times New Roman"/>
          <w:szCs w:val="28"/>
        </w:rPr>
      </w:pPr>
      <w:r>
        <w:rPr>
          <w:rFonts w:cs="Times New Roman"/>
          <w:szCs w:val="28"/>
        </w:rPr>
        <w:t>Tại …………………………………………………………………………….</w:t>
      </w:r>
    </w:p>
    <w:p w:rsidR="00DF5D26" w:rsidRPr="00CC73C3" w:rsidRDefault="00DF5D26" w:rsidP="001D0C4B">
      <w:pPr>
        <w:spacing w:line="360" w:lineRule="auto"/>
        <w:ind w:left="357"/>
        <w:rPr>
          <w:rFonts w:cs="Times New Roman"/>
          <w:b/>
          <w:szCs w:val="28"/>
        </w:rPr>
      </w:pPr>
      <w:r w:rsidRPr="00CC73C3">
        <w:rPr>
          <w:rFonts w:cs="Times New Roman"/>
          <w:b/>
          <w:szCs w:val="28"/>
        </w:rPr>
        <w:t>Chúng tôi gồm:</w:t>
      </w:r>
    </w:p>
    <w:p w:rsidR="00DF5D26" w:rsidRPr="00CC73C3" w:rsidRDefault="00DF5D26" w:rsidP="00CC73C3">
      <w:pPr>
        <w:spacing w:line="360" w:lineRule="auto"/>
        <w:ind w:left="357"/>
        <w:jc w:val="left"/>
        <w:rPr>
          <w:rFonts w:cs="Times New Roman"/>
          <w:b/>
          <w:szCs w:val="28"/>
        </w:rPr>
      </w:pPr>
      <w:r w:rsidRPr="00CC73C3">
        <w:rPr>
          <w:rFonts w:cs="Times New Roman"/>
          <w:b/>
          <w:szCs w:val="28"/>
        </w:rPr>
        <w:t>ĐẠI DIỆN BÊN A:</w:t>
      </w:r>
    </w:p>
    <w:p w:rsidR="00DF5D26" w:rsidRPr="00CC73C3" w:rsidRDefault="00DF5D26" w:rsidP="00F75E9B">
      <w:pPr>
        <w:pStyle w:val="ListParagraph"/>
        <w:numPr>
          <w:ilvl w:val="0"/>
          <w:numId w:val="2"/>
        </w:numPr>
        <w:spacing w:line="360" w:lineRule="auto"/>
        <w:ind w:left="714"/>
        <w:contextualSpacing w:val="0"/>
        <w:rPr>
          <w:rFonts w:cs="Times New Roman"/>
          <w:szCs w:val="28"/>
        </w:rPr>
      </w:pPr>
      <w:r w:rsidRPr="00CC73C3">
        <w:rPr>
          <w:rFonts w:cs="Times New Roman"/>
          <w:szCs w:val="28"/>
        </w:rPr>
        <w:t>Ông</w:t>
      </w:r>
      <w:r w:rsidR="00CC73C3">
        <w:rPr>
          <w:rFonts w:cs="Times New Roman"/>
          <w:szCs w:val="28"/>
        </w:rPr>
        <w:t xml:space="preserve">: </w:t>
      </w:r>
      <w:r w:rsidR="00E65650">
        <w:rPr>
          <w:rFonts w:cs="Times New Roman"/>
          <w:szCs w:val="28"/>
        </w:rPr>
        <w:t xml:space="preserve">……………………………… </w:t>
      </w:r>
      <w:r w:rsidRPr="00CC73C3">
        <w:rPr>
          <w:rFonts w:cs="Times New Roman"/>
          <w:szCs w:val="28"/>
        </w:rPr>
        <w:t>Chứ</w:t>
      </w:r>
      <w:r w:rsidR="00CC73C3">
        <w:rPr>
          <w:rFonts w:cs="Times New Roman"/>
          <w:szCs w:val="28"/>
        </w:rPr>
        <w:t xml:space="preserve">c </w:t>
      </w:r>
      <w:r w:rsidRPr="00CC73C3">
        <w:rPr>
          <w:rFonts w:cs="Times New Roman"/>
          <w:szCs w:val="28"/>
        </w:rPr>
        <w:t>vụ:</w:t>
      </w:r>
      <w:r w:rsidR="00EA2DB2">
        <w:rPr>
          <w:rFonts w:cs="Times New Roman"/>
          <w:szCs w:val="28"/>
        </w:rPr>
        <w:t xml:space="preserve"> </w:t>
      </w:r>
      <w:r w:rsidR="00CC73C3">
        <w:rPr>
          <w:rFonts w:cs="Times New Roman"/>
          <w:szCs w:val="28"/>
        </w:rPr>
        <w:t>…………………………</w:t>
      </w:r>
      <w:r w:rsidR="00E65650">
        <w:rPr>
          <w:rFonts w:cs="Times New Roman"/>
          <w:szCs w:val="28"/>
        </w:rPr>
        <w:t>….</w:t>
      </w:r>
      <w:bookmarkStart w:id="0" w:name="_GoBack"/>
      <w:bookmarkEnd w:id="0"/>
    </w:p>
    <w:p w:rsidR="00DF5D26" w:rsidRPr="00CC73C3" w:rsidRDefault="00DF5D26" w:rsidP="00F75E9B">
      <w:pPr>
        <w:pStyle w:val="ListParagraph"/>
        <w:spacing w:line="360" w:lineRule="auto"/>
        <w:ind w:left="714"/>
        <w:contextualSpacing w:val="0"/>
        <w:rPr>
          <w:rFonts w:cs="Times New Roman"/>
          <w:szCs w:val="28"/>
        </w:rPr>
      </w:pPr>
      <w:r w:rsidRPr="00CC73C3">
        <w:rPr>
          <w:rFonts w:cs="Times New Roman"/>
          <w:szCs w:val="28"/>
        </w:rPr>
        <w:t>Đị</w:t>
      </w:r>
      <w:r w:rsidR="00CC73C3">
        <w:rPr>
          <w:rFonts w:cs="Times New Roman"/>
          <w:szCs w:val="28"/>
        </w:rPr>
        <w:t xml:space="preserve">a </w:t>
      </w:r>
      <w:r w:rsidRPr="00CC73C3">
        <w:rPr>
          <w:rFonts w:cs="Times New Roman"/>
          <w:szCs w:val="28"/>
        </w:rPr>
        <w:t>chỉ:</w:t>
      </w:r>
      <w:r w:rsidR="00CC73C3">
        <w:rPr>
          <w:rFonts w:cs="Times New Roman"/>
          <w:szCs w:val="28"/>
        </w:rPr>
        <w:t xml:space="preserve"> …………………………………………………………………….</w:t>
      </w:r>
    </w:p>
    <w:p w:rsidR="005C20AF" w:rsidRDefault="005C20AF" w:rsidP="00F75E9B">
      <w:pPr>
        <w:pStyle w:val="ListParagraph"/>
        <w:spacing w:line="360" w:lineRule="auto"/>
        <w:ind w:left="714"/>
        <w:contextualSpacing w:val="0"/>
        <w:rPr>
          <w:rFonts w:cs="Times New Roman"/>
          <w:szCs w:val="28"/>
        </w:rPr>
      </w:pPr>
      <w:r w:rsidRPr="00CC73C3">
        <w:rPr>
          <w:rFonts w:cs="Times New Roman"/>
          <w:szCs w:val="28"/>
        </w:rPr>
        <w:t>Điệ</w:t>
      </w:r>
      <w:r w:rsidR="00CC73C3">
        <w:rPr>
          <w:rFonts w:cs="Times New Roman"/>
          <w:szCs w:val="28"/>
        </w:rPr>
        <w:t xml:space="preserve">n </w:t>
      </w:r>
      <w:r w:rsidRPr="00CC73C3">
        <w:rPr>
          <w:rFonts w:cs="Times New Roman"/>
          <w:szCs w:val="28"/>
        </w:rPr>
        <w:t>thoạ</w:t>
      </w:r>
      <w:r w:rsidR="00CC73C3">
        <w:rPr>
          <w:rFonts w:cs="Times New Roman"/>
          <w:szCs w:val="28"/>
        </w:rPr>
        <w:t xml:space="preserve">i: </w:t>
      </w:r>
      <w:r w:rsidRPr="00CC73C3">
        <w:rPr>
          <w:rFonts w:cs="Times New Roman"/>
          <w:szCs w:val="28"/>
        </w:rPr>
        <w:t>…………………………………………………………………</w:t>
      </w:r>
    </w:p>
    <w:p w:rsidR="005C20AF" w:rsidRPr="00CC73C3" w:rsidRDefault="00CC73C3" w:rsidP="00F75E9B">
      <w:pPr>
        <w:pStyle w:val="ListParagraph"/>
        <w:spacing w:line="360" w:lineRule="auto"/>
        <w:ind w:left="714"/>
        <w:contextualSpacing w:val="0"/>
        <w:rPr>
          <w:rFonts w:cs="Times New Roman"/>
          <w:szCs w:val="28"/>
        </w:rPr>
      </w:pPr>
      <w:r>
        <w:rPr>
          <w:rFonts w:cs="Times New Roman"/>
          <w:szCs w:val="28"/>
        </w:rPr>
        <w:t xml:space="preserve">Tài </w:t>
      </w:r>
      <w:r w:rsidR="005C20AF" w:rsidRPr="00CC73C3">
        <w:rPr>
          <w:rFonts w:cs="Times New Roman"/>
          <w:szCs w:val="28"/>
        </w:rPr>
        <w:t>khoả</w:t>
      </w:r>
      <w:r w:rsidR="00F75E9B">
        <w:rPr>
          <w:rFonts w:cs="Times New Roman"/>
          <w:szCs w:val="28"/>
        </w:rPr>
        <w:t>n</w:t>
      </w:r>
      <w:r>
        <w:rPr>
          <w:rFonts w:cs="Times New Roman"/>
          <w:szCs w:val="28"/>
        </w:rPr>
        <w:t xml:space="preserve">…………………………. </w:t>
      </w:r>
      <w:r w:rsidR="005C20AF" w:rsidRPr="00CC73C3">
        <w:rPr>
          <w:rFonts w:cs="Times New Roman"/>
          <w:szCs w:val="28"/>
        </w:rPr>
        <w:t>Mở</w:t>
      </w:r>
      <w:r>
        <w:rPr>
          <w:rFonts w:cs="Times New Roman"/>
          <w:szCs w:val="28"/>
        </w:rPr>
        <w:t xml:space="preserve"> </w:t>
      </w:r>
      <w:r w:rsidR="005C20AF" w:rsidRPr="00CC73C3">
        <w:rPr>
          <w:rFonts w:cs="Times New Roman"/>
          <w:szCs w:val="28"/>
        </w:rPr>
        <w:t>tạ</w:t>
      </w:r>
      <w:r w:rsidR="00EA2DB2">
        <w:rPr>
          <w:rFonts w:cs="Times New Roman"/>
          <w:szCs w:val="28"/>
        </w:rPr>
        <w:t xml:space="preserve">i: </w:t>
      </w:r>
      <w:r>
        <w:rPr>
          <w:rFonts w:cs="Times New Roman"/>
          <w:szCs w:val="28"/>
        </w:rPr>
        <w:t>………………………</w:t>
      </w:r>
      <w:r w:rsidR="00EA2DB2">
        <w:rPr>
          <w:rFonts w:cs="Times New Roman"/>
          <w:szCs w:val="28"/>
        </w:rPr>
        <w:t>……</w:t>
      </w:r>
      <w:r w:rsidR="00F75E9B">
        <w:rPr>
          <w:rFonts w:cs="Times New Roman"/>
          <w:szCs w:val="28"/>
        </w:rPr>
        <w:t>…</w:t>
      </w:r>
    </w:p>
    <w:p w:rsidR="00DD13E0" w:rsidRPr="00CC73C3" w:rsidRDefault="00DD13E0" w:rsidP="001D0C4B">
      <w:pPr>
        <w:spacing w:line="360" w:lineRule="auto"/>
        <w:ind w:left="357"/>
        <w:rPr>
          <w:rFonts w:cs="Times New Roman"/>
          <w:b/>
          <w:szCs w:val="28"/>
        </w:rPr>
      </w:pPr>
      <w:r w:rsidRPr="00CC73C3">
        <w:rPr>
          <w:rFonts w:cs="Times New Roman"/>
          <w:b/>
          <w:szCs w:val="28"/>
        </w:rPr>
        <w:t>ĐẠI DIỆN BÊN B:</w:t>
      </w:r>
    </w:p>
    <w:p w:rsidR="00DD13E0" w:rsidRPr="00CC73C3" w:rsidRDefault="00DD13E0" w:rsidP="00CC73C3">
      <w:pPr>
        <w:pStyle w:val="ListParagraph"/>
        <w:numPr>
          <w:ilvl w:val="0"/>
          <w:numId w:val="3"/>
        </w:numPr>
        <w:spacing w:line="360" w:lineRule="auto"/>
        <w:contextualSpacing w:val="0"/>
        <w:rPr>
          <w:rFonts w:cs="Times New Roman"/>
          <w:szCs w:val="28"/>
        </w:rPr>
      </w:pPr>
      <w:r w:rsidRPr="00CC73C3">
        <w:rPr>
          <w:rFonts w:cs="Times New Roman"/>
          <w:szCs w:val="28"/>
        </w:rPr>
        <w:t xml:space="preserve">Ông: Đinh Văn Dương                        </w:t>
      </w:r>
      <w:r w:rsidR="00C6672B">
        <w:rPr>
          <w:rFonts w:cs="Times New Roman"/>
          <w:szCs w:val="28"/>
        </w:rPr>
        <w:t xml:space="preserve">  </w:t>
      </w:r>
      <w:r w:rsidRPr="00CC73C3">
        <w:rPr>
          <w:rFonts w:cs="Times New Roman"/>
          <w:szCs w:val="28"/>
        </w:rPr>
        <w:t>Chức vụ: Chủ thợ mộc</w:t>
      </w:r>
    </w:p>
    <w:p w:rsidR="00DD13E0" w:rsidRPr="00CC73C3" w:rsidRDefault="00DD13E0" w:rsidP="001D0C4B">
      <w:pPr>
        <w:pStyle w:val="ListParagraph"/>
        <w:spacing w:line="360" w:lineRule="auto"/>
        <w:ind w:left="714"/>
        <w:contextualSpacing w:val="0"/>
        <w:rPr>
          <w:rFonts w:cs="Times New Roman"/>
          <w:szCs w:val="28"/>
        </w:rPr>
      </w:pPr>
      <w:r w:rsidRPr="00CC73C3">
        <w:rPr>
          <w:rFonts w:cs="Times New Roman"/>
          <w:szCs w:val="28"/>
        </w:rPr>
        <w:t>Địa chỉ: KDC Chùa Vần – Phường Chí Minh – Thành phố Chí Linh – tỉnh Hải Dương</w:t>
      </w:r>
    </w:p>
    <w:p w:rsidR="00DD13E0" w:rsidRPr="00CC73C3" w:rsidRDefault="00DD13E0" w:rsidP="001D0C4B">
      <w:pPr>
        <w:pStyle w:val="ListParagraph"/>
        <w:spacing w:line="360" w:lineRule="auto"/>
        <w:ind w:left="714"/>
        <w:contextualSpacing w:val="0"/>
        <w:rPr>
          <w:rFonts w:cs="Times New Roman"/>
          <w:szCs w:val="28"/>
        </w:rPr>
      </w:pPr>
      <w:r w:rsidRPr="00CC73C3">
        <w:rPr>
          <w:rFonts w:cs="Times New Roman"/>
          <w:szCs w:val="28"/>
        </w:rPr>
        <w:t>Điện thoại: 0985.10.5768</w:t>
      </w:r>
    </w:p>
    <w:p w:rsidR="00DD13E0" w:rsidRPr="00CC73C3" w:rsidRDefault="00DD13E0" w:rsidP="001D0C4B">
      <w:pPr>
        <w:pStyle w:val="ListParagraph"/>
        <w:spacing w:line="360" w:lineRule="auto"/>
        <w:ind w:left="714"/>
        <w:contextualSpacing w:val="0"/>
        <w:rPr>
          <w:rFonts w:cs="Times New Roman"/>
          <w:szCs w:val="28"/>
          <w:shd w:val="clear" w:color="auto" w:fill="FFFFFF"/>
        </w:rPr>
      </w:pPr>
      <w:r w:rsidRPr="00CC73C3">
        <w:rPr>
          <w:rFonts w:cs="Times New Roman"/>
          <w:szCs w:val="28"/>
        </w:rPr>
        <w:t xml:space="preserve">Tài khoản: </w:t>
      </w:r>
      <w:r w:rsidRPr="00CC73C3">
        <w:rPr>
          <w:rFonts w:cs="Times New Roman"/>
          <w:b/>
          <w:szCs w:val="28"/>
        </w:rPr>
        <w:t>46110000360777</w:t>
      </w:r>
      <w:r w:rsidRPr="00CC73C3">
        <w:rPr>
          <w:rFonts w:cs="Times New Roman"/>
          <w:szCs w:val="28"/>
        </w:rPr>
        <w:t xml:space="preserve"> tại ngân hàng </w:t>
      </w:r>
      <w:r w:rsidRPr="00CC73C3">
        <w:rPr>
          <w:rFonts w:cs="Times New Roman"/>
          <w:szCs w:val="28"/>
          <w:shd w:val="clear" w:color="auto" w:fill="FFFFFF"/>
        </w:rPr>
        <w:t>TMCP Đầu tư và Phát triển Việt Nam (</w:t>
      </w:r>
      <w:r w:rsidRPr="00CC73C3">
        <w:rPr>
          <w:rStyle w:val="Emphasis"/>
          <w:rFonts w:cs="Times New Roman"/>
          <w:b/>
          <w:bCs/>
          <w:i w:val="0"/>
          <w:iCs w:val="0"/>
          <w:szCs w:val="28"/>
          <w:shd w:val="clear" w:color="auto" w:fill="FFFFFF"/>
        </w:rPr>
        <w:t>BIDV</w:t>
      </w:r>
      <w:r w:rsidRPr="00CC73C3">
        <w:rPr>
          <w:rFonts w:cs="Times New Roman"/>
          <w:szCs w:val="28"/>
          <w:shd w:val="clear" w:color="auto" w:fill="FFFFFF"/>
        </w:rPr>
        <w:t>) Sao Đỏ</w:t>
      </w:r>
    </w:p>
    <w:p w:rsidR="00DD13E0" w:rsidRPr="00CC73C3" w:rsidRDefault="00DD13E0" w:rsidP="00CC73C3">
      <w:pPr>
        <w:spacing w:line="360" w:lineRule="auto"/>
        <w:contextualSpacing w:val="0"/>
        <w:rPr>
          <w:rFonts w:cs="Times New Roman"/>
          <w:szCs w:val="28"/>
          <w:shd w:val="clear" w:color="auto" w:fill="FFFFFF"/>
        </w:rPr>
      </w:pPr>
      <w:r w:rsidRPr="00CC73C3">
        <w:rPr>
          <w:rFonts w:cs="Times New Roman"/>
          <w:szCs w:val="28"/>
          <w:shd w:val="clear" w:color="auto" w:fill="FFFFFF"/>
        </w:rPr>
        <w:t>Đã thỏa thuận và đi đến thống nhất ký kết hợp đồng thỏa thuận như sau</w:t>
      </w:r>
      <w:r w:rsidR="001D0C4B" w:rsidRPr="00CC73C3">
        <w:rPr>
          <w:rFonts w:cs="Times New Roman"/>
          <w:szCs w:val="28"/>
          <w:shd w:val="clear" w:color="auto" w:fill="FFFFFF"/>
        </w:rPr>
        <w:t>:</w:t>
      </w:r>
    </w:p>
    <w:p w:rsidR="00DD13E0" w:rsidRPr="00CC73C3" w:rsidRDefault="00DD13E0" w:rsidP="008E3027">
      <w:pPr>
        <w:spacing w:after="160" w:line="259" w:lineRule="auto"/>
        <w:contextualSpacing w:val="0"/>
        <w:jc w:val="left"/>
        <w:rPr>
          <w:rFonts w:cs="Times New Roman"/>
          <w:b/>
          <w:szCs w:val="28"/>
          <w:shd w:val="clear" w:color="auto" w:fill="FFFFFF"/>
        </w:rPr>
      </w:pPr>
      <w:r w:rsidRPr="00CC73C3">
        <w:rPr>
          <w:rFonts w:cs="Times New Roman"/>
          <w:b/>
          <w:szCs w:val="28"/>
          <w:shd w:val="clear" w:color="auto" w:fill="FFFFFF"/>
        </w:rPr>
        <w:lastRenderedPageBreak/>
        <w:t>Điều 1: Nội dung công việc giao dịch</w:t>
      </w:r>
    </w:p>
    <w:p w:rsidR="00037C74" w:rsidRPr="00CC73C3" w:rsidRDefault="00037C74" w:rsidP="001D0C4B">
      <w:pPr>
        <w:pStyle w:val="ListParagraph"/>
        <w:spacing w:line="360" w:lineRule="auto"/>
        <w:ind w:left="714"/>
        <w:contextualSpacing w:val="0"/>
        <w:rPr>
          <w:rFonts w:cs="Times New Roman"/>
          <w:szCs w:val="28"/>
          <w:shd w:val="clear" w:color="auto" w:fill="FFFFFF"/>
        </w:rPr>
      </w:pPr>
      <w:r w:rsidRPr="00CC73C3">
        <w:rPr>
          <w:rFonts w:cs="Times New Roman"/>
          <w:szCs w:val="28"/>
          <w:shd w:val="clear" w:color="auto" w:fill="FFFFFF"/>
        </w:rPr>
        <w:t>Bên A đặt hàng bên B.</w:t>
      </w:r>
    </w:p>
    <w:tbl>
      <w:tblPr>
        <w:tblStyle w:val="TableGrid"/>
        <w:tblW w:w="0" w:type="auto"/>
        <w:jc w:val="center"/>
        <w:tblLook w:val="04A0" w:firstRow="1" w:lastRow="0" w:firstColumn="1" w:lastColumn="0" w:noHBand="0" w:noVBand="1"/>
      </w:tblPr>
      <w:tblGrid>
        <w:gridCol w:w="746"/>
        <w:gridCol w:w="4494"/>
        <w:gridCol w:w="992"/>
        <w:gridCol w:w="851"/>
        <w:gridCol w:w="1979"/>
      </w:tblGrid>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b/>
                <w:szCs w:val="28"/>
                <w:shd w:val="clear" w:color="auto" w:fill="FFFFFF"/>
              </w:rPr>
            </w:pPr>
            <w:r w:rsidRPr="00CC73C3">
              <w:rPr>
                <w:rFonts w:cs="Times New Roman"/>
                <w:b/>
                <w:szCs w:val="28"/>
                <w:shd w:val="clear" w:color="auto" w:fill="FFFFFF"/>
              </w:rPr>
              <w:t>STT</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b/>
                <w:szCs w:val="28"/>
                <w:shd w:val="clear" w:color="auto" w:fill="FFFFFF"/>
              </w:rPr>
            </w:pPr>
            <w:r w:rsidRPr="00CC73C3">
              <w:rPr>
                <w:rFonts w:cs="Times New Roman"/>
                <w:b/>
                <w:szCs w:val="28"/>
                <w:shd w:val="clear" w:color="auto" w:fill="FFFFFF"/>
              </w:rPr>
              <w:t>Tên hàng</w:t>
            </w: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b/>
                <w:szCs w:val="28"/>
                <w:shd w:val="clear" w:color="auto" w:fill="FFFFFF"/>
              </w:rPr>
            </w:pPr>
            <w:r w:rsidRPr="00CC73C3">
              <w:rPr>
                <w:rFonts w:cs="Times New Roman"/>
                <w:b/>
                <w:szCs w:val="28"/>
                <w:shd w:val="clear" w:color="auto" w:fill="FFFFFF"/>
              </w:rPr>
              <w:t>ĐVT</w:t>
            </w:r>
          </w:p>
        </w:tc>
        <w:tc>
          <w:tcPr>
            <w:tcW w:w="851" w:type="dxa"/>
            <w:vAlign w:val="center"/>
          </w:tcPr>
          <w:p w:rsidR="00037C74" w:rsidRPr="00CC73C3" w:rsidRDefault="002D7F4E" w:rsidP="001D0C4B">
            <w:pPr>
              <w:pStyle w:val="ListParagraph"/>
              <w:spacing w:line="360" w:lineRule="auto"/>
              <w:ind w:left="0"/>
              <w:contextualSpacing w:val="0"/>
              <w:jc w:val="center"/>
              <w:rPr>
                <w:rFonts w:cs="Times New Roman"/>
                <w:b/>
                <w:szCs w:val="28"/>
                <w:shd w:val="clear" w:color="auto" w:fill="FFFFFF"/>
              </w:rPr>
            </w:pPr>
            <w:r>
              <w:rPr>
                <w:rFonts w:cs="Times New Roman"/>
                <w:b/>
                <w:szCs w:val="28"/>
                <w:shd w:val="clear" w:color="auto" w:fill="FFFFFF"/>
              </w:rPr>
              <w:t>SL</w:t>
            </w: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b/>
                <w:szCs w:val="28"/>
                <w:shd w:val="clear" w:color="auto" w:fill="FFFFFF"/>
              </w:rPr>
            </w:pPr>
            <w:r w:rsidRPr="00CC73C3">
              <w:rPr>
                <w:rFonts w:cs="Times New Roman"/>
                <w:b/>
                <w:szCs w:val="28"/>
                <w:shd w:val="clear" w:color="auto" w:fill="FFFFFF"/>
              </w:rPr>
              <w:t>Đơn giá(VNĐ)</w:t>
            </w: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2</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3</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4</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5</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6</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7</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8</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9</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10</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11</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12</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13</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14</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037C74" w:rsidRPr="00CC73C3" w:rsidTr="002D7F4E">
        <w:trPr>
          <w:jc w:val="center"/>
        </w:trPr>
        <w:tc>
          <w:tcPr>
            <w:tcW w:w="746"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r w:rsidRPr="00CC73C3">
              <w:rPr>
                <w:rFonts w:cs="Times New Roman"/>
                <w:szCs w:val="28"/>
                <w:shd w:val="clear" w:color="auto" w:fill="FFFFFF"/>
              </w:rPr>
              <w:t>15</w:t>
            </w:r>
          </w:p>
        </w:tc>
        <w:tc>
          <w:tcPr>
            <w:tcW w:w="4494"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992"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851"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c>
          <w:tcPr>
            <w:tcW w:w="1979" w:type="dxa"/>
            <w:vAlign w:val="center"/>
          </w:tcPr>
          <w:p w:rsidR="00037C74" w:rsidRPr="00CC73C3" w:rsidRDefault="00037C74" w:rsidP="001D0C4B">
            <w:pPr>
              <w:pStyle w:val="ListParagraph"/>
              <w:spacing w:line="360" w:lineRule="auto"/>
              <w:ind w:left="0"/>
              <w:contextualSpacing w:val="0"/>
              <w:jc w:val="center"/>
              <w:rPr>
                <w:rFonts w:cs="Times New Roman"/>
                <w:szCs w:val="28"/>
                <w:shd w:val="clear" w:color="auto" w:fill="FFFFFF"/>
              </w:rPr>
            </w:pPr>
          </w:p>
        </w:tc>
      </w:tr>
      <w:tr w:rsidR="001D0C4B" w:rsidRPr="00CC73C3" w:rsidTr="002D7F4E">
        <w:trPr>
          <w:jc w:val="center"/>
        </w:trPr>
        <w:tc>
          <w:tcPr>
            <w:tcW w:w="746" w:type="dxa"/>
            <w:vAlign w:val="center"/>
          </w:tcPr>
          <w:p w:rsidR="001D0C4B" w:rsidRPr="00CC73C3" w:rsidRDefault="001D0C4B" w:rsidP="001D0C4B">
            <w:pPr>
              <w:pStyle w:val="ListParagraph"/>
              <w:spacing w:line="360" w:lineRule="auto"/>
              <w:ind w:left="0"/>
              <w:contextualSpacing w:val="0"/>
              <w:jc w:val="center"/>
              <w:rPr>
                <w:rFonts w:cs="Times New Roman"/>
                <w:szCs w:val="28"/>
                <w:shd w:val="clear" w:color="auto" w:fill="FFFFFF"/>
              </w:rPr>
            </w:pPr>
          </w:p>
        </w:tc>
        <w:tc>
          <w:tcPr>
            <w:tcW w:w="4494" w:type="dxa"/>
            <w:vAlign w:val="center"/>
          </w:tcPr>
          <w:p w:rsidR="001D0C4B" w:rsidRPr="00CC73C3" w:rsidRDefault="001D0C4B" w:rsidP="001D0C4B">
            <w:pPr>
              <w:pStyle w:val="ListParagraph"/>
              <w:spacing w:line="360" w:lineRule="auto"/>
              <w:ind w:left="0"/>
              <w:contextualSpacing w:val="0"/>
              <w:jc w:val="right"/>
              <w:rPr>
                <w:rFonts w:cs="Times New Roman"/>
                <w:b/>
                <w:szCs w:val="28"/>
                <w:shd w:val="clear" w:color="auto" w:fill="FFFFFF"/>
              </w:rPr>
            </w:pPr>
            <w:r w:rsidRPr="00CC73C3">
              <w:rPr>
                <w:rFonts w:cs="Times New Roman"/>
                <w:b/>
                <w:szCs w:val="28"/>
                <w:shd w:val="clear" w:color="auto" w:fill="FFFFFF"/>
              </w:rPr>
              <w:t>Cộng:</w:t>
            </w:r>
          </w:p>
        </w:tc>
        <w:tc>
          <w:tcPr>
            <w:tcW w:w="3822" w:type="dxa"/>
            <w:gridSpan w:val="3"/>
            <w:vAlign w:val="center"/>
          </w:tcPr>
          <w:p w:rsidR="001D0C4B" w:rsidRPr="00CC73C3" w:rsidRDefault="001D0C4B" w:rsidP="001D0C4B">
            <w:pPr>
              <w:pStyle w:val="ListParagraph"/>
              <w:spacing w:line="360" w:lineRule="auto"/>
              <w:ind w:left="0"/>
              <w:contextualSpacing w:val="0"/>
              <w:jc w:val="center"/>
              <w:rPr>
                <w:rFonts w:cs="Times New Roman"/>
                <w:szCs w:val="28"/>
                <w:shd w:val="clear" w:color="auto" w:fill="FFFFFF"/>
              </w:rPr>
            </w:pPr>
          </w:p>
        </w:tc>
      </w:tr>
    </w:tbl>
    <w:p w:rsidR="00037C74" w:rsidRPr="00CC73C3" w:rsidRDefault="00037C74" w:rsidP="001D0C4B">
      <w:pPr>
        <w:pStyle w:val="ListParagraph"/>
        <w:spacing w:line="360" w:lineRule="auto"/>
        <w:ind w:left="714"/>
        <w:contextualSpacing w:val="0"/>
        <w:rPr>
          <w:rFonts w:cs="Times New Roman"/>
          <w:szCs w:val="28"/>
          <w:shd w:val="clear" w:color="auto" w:fill="FFFFFF"/>
        </w:rPr>
      </w:pPr>
    </w:p>
    <w:p w:rsidR="001D0C4B" w:rsidRPr="00CC73C3" w:rsidRDefault="001D0C4B" w:rsidP="001D0C4B">
      <w:pPr>
        <w:pStyle w:val="ListParagraph"/>
        <w:spacing w:line="360" w:lineRule="auto"/>
        <w:ind w:left="714"/>
        <w:contextualSpacing w:val="0"/>
        <w:rPr>
          <w:rFonts w:cs="Times New Roman"/>
          <w:i/>
          <w:szCs w:val="28"/>
          <w:shd w:val="clear" w:color="auto" w:fill="FFFFFF"/>
        </w:rPr>
      </w:pPr>
      <w:r w:rsidRPr="00CC73C3">
        <w:rPr>
          <w:rFonts w:cs="Times New Roman"/>
          <w:i/>
          <w:szCs w:val="28"/>
          <w:shd w:val="clear" w:color="auto" w:fill="FFFFFF"/>
        </w:rPr>
        <w:t xml:space="preserve">Bằng chữ: </w:t>
      </w:r>
      <w:r w:rsidR="00C6672B">
        <w:rPr>
          <w:rFonts w:cs="Times New Roman"/>
          <w:szCs w:val="28"/>
          <w:shd w:val="clear" w:color="auto" w:fill="FFFFFF"/>
        </w:rPr>
        <w:t>………………………………………………………………</w:t>
      </w:r>
    </w:p>
    <w:p w:rsidR="001D0C4B" w:rsidRPr="00CC73C3" w:rsidRDefault="001D0C4B" w:rsidP="001D0C4B">
      <w:pPr>
        <w:pStyle w:val="ListParagraph"/>
        <w:spacing w:line="360" w:lineRule="auto"/>
        <w:ind w:left="714"/>
        <w:contextualSpacing w:val="0"/>
        <w:rPr>
          <w:rFonts w:cs="Times New Roman"/>
          <w:b/>
          <w:i/>
          <w:szCs w:val="28"/>
          <w:shd w:val="clear" w:color="auto" w:fill="FFFFFF"/>
        </w:rPr>
      </w:pPr>
      <w:r w:rsidRPr="00CC73C3">
        <w:rPr>
          <w:rFonts w:cs="Times New Roman"/>
          <w:b/>
          <w:i/>
          <w:szCs w:val="28"/>
          <w:shd w:val="clear" w:color="auto" w:fill="FFFFFF"/>
        </w:rPr>
        <w:t>Ghi chú: Phần khóa + Kemon + Dầu BêU + Bản lề chủ nhà mua</w:t>
      </w:r>
    </w:p>
    <w:p w:rsidR="00C6672B" w:rsidRDefault="00C6672B">
      <w:pPr>
        <w:spacing w:after="160" w:line="259" w:lineRule="auto"/>
        <w:contextualSpacing w:val="0"/>
        <w:jc w:val="left"/>
        <w:rPr>
          <w:rFonts w:cs="Times New Roman"/>
          <w:b/>
          <w:i/>
          <w:szCs w:val="28"/>
          <w:shd w:val="clear" w:color="auto" w:fill="FFFFFF"/>
        </w:rPr>
      </w:pPr>
      <w:r>
        <w:rPr>
          <w:rFonts w:cs="Times New Roman"/>
          <w:b/>
          <w:i/>
          <w:szCs w:val="28"/>
          <w:shd w:val="clear" w:color="auto" w:fill="FFFFFF"/>
        </w:rPr>
        <w:br w:type="page"/>
      </w:r>
    </w:p>
    <w:p w:rsidR="001D0C4B" w:rsidRPr="00CC73C3" w:rsidRDefault="001D0C4B" w:rsidP="001D0C4B">
      <w:pPr>
        <w:spacing w:line="360" w:lineRule="auto"/>
        <w:contextualSpacing w:val="0"/>
        <w:rPr>
          <w:rFonts w:cs="Times New Roman"/>
          <w:b/>
          <w:szCs w:val="28"/>
          <w:shd w:val="clear" w:color="auto" w:fill="FFFFFF"/>
        </w:rPr>
      </w:pPr>
      <w:r w:rsidRPr="00CC73C3">
        <w:rPr>
          <w:rFonts w:cs="Times New Roman"/>
          <w:b/>
          <w:i/>
          <w:szCs w:val="28"/>
          <w:shd w:val="clear" w:color="auto" w:fill="FFFFFF"/>
        </w:rPr>
        <w:lastRenderedPageBreak/>
        <w:t xml:space="preserve"> </w:t>
      </w:r>
      <w:r w:rsidRPr="00CC73C3">
        <w:rPr>
          <w:rFonts w:cs="Times New Roman"/>
          <w:b/>
          <w:szCs w:val="28"/>
          <w:shd w:val="clear" w:color="auto" w:fill="FFFFFF"/>
        </w:rPr>
        <w:t>Điều 2: Trách nhiệm của bên A</w:t>
      </w:r>
    </w:p>
    <w:p w:rsidR="001D0C4B" w:rsidRPr="00CC73C3" w:rsidRDefault="001D0C4B" w:rsidP="001D0C4B">
      <w:pPr>
        <w:pStyle w:val="ListParagraph"/>
        <w:numPr>
          <w:ilvl w:val="0"/>
          <w:numId w:val="1"/>
        </w:numPr>
        <w:spacing w:line="360" w:lineRule="auto"/>
        <w:contextualSpacing w:val="0"/>
        <w:rPr>
          <w:rFonts w:cs="Times New Roman"/>
          <w:b/>
          <w:szCs w:val="28"/>
          <w:shd w:val="clear" w:color="auto" w:fill="FFFFFF"/>
        </w:rPr>
      </w:pPr>
      <w:r w:rsidRPr="00CC73C3">
        <w:rPr>
          <w:rFonts w:cs="Times New Roman"/>
          <w:szCs w:val="28"/>
          <w:shd w:val="clear" w:color="auto" w:fill="FFFFFF"/>
        </w:rPr>
        <w:t>Bàn giao toàn bộ khối lượng cần thi công cho bên B.</w:t>
      </w:r>
    </w:p>
    <w:p w:rsidR="001D0C4B" w:rsidRPr="00CC73C3" w:rsidRDefault="001D0C4B" w:rsidP="001D0C4B">
      <w:pPr>
        <w:pStyle w:val="ListParagraph"/>
        <w:numPr>
          <w:ilvl w:val="0"/>
          <w:numId w:val="1"/>
        </w:numPr>
        <w:spacing w:line="360" w:lineRule="auto"/>
        <w:contextualSpacing w:val="0"/>
        <w:rPr>
          <w:rFonts w:cs="Times New Roman"/>
          <w:b/>
          <w:szCs w:val="28"/>
          <w:shd w:val="clear" w:color="auto" w:fill="FFFFFF"/>
        </w:rPr>
      </w:pPr>
      <w:r w:rsidRPr="00CC73C3">
        <w:rPr>
          <w:rFonts w:cs="Times New Roman"/>
          <w:szCs w:val="28"/>
          <w:shd w:val="clear" w:color="auto" w:fill="FFFFFF"/>
        </w:rPr>
        <w:t>Cử cán bộ giám sát và hướng dẫn kỹ thuật.</w:t>
      </w:r>
    </w:p>
    <w:p w:rsidR="001D0C4B" w:rsidRPr="00CC73C3" w:rsidRDefault="001D0C4B" w:rsidP="001D0C4B">
      <w:pPr>
        <w:pStyle w:val="ListParagraph"/>
        <w:numPr>
          <w:ilvl w:val="0"/>
          <w:numId w:val="1"/>
        </w:numPr>
        <w:spacing w:line="360" w:lineRule="auto"/>
        <w:contextualSpacing w:val="0"/>
        <w:rPr>
          <w:rFonts w:cs="Times New Roman"/>
          <w:b/>
          <w:szCs w:val="28"/>
          <w:shd w:val="clear" w:color="auto" w:fill="FFFFFF"/>
        </w:rPr>
      </w:pPr>
      <w:r w:rsidRPr="00CC73C3">
        <w:rPr>
          <w:rFonts w:cs="Times New Roman"/>
          <w:szCs w:val="28"/>
          <w:shd w:val="clear" w:color="auto" w:fill="FFFFFF"/>
        </w:rPr>
        <w:t>Nghiệm thu bàn giao đưa vào sử dụng các phần việc đã hoàn thành.</w:t>
      </w:r>
    </w:p>
    <w:p w:rsidR="001D0C4B" w:rsidRPr="00CC73C3" w:rsidRDefault="001D0C4B" w:rsidP="001D0C4B">
      <w:pPr>
        <w:spacing w:line="360" w:lineRule="auto"/>
        <w:ind w:left="360"/>
        <w:contextualSpacing w:val="0"/>
        <w:rPr>
          <w:rFonts w:cs="Times New Roman"/>
          <w:b/>
          <w:szCs w:val="28"/>
          <w:shd w:val="clear" w:color="auto" w:fill="FFFFFF"/>
        </w:rPr>
      </w:pPr>
      <w:r w:rsidRPr="00CC73C3">
        <w:rPr>
          <w:rFonts w:cs="Times New Roman"/>
          <w:b/>
          <w:szCs w:val="28"/>
          <w:shd w:val="clear" w:color="auto" w:fill="FFFFFF"/>
        </w:rPr>
        <w:t>Điều 3: Trách nhiệm của bên B</w:t>
      </w:r>
    </w:p>
    <w:p w:rsidR="001D0C4B" w:rsidRPr="00CC73C3" w:rsidRDefault="001D0C4B" w:rsidP="001D0C4B">
      <w:pPr>
        <w:spacing w:line="360" w:lineRule="auto"/>
        <w:ind w:left="357" w:firstLine="363"/>
        <w:contextualSpacing w:val="0"/>
        <w:rPr>
          <w:rFonts w:cs="Times New Roman"/>
          <w:szCs w:val="28"/>
          <w:shd w:val="clear" w:color="auto" w:fill="FFFFFF"/>
        </w:rPr>
      </w:pPr>
      <w:r w:rsidRPr="00CC73C3">
        <w:rPr>
          <w:rFonts w:cs="Times New Roman"/>
          <w:szCs w:val="28"/>
          <w:shd w:val="clear" w:color="auto" w:fill="FFFFFF"/>
        </w:rPr>
        <w:t>Nhận toàn bộ khối lượng công việc thi công, tiến hành thi công theo đúng yêu cầu kỹ thuật bên A.</w:t>
      </w:r>
    </w:p>
    <w:p w:rsidR="001D0C4B" w:rsidRPr="00CC73C3" w:rsidRDefault="001D0C4B" w:rsidP="001D0C4B">
      <w:pPr>
        <w:pStyle w:val="ListParagraph"/>
        <w:numPr>
          <w:ilvl w:val="0"/>
          <w:numId w:val="1"/>
        </w:numPr>
        <w:spacing w:line="360" w:lineRule="auto"/>
        <w:contextualSpacing w:val="0"/>
        <w:rPr>
          <w:rFonts w:cs="Times New Roman"/>
          <w:szCs w:val="28"/>
          <w:shd w:val="clear" w:color="auto" w:fill="FFFFFF"/>
        </w:rPr>
      </w:pPr>
      <w:r w:rsidRPr="00CC73C3">
        <w:rPr>
          <w:rFonts w:cs="Times New Roman"/>
          <w:szCs w:val="28"/>
          <w:shd w:val="clear" w:color="auto" w:fill="FFFFFF"/>
        </w:rPr>
        <w:t>Trong quá trình thi công phải đảm bảo tuyệt đối an toàn.</w:t>
      </w:r>
    </w:p>
    <w:p w:rsidR="001D0C4B" w:rsidRPr="00CC73C3" w:rsidRDefault="001D0C4B" w:rsidP="001D0C4B">
      <w:pPr>
        <w:pStyle w:val="ListParagraph"/>
        <w:numPr>
          <w:ilvl w:val="0"/>
          <w:numId w:val="1"/>
        </w:numPr>
        <w:spacing w:line="360" w:lineRule="auto"/>
        <w:contextualSpacing w:val="0"/>
        <w:rPr>
          <w:rFonts w:cs="Times New Roman"/>
          <w:szCs w:val="28"/>
          <w:shd w:val="clear" w:color="auto" w:fill="FFFFFF"/>
        </w:rPr>
      </w:pPr>
      <w:r w:rsidRPr="00CC73C3">
        <w:rPr>
          <w:rFonts w:cs="Times New Roman"/>
          <w:szCs w:val="28"/>
          <w:shd w:val="clear" w:color="auto" w:fill="FFFFFF"/>
        </w:rPr>
        <w:t>Cùng với kỹ thuật bên A nghiệm thu đưa vào sử dụng những việc đã hoàn thành.</w:t>
      </w:r>
    </w:p>
    <w:p w:rsidR="001D0C4B" w:rsidRPr="00CC73C3" w:rsidRDefault="001D0C4B" w:rsidP="001D0C4B">
      <w:pPr>
        <w:spacing w:line="360" w:lineRule="auto"/>
        <w:ind w:firstLine="360"/>
        <w:contextualSpacing w:val="0"/>
        <w:rPr>
          <w:rFonts w:cs="Times New Roman"/>
          <w:b/>
          <w:szCs w:val="28"/>
          <w:shd w:val="clear" w:color="auto" w:fill="FFFFFF"/>
        </w:rPr>
      </w:pPr>
      <w:r w:rsidRPr="00CC73C3">
        <w:rPr>
          <w:rFonts w:cs="Times New Roman"/>
          <w:b/>
          <w:szCs w:val="28"/>
          <w:shd w:val="clear" w:color="auto" w:fill="FFFFFF"/>
        </w:rPr>
        <w:t>Điều 4: Phương thức thanh toán</w:t>
      </w:r>
    </w:p>
    <w:p w:rsidR="001D0C4B" w:rsidRPr="00CC73C3" w:rsidRDefault="001D0C4B" w:rsidP="001D0C4B">
      <w:pPr>
        <w:spacing w:line="360" w:lineRule="auto"/>
        <w:ind w:firstLine="360"/>
        <w:contextualSpacing w:val="0"/>
        <w:rPr>
          <w:rFonts w:cs="Times New Roman"/>
          <w:szCs w:val="28"/>
          <w:shd w:val="clear" w:color="auto" w:fill="FFFFFF"/>
        </w:rPr>
      </w:pPr>
      <w:r w:rsidRPr="00CC73C3">
        <w:rPr>
          <w:rFonts w:cs="Times New Roman"/>
          <w:szCs w:val="28"/>
          <w:shd w:val="clear" w:color="auto" w:fill="FFFFFF"/>
        </w:rPr>
        <w:t>Đợt 1: Bên A tạm ứng cho bên B = 30% tổng giá trị công trình</w:t>
      </w:r>
    </w:p>
    <w:p w:rsidR="001D0C4B" w:rsidRPr="00CC73C3" w:rsidRDefault="001D0C4B" w:rsidP="001D0C4B">
      <w:pPr>
        <w:spacing w:line="360" w:lineRule="auto"/>
        <w:ind w:firstLine="360"/>
        <w:contextualSpacing w:val="0"/>
        <w:rPr>
          <w:rFonts w:cs="Times New Roman"/>
          <w:szCs w:val="28"/>
        </w:rPr>
      </w:pPr>
      <w:r w:rsidRPr="00CC73C3">
        <w:rPr>
          <w:rFonts w:cs="Times New Roman"/>
          <w:szCs w:val="28"/>
        </w:rPr>
        <w:t>Đợ</w:t>
      </w:r>
      <w:r w:rsidR="00C6672B">
        <w:rPr>
          <w:rFonts w:cs="Times New Roman"/>
          <w:szCs w:val="28"/>
        </w:rPr>
        <w:t xml:space="preserve">t 2: </w:t>
      </w:r>
      <w:r w:rsidRPr="00CC73C3">
        <w:rPr>
          <w:rFonts w:cs="Times New Roman"/>
          <w:szCs w:val="28"/>
        </w:rPr>
        <w:t>…………………………………………………………………………</w:t>
      </w:r>
    </w:p>
    <w:p w:rsidR="001D0C4B" w:rsidRDefault="001D0C4B" w:rsidP="001D0C4B">
      <w:pPr>
        <w:spacing w:line="360" w:lineRule="auto"/>
        <w:ind w:firstLine="360"/>
        <w:contextualSpacing w:val="0"/>
        <w:rPr>
          <w:rFonts w:cs="Times New Roman"/>
          <w:szCs w:val="28"/>
        </w:rPr>
      </w:pPr>
      <w:r w:rsidRPr="00CC73C3">
        <w:rPr>
          <w:rFonts w:cs="Times New Roman"/>
          <w:szCs w:val="28"/>
        </w:rPr>
        <w:t>Đợ</w:t>
      </w:r>
      <w:r w:rsidR="00C6672B">
        <w:rPr>
          <w:rFonts w:cs="Times New Roman"/>
          <w:szCs w:val="28"/>
        </w:rPr>
        <w:t xml:space="preserve">t 3: </w:t>
      </w:r>
      <w:r w:rsidRPr="00CC73C3">
        <w:rPr>
          <w:rFonts w:cs="Times New Roman"/>
          <w:szCs w:val="28"/>
        </w:rPr>
        <w:t>…</w:t>
      </w:r>
      <w:r w:rsidR="00C6672B">
        <w:rPr>
          <w:rFonts w:cs="Times New Roman"/>
          <w:szCs w:val="28"/>
        </w:rPr>
        <w:t>………………………………………………………………………</w:t>
      </w:r>
    </w:p>
    <w:p w:rsidR="00C6672B" w:rsidRPr="00CC73C3" w:rsidRDefault="00C6672B" w:rsidP="00C6672B">
      <w:pPr>
        <w:spacing w:line="360" w:lineRule="auto"/>
        <w:ind w:firstLine="360"/>
        <w:contextualSpacing w:val="0"/>
        <w:rPr>
          <w:rFonts w:cs="Times New Roman"/>
          <w:szCs w:val="28"/>
        </w:rPr>
      </w:pPr>
      <w:r w:rsidRPr="00CC73C3">
        <w:rPr>
          <w:rFonts w:cs="Times New Roman"/>
          <w:szCs w:val="28"/>
        </w:rPr>
        <w:t>Đợ</w:t>
      </w:r>
      <w:r>
        <w:rPr>
          <w:rFonts w:cs="Times New Roman"/>
          <w:szCs w:val="28"/>
        </w:rPr>
        <w:t xml:space="preserve">t 4: </w:t>
      </w:r>
      <w:r w:rsidRPr="00CC73C3">
        <w:rPr>
          <w:rFonts w:cs="Times New Roman"/>
          <w:szCs w:val="28"/>
        </w:rPr>
        <w:t>…</w:t>
      </w:r>
      <w:r>
        <w:rPr>
          <w:rFonts w:cs="Times New Roman"/>
          <w:szCs w:val="28"/>
        </w:rPr>
        <w:t>………………………………………………………………………</w:t>
      </w:r>
    </w:p>
    <w:p w:rsidR="00C6672B" w:rsidRPr="00CC73C3" w:rsidRDefault="00C6672B" w:rsidP="00C6672B">
      <w:pPr>
        <w:spacing w:line="360" w:lineRule="auto"/>
        <w:ind w:firstLine="360"/>
        <w:contextualSpacing w:val="0"/>
        <w:rPr>
          <w:rFonts w:cs="Times New Roman"/>
          <w:szCs w:val="28"/>
        </w:rPr>
      </w:pPr>
      <w:r w:rsidRPr="00CC73C3">
        <w:rPr>
          <w:rFonts w:cs="Times New Roman"/>
          <w:szCs w:val="28"/>
        </w:rPr>
        <w:t>Đợ</w:t>
      </w:r>
      <w:r>
        <w:rPr>
          <w:rFonts w:cs="Times New Roman"/>
          <w:szCs w:val="28"/>
        </w:rPr>
        <w:t xml:space="preserve">t 5: </w:t>
      </w:r>
      <w:r w:rsidRPr="00CC73C3">
        <w:rPr>
          <w:rFonts w:cs="Times New Roman"/>
          <w:szCs w:val="28"/>
        </w:rPr>
        <w:t>…</w:t>
      </w:r>
      <w:r>
        <w:rPr>
          <w:rFonts w:cs="Times New Roman"/>
          <w:szCs w:val="28"/>
        </w:rPr>
        <w:t>………………………………………………………………………</w:t>
      </w:r>
    </w:p>
    <w:p w:rsidR="001D0C4B" w:rsidRPr="00CC73C3" w:rsidRDefault="001D0C4B" w:rsidP="001D0C4B">
      <w:pPr>
        <w:spacing w:line="360" w:lineRule="auto"/>
        <w:ind w:firstLine="360"/>
        <w:contextualSpacing w:val="0"/>
        <w:rPr>
          <w:rFonts w:cs="Times New Roman"/>
          <w:b/>
          <w:szCs w:val="28"/>
          <w:shd w:val="clear" w:color="auto" w:fill="FFFFFF"/>
        </w:rPr>
      </w:pPr>
      <w:r w:rsidRPr="00CC73C3">
        <w:rPr>
          <w:rFonts w:cs="Times New Roman"/>
          <w:b/>
          <w:szCs w:val="28"/>
          <w:shd w:val="clear" w:color="auto" w:fill="FFFFFF"/>
        </w:rPr>
        <w:t>Điều 5: Điều khoản thi hành</w:t>
      </w:r>
    </w:p>
    <w:p w:rsidR="001D0C4B" w:rsidRPr="00CC73C3" w:rsidRDefault="001D0C4B" w:rsidP="001D0C4B">
      <w:pPr>
        <w:spacing w:line="360" w:lineRule="auto"/>
        <w:ind w:firstLine="360"/>
        <w:contextualSpacing w:val="0"/>
        <w:rPr>
          <w:rFonts w:cs="Times New Roman"/>
          <w:szCs w:val="28"/>
          <w:shd w:val="clear" w:color="auto" w:fill="FFFFFF"/>
        </w:rPr>
      </w:pPr>
      <w:r w:rsidRPr="00CC73C3">
        <w:rPr>
          <w:rFonts w:cs="Times New Roman"/>
          <w:b/>
          <w:szCs w:val="28"/>
          <w:shd w:val="clear" w:color="auto" w:fill="FFFFFF"/>
        </w:rPr>
        <w:tab/>
      </w:r>
      <w:r w:rsidRPr="00CC73C3">
        <w:rPr>
          <w:rFonts w:cs="Times New Roman"/>
          <w:szCs w:val="28"/>
          <w:shd w:val="clear" w:color="auto" w:fill="FFFFFF"/>
        </w:rPr>
        <w:t>Hai bên thực hiện nghiêm các điều khoản đã ký trong hợp đồng, nếu có gì thay đổi, phát sinh kịp thời thông báo cho nhau biết và tích cực giải quyết, nếu một bên đơn phương không thực hiện hợp đồng đã ký sẽ chịu trách nhiệm trước pháp luật. Trong trường hợp các bên không tự giải quyết được thỳ sự việc sẽ được chuyển đến Tòa án kinh tế để nơi đây giải quyết theo thẩm quyền. Quyết định của Tòa án kinh tế là quyết định cuối cùng buộc các bên phải thi hành.</w:t>
      </w:r>
    </w:p>
    <w:p w:rsidR="001D0C4B" w:rsidRPr="00CC73C3" w:rsidRDefault="001D0C4B" w:rsidP="001D0C4B">
      <w:pPr>
        <w:spacing w:line="360" w:lineRule="auto"/>
        <w:ind w:firstLine="360"/>
        <w:contextualSpacing w:val="0"/>
        <w:rPr>
          <w:rFonts w:cs="Times New Roman"/>
          <w:szCs w:val="28"/>
          <w:shd w:val="clear" w:color="auto" w:fill="FFFFFF"/>
        </w:rPr>
      </w:pPr>
      <w:r w:rsidRPr="00CC73C3">
        <w:rPr>
          <w:rFonts w:cs="Times New Roman"/>
          <w:szCs w:val="28"/>
          <w:shd w:val="clear" w:color="auto" w:fill="FFFFFF"/>
        </w:rPr>
        <w:t>Hợp đồng được thống nhất thông qua có hiệu lực kể từ</w:t>
      </w:r>
      <w:r w:rsidR="00C6672B">
        <w:rPr>
          <w:rFonts w:cs="Times New Roman"/>
          <w:szCs w:val="28"/>
          <w:shd w:val="clear" w:color="auto" w:fill="FFFFFF"/>
        </w:rPr>
        <w:t xml:space="preserve"> ngày ……/….</w:t>
      </w:r>
      <w:r w:rsidR="002635E5" w:rsidRPr="00CC73C3">
        <w:rPr>
          <w:rFonts w:cs="Times New Roman"/>
          <w:szCs w:val="28"/>
          <w:shd w:val="clear" w:color="auto" w:fill="FFFFFF"/>
        </w:rPr>
        <w:t xml:space="preserve"> </w:t>
      </w:r>
      <w:r w:rsidRPr="00CC73C3">
        <w:rPr>
          <w:rFonts w:cs="Times New Roman"/>
          <w:szCs w:val="28"/>
          <w:shd w:val="clear" w:color="auto" w:fill="FFFFFF"/>
        </w:rPr>
        <w:t>/…….</w:t>
      </w:r>
    </w:p>
    <w:p w:rsidR="002635E5" w:rsidRPr="00CC73C3" w:rsidRDefault="001D0C4B" w:rsidP="006A0216">
      <w:pPr>
        <w:spacing w:line="360" w:lineRule="auto"/>
        <w:contextualSpacing w:val="0"/>
        <w:rPr>
          <w:rFonts w:cs="Times New Roman"/>
          <w:szCs w:val="28"/>
          <w:shd w:val="clear" w:color="auto" w:fill="FFFFFF"/>
        </w:rPr>
      </w:pPr>
      <w:r w:rsidRPr="00CC73C3">
        <w:rPr>
          <w:rFonts w:cs="Times New Roman"/>
          <w:szCs w:val="28"/>
          <w:shd w:val="clear" w:color="auto" w:fill="FFFFFF"/>
        </w:rPr>
        <w:t>Đến ngày</w:t>
      </w:r>
      <w:r w:rsidR="00C6672B">
        <w:rPr>
          <w:rFonts w:cs="Times New Roman"/>
          <w:szCs w:val="28"/>
          <w:shd w:val="clear" w:color="auto" w:fill="FFFFFF"/>
        </w:rPr>
        <w:t>……/….</w:t>
      </w:r>
      <w:r w:rsidR="002635E5" w:rsidRPr="00CC73C3">
        <w:rPr>
          <w:rFonts w:cs="Times New Roman"/>
          <w:szCs w:val="28"/>
          <w:shd w:val="clear" w:color="auto" w:fill="FFFFFF"/>
        </w:rPr>
        <w:t xml:space="preserve"> /……. và được lập thành 02 bản có giá trị như nhau, mỗi bên giữ 01 bản.</w:t>
      </w:r>
      <w:r w:rsidR="002635E5" w:rsidRPr="00CC73C3">
        <w:rPr>
          <w:rFonts w:cs="Times New Roman"/>
          <w:szCs w:val="28"/>
          <w:shd w:val="clear" w:color="auto" w:fill="FFFFFF"/>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635E5" w:rsidRPr="00CC73C3" w:rsidTr="002635E5">
        <w:trPr>
          <w:jc w:val="center"/>
        </w:trPr>
        <w:tc>
          <w:tcPr>
            <w:tcW w:w="4531" w:type="dxa"/>
            <w:vAlign w:val="center"/>
          </w:tcPr>
          <w:p w:rsidR="002635E5" w:rsidRPr="00CC73C3" w:rsidRDefault="002635E5" w:rsidP="002635E5">
            <w:pPr>
              <w:spacing w:line="360" w:lineRule="auto"/>
              <w:contextualSpacing w:val="0"/>
              <w:jc w:val="center"/>
              <w:rPr>
                <w:rFonts w:cs="Times New Roman"/>
                <w:b/>
                <w:szCs w:val="28"/>
                <w:shd w:val="clear" w:color="auto" w:fill="FFFFFF"/>
              </w:rPr>
            </w:pPr>
            <w:r w:rsidRPr="00CC73C3">
              <w:rPr>
                <w:rFonts w:cs="Times New Roman"/>
                <w:b/>
                <w:szCs w:val="28"/>
                <w:shd w:val="clear" w:color="auto" w:fill="FFFFFF"/>
              </w:rPr>
              <w:lastRenderedPageBreak/>
              <w:t>ĐẠI DIỆN BÊN A</w:t>
            </w:r>
          </w:p>
        </w:tc>
        <w:tc>
          <w:tcPr>
            <w:tcW w:w="4531" w:type="dxa"/>
            <w:vAlign w:val="center"/>
          </w:tcPr>
          <w:p w:rsidR="002635E5" w:rsidRPr="00CC73C3" w:rsidRDefault="002635E5" w:rsidP="002635E5">
            <w:pPr>
              <w:spacing w:line="360" w:lineRule="auto"/>
              <w:contextualSpacing w:val="0"/>
              <w:jc w:val="center"/>
              <w:rPr>
                <w:rFonts w:cs="Times New Roman"/>
                <w:b/>
                <w:szCs w:val="28"/>
                <w:shd w:val="clear" w:color="auto" w:fill="FFFFFF"/>
              </w:rPr>
            </w:pPr>
            <w:r w:rsidRPr="00CC73C3">
              <w:rPr>
                <w:rFonts w:cs="Times New Roman"/>
                <w:b/>
                <w:szCs w:val="28"/>
                <w:shd w:val="clear" w:color="auto" w:fill="FFFFFF"/>
              </w:rPr>
              <w:t>ĐẠI DIỆN BÊN B</w:t>
            </w:r>
          </w:p>
        </w:tc>
      </w:tr>
    </w:tbl>
    <w:p w:rsidR="002635E5" w:rsidRPr="00CC73C3" w:rsidRDefault="002635E5" w:rsidP="001D0C4B">
      <w:pPr>
        <w:spacing w:line="360" w:lineRule="auto"/>
        <w:contextualSpacing w:val="0"/>
        <w:rPr>
          <w:rFonts w:cs="Times New Roman"/>
          <w:szCs w:val="28"/>
          <w:shd w:val="clear" w:color="auto" w:fill="FFFFFF"/>
        </w:rPr>
      </w:pPr>
    </w:p>
    <w:p w:rsidR="001D0C4B" w:rsidRPr="00CC73C3" w:rsidRDefault="001D0C4B" w:rsidP="001D0C4B">
      <w:pPr>
        <w:spacing w:line="360" w:lineRule="auto"/>
        <w:ind w:firstLine="360"/>
        <w:contextualSpacing w:val="0"/>
        <w:rPr>
          <w:rFonts w:cs="Times New Roman"/>
          <w:szCs w:val="28"/>
        </w:rPr>
      </w:pPr>
    </w:p>
    <w:p w:rsidR="001D0C4B" w:rsidRPr="00CC73C3" w:rsidRDefault="001D0C4B" w:rsidP="001D0C4B">
      <w:pPr>
        <w:spacing w:line="360" w:lineRule="auto"/>
        <w:ind w:firstLine="360"/>
        <w:contextualSpacing w:val="0"/>
        <w:rPr>
          <w:rFonts w:cs="Times New Roman"/>
          <w:szCs w:val="28"/>
        </w:rPr>
      </w:pPr>
    </w:p>
    <w:p w:rsidR="00DF5D26" w:rsidRPr="00CC73C3" w:rsidRDefault="00DF5D26" w:rsidP="001D0C4B">
      <w:pPr>
        <w:spacing w:after="160" w:line="259" w:lineRule="auto"/>
        <w:contextualSpacing w:val="0"/>
        <w:jc w:val="left"/>
        <w:rPr>
          <w:rFonts w:cs="Times New Roman"/>
          <w:szCs w:val="28"/>
        </w:rPr>
      </w:pPr>
    </w:p>
    <w:sectPr w:rsidR="00DF5D26" w:rsidRPr="00CC73C3" w:rsidSect="00EA2DB2">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BF0" w:rsidRDefault="004E2BF0" w:rsidP="006A0216">
      <w:pPr>
        <w:spacing w:after="0" w:line="240" w:lineRule="auto"/>
      </w:pPr>
      <w:r>
        <w:separator/>
      </w:r>
    </w:p>
  </w:endnote>
  <w:endnote w:type="continuationSeparator" w:id="0">
    <w:p w:rsidR="004E2BF0" w:rsidRDefault="004E2BF0" w:rsidP="006A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BF0" w:rsidRDefault="004E2BF0" w:rsidP="006A0216">
      <w:pPr>
        <w:spacing w:after="0" w:line="240" w:lineRule="auto"/>
      </w:pPr>
      <w:r>
        <w:separator/>
      </w:r>
    </w:p>
  </w:footnote>
  <w:footnote w:type="continuationSeparator" w:id="0">
    <w:p w:rsidR="004E2BF0" w:rsidRDefault="004E2BF0" w:rsidP="006A0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1CA"/>
    <w:multiLevelType w:val="hybridMultilevel"/>
    <w:tmpl w:val="ABF8F5BC"/>
    <w:lvl w:ilvl="0" w:tplc="8102A2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73192"/>
    <w:multiLevelType w:val="hybridMultilevel"/>
    <w:tmpl w:val="129C4520"/>
    <w:lvl w:ilvl="0" w:tplc="E0D298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2BAA6157"/>
    <w:multiLevelType w:val="hybridMultilevel"/>
    <w:tmpl w:val="352C25F0"/>
    <w:lvl w:ilvl="0" w:tplc="7DB289D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0C"/>
    <w:rsid w:val="00037C74"/>
    <w:rsid w:val="00151BBC"/>
    <w:rsid w:val="001D0C4B"/>
    <w:rsid w:val="002635E5"/>
    <w:rsid w:val="002D7F4E"/>
    <w:rsid w:val="0037050C"/>
    <w:rsid w:val="00371A55"/>
    <w:rsid w:val="004E2BF0"/>
    <w:rsid w:val="005C20AF"/>
    <w:rsid w:val="006968B2"/>
    <w:rsid w:val="006A0216"/>
    <w:rsid w:val="0078669E"/>
    <w:rsid w:val="008E3027"/>
    <w:rsid w:val="00C6672B"/>
    <w:rsid w:val="00CC73C3"/>
    <w:rsid w:val="00DD13E0"/>
    <w:rsid w:val="00DF5D26"/>
    <w:rsid w:val="00E65650"/>
    <w:rsid w:val="00EA2DB2"/>
    <w:rsid w:val="00F7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76C1"/>
  <w15:chartTrackingRefBased/>
  <w15:docId w15:val="{316F0DF2-3E23-41B9-B7B5-3981E0C9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table" w:styleId="TableGrid">
    <w:name w:val="Table Grid"/>
    <w:basedOn w:val="TableNormal"/>
    <w:uiPriority w:val="39"/>
    <w:rsid w:val="0037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50C"/>
    <w:pPr>
      <w:ind w:left="720"/>
    </w:pPr>
  </w:style>
  <w:style w:type="character" w:styleId="Emphasis">
    <w:name w:val="Emphasis"/>
    <w:basedOn w:val="DefaultParagraphFont"/>
    <w:uiPriority w:val="20"/>
    <w:qFormat/>
    <w:rsid w:val="00DD13E0"/>
    <w:rPr>
      <w:i/>
      <w:iCs/>
    </w:rPr>
  </w:style>
  <w:style w:type="paragraph" w:styleId="Header">
    <w:name w:val="header"/>
    <w:basedOn w:val="Normal"/>
    <w:link w:val="HeaderChar"/>
    <w:uiPriority w:val="99"/>
    <w:unhideWhenUsed/>
    <w:rsid w:val="006A0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216"/>
  </w:style>
  <w:style w:type="paragraph" w:styleId="Footer">
    <w:name w:val="footer"/>
    <w:basedOn w:val="Normal"/>
    <w:link w:val="FooterChar"/>
    <w:uiPriority w:val="99"/>
    <w:unhideWhenUsed/>
    <w:rsid w:val="006A0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3448-BB07-4E43-AAD9-6714A977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2020-03-08T02:03:00Z</cp:lastPrinted>
  <dcterms:created xsi:type="dcterms:W3CDTF">2020-03-07T15:55:00Z</dcterms:created>
  <dcterms:modified xsi:type="dcterms:W3CDTF">2020-03-08T02:07:00Z</dcterms:modified>
</cp:coreProperties>
</file>