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隶书" w:hAnsi="隶书" w:eastAsia="隶书"/>
          <w:sz w:val="96"/>
          <w:u w:val="single"/>
        </w:rPr>
        <w:t xml:space="preserve"> 庄松林 </w:t>
      </w:r>
      <w:r>
        <w:rPr>
          <w:rFonts w:ascii="华文中宋" w:hAnsi="华文中宋" w:eastAsia="华文中宋"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sz w:val="72"/>
        </w:rPr>
        <w:t>荣获2022年度大学生创新创业</w:t>
      </w:r>
    </w:p>
    <w:p>
      <w:pPr>
        <w:jc w:val="center"/>
      </w:pPr>
      <w:r>
        <w:rPr>
          <w:rFonts w:ascii="隶书" w:hAnsi="隶书" w:eastAsia="隶书"/>
          <w:sz w:val="72"/>
        </w:rPr>
        <w:t>特别</w:t>
      </w:r>
    </w:p>
    <w:p>
      <w:r>
        <w:rPr>
          <w:rFonts w:ascii="华文中宋" w:hAnsi="华文中宋" w:eastAsia="华文中宋"/>
          <w:sz w:val="36"/>
        </w:rPr>
        <w:t>证书编号：89283</w:t>
      </w:r>
    </w:p>
    <w:p>
      <w:pPr>
        <w:jc w:val="right"/>
      </w:pPr>
      <w:r>
        <w:rPr>
          <w:rFonts w:ascii="华文中宋" w:hAnsi="华文中宋" w:eastAsia="华文中宋"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sz w:val="52"/>
        </w:rPr>
        <w:t>二〇二二年十二月</w:t>
        <w:br w:type="page"/>
      </w:r>
    </w:p>
    <w:p>
      <w:r>
        <w:rPr>
          <w:rFonts w:ascii="隶书" w:hAnsi="隶书" w:eastAsia="隶书"/>
          <w:sz w:val="96"/>
          <w:u w:val="single"/>
        </w:rPr>
        <w:t xml:space="preserve"> 庄松林 </w:t>
      </w:r>
      <w:r>
        <w:rPr>
          <w:rFonts w:ascii="华文中宋" w:hAnsi="华文中宋" w:eastAsia="华文中宋"/>
          <w:sz w:val="72"/>
        </w:rPr>
        <w:t>老师：</w:t>
      </w:r>
    </w:p>
    <w:p>
      <w:pPr>
        <w:jc w:val="center"/>
      </w:pPr>
      <w:r>
        <w:rPr>
          <w:rFonts w:ascii="华文中宋" w:hAnsi="华文中宋" w:eastAsia="华文中宋"/>
          <w:sz w:val="72"/>
        </w:rPr>
        <w:t>荣获2022年度大学生创新创业</w:t>
      </w:r>
    </w:p>
    <w:p>
      <w:pPr>
        <w:jc w:val="center"/>
      </w:pPr>
      <w:r>
        <w:rPr>
          <w:rFonts w:ascii="隶书" w:hAnsi="隶书" w:eastAsia="隶书"/>
          <w:sz w:val="72"/>
        </w:rPr>
        <w:t>特别</w:t>
      </w:r>
    </w:p>
    <w:p>
      <w:r>
        <w:rPr>
          <w:rFonts w:ascii="华文中宋" w:hAnsi="华文中宋" w:eastAsia="华文中宋"/>
          <w:sz w:val="36"/>
        </w:rPr>
        <w:t>证书编号：89283</w:t>
      </w:r>
    </w:p>
    <w:p>
      <w:pPr>
        <w:jc w:val="right"/>
      </w:pPr>
      <w:r>
        <w:rPr>
          <w:rFonts w:ascii="华文中宋" w:hAnsi="华文中宋" w:eastAsia="华文中宋"/>
          <w:sz w:val="52"/>
        </w:rPr>
        <w:t xml:space="preserve">　上海理工大学　</w:t>
      </w:r>
    </w:p>
    <w:p>
      <w:pPr>
        <w:jc w:val="right"/>
      </w:pPr>
      <w:r>
        <w:rPr>
          <w:rFonts w:ascii="华文中宋" w:hAnsi="华文中宋" w:eastAsia="华文中宋"/>
          <w:sz w:val="52"/>
        </w:rPr>
        <w:t>二〇二二年十二月</w:t>
        <w:br w:type="page"/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