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0BC6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sz w:val="26"/>
          <w:szCs w:val="26"/>
        </w:rPr>
        <w:t xml:space="preserve">2.1.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(SAST)</w:t>
      </w:r>
    </w:p>
    <w:p w14:paraId="1F3B6C92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sz w:val="26"/>
          <w:szCs w:val="26"/>
        </w:rPr>
        <w:t xml:space="preserve">2.1.1.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AI</w:t>
      </w:r>
    </w:p>
    <w:p w14:paraId="45C0D503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Chèn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2.1: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Kiến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thể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SAST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AI)</w:t>
      </w:r>
    </w:p>
    <w:p w14:paraId="11B8A1DE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lai (Hybrid Architecture)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(Analysis Pipeline)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732689F4" w14:textId="77777777" w:rsidR="00166D03" w:rsidRPr="00166D03" w:rsidRDefault="00166D03" w:rsidP="00166D03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(Input Layer):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PHP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28873A59" w14:textId="77777777" w:rsidR="00166D03" w:rsidRPr="00166D03" w:rsidRDefault="00166D03" w:rsidP="00166D03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(Static Analysis Layer):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(Source/Sink).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module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(Taint Analysis)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66D6209A" w14:textId="77777777" w:rsidR="00166D03" w:rsidRPr="00166D03" w:rsidRDefault="00166D03" w:rsidP="00166D03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AI (AI Context Verification Layer):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SAST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(LLM). Thành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False Positive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3FAD9D98" w14:textId="77777777" w:rsidR="00166D03" w:rsidRPr="00166D03" w:rsidRDefault="00166D03" w:rsidP="00166D03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(Reporting Layer):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Báo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r w:rsidRPr="00166D03">
        <w:rPr>
          <w:rFonts w:ascii="Times New Roman" w:hAnsi="Times New Roman" w:cs="Times New Roman"/>
          <w:sz w:val="26"/>
          <w:szCs w:val="26"/>
        </w:rPr>
        <w:lastRenderedPageBreak/>
        <w:t xml:space="preserve">tin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(Full Path)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(Taint Trace),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0283AE68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sz w:val="26"/>
          <w:szCs w:val="26"/>
        </w:rPr>
        <w:t xml:space="preserve">2.1.2.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tĩnh</w:t>
      </w:r>
      <w:proofErr w:type="spellEnd"/>
    </w:p>
    <w:p w14:paraId="10C68BA0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Chèn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2.2: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hoạt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2BE72350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2.2, bao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:</w:t>
      </w:r>
    </w:p>
    <w:p w14:paraId="5D4288A8" w14:textId="77777777" w:rsidR="00166D03" w:rsidRPr="00166D03" w:rsidRDefault="00166D03" w:rsidP="00166D03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(Source Code):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Ở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5C8171A4" w14:textId="77777777" w:rsidR="00166D03" w:rsidRPr="00166D03" w:rsidRDefault="00166D03" w:rsidP="00166D03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(AST):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AST.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6CF18DE5" w14:textId="77777777" w:rsidR="00166D03" w:rsidRPr="00166D03" w:rsidRDefault="00166D03" w:rsidP="00166D03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(CFG):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AST,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(If/Else, Switch,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).</w:t>
      </w:r>
    </w:p>
    <w:p w14:paraId="09DD8AEC" w14:textId="77777777" w:rsidR="00166D03" w:rsidRPr="00166D03" w:rsidRDefault="00166D03" w:rsidP="00166D03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(Data Flow Analysis): Sau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Source, Sink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Sanitizer,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CFG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Taint Analysis.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duyệt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(Depth First Search – DFS),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State Propagation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1327359C" w14:textId="77777777" w:rsidR="00166D03" w:rsidRPr="00166D03" w:rsidRDefault="00166D03" w:rsidP="00166D03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(Vulnerability Path):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lastRenderedPageBreak/>
        <w:t>nhất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62406C26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sz w:val="26"/>
          <w:szCs w:val="26"/>
        </w:rPr>
        <w:t xml:space="preserve">2.1.3. Quy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</w:p>
    <w:p w14:paraId="5C81DCC6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Chèn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2.3: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Sơ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đồ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truy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i/>
          <w:iCs/>
          <w:sz w:val="26"/>
          <w:szCs w:val="26"/>
        </w:rPr>
        <w:t>vết</w:t>
      </w:r>
      <w:proofErr w:type="spellEnd"/>
      <w:r w:rsidRPr="00166D03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7CFF7224" w14:textId="77777777" w:rsidR="00166D03" w:rsidRPr="00166D03" w:rsidRDefault="00166D03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:</w:t>
      </w:r>
    </w:p>
    <w:p w14:paraId="6ECAC397" w14:textId="77777777" w:rsidR="00166D03" w:rsidRPr="00166D03" w:rsidRDefault="00166D03" w:rsidP="00166D03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PHP. Các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(AST).</w:t>
      </w:r>
    </w:p>
    <w:p w14:paraId="73BE6313" w14:textId="77777777" w:rsidR="00166D03" w:rsidRPr="00166D03" w:rsidRDefault="00166D03" w:rsidP="00166D03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AST,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(CFG)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69EBCD68" w14:textId="77777777" w:rsidR="00166D03" w:rsidRPr="00166D03" w:rsidRDefault="00166D03" w:rsidP="00166D03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66D03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(Rulesets)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Source (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), Sink (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Sanitizer (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).</w:t>
      </w:r>
    </w:p>
    <w:p w14:paraId="1633F237" w14:textId="77777777" w:rsidR="00166D03" w:rsidRPr="00166D03" w:rsidRDefault="00166D03" w:rsidP="00166D03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Taint Analysis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Source.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" (Tainted)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"</w:t>
      </w:r>
      <w:proofErr w:type="gramStart"/>
      <w:r w:rsidRPr="00166D03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" (Safe)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CFG. Khi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Tainted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Sink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61DFDCE1" w14:textId="77777777" w:rsidR="00166D03" w:rsidRPr="00166D03" w:rsidRDefault="00166D03" w:rsidP="00166D03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AI Context Analyzer.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custom sanitizers, logic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False Positive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642986B7" w14:textId="77777777" w:rsidR="00166D03" w:rsidRPr="00166D03" w:rsidRDefault="00166D03" w:rsidP="00166D03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166D03">
        <w:rPr>
          <w:rFonts w:ascii="Times New Roman" w:hAnsi="Times New Roman" w:cs="Times New Roman"/>
          <w:sz w:val="26"/>
          <w:szCs w:val="26"/>
        </w:rPr>
        <w:lastRenderedPageBreak/>
        <w:t>Xuất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66D0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66D03">
        <w:rPr>
          <w:rFonts w:ascii="Times New Roman" w:hAnsi="Times New Roman" w:cs="Times New Roman"/>
          <w:sz w:val="26"/>
          <w:szCs w:val="26"/>
        </w:rPr>
        <w:t>.</w:t>
      </w:r>
    </w:p>
    <w:p w14:paraId="1EF99698" w14:textId="77777777" w:rsidR="00E941A1" w:rsidRPr="00166D03" w:rsidRDefault="00E941A1" w:rsidP="00166D03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sectPr w:rsidR="00E941A1" w:rsidRPr="00166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9B6"/>
    <w:multiLevelType w:val="multilevel"/>
    <w:tmpl w:val="79A0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37D1"/>
    <w:multiLevelType w:val="multilevel"/>
    <w:tmpl w:val="FA28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E1281"/>
    <w:multiLevelType w:val="multilevel"/>
    <w:tmpl w:val="383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982801">
    <w:abstractNumId w:val="0"/>
  </w:num>
  <w:num w:numId="2" w16cid:durableId="620110710">
    <w:abstractNumId w:val="2"/>
  </w:num>
  <w:num w:numId="3" w16cid:durableId="1333099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03"/>
    <w:rsid w:val="00166D03"/>
    <w:rsid w:val="005D63BF"/>
    <w:rsid w:val="00BD441D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1D6A"/>
  <w15:chartTrackingRefBased/>
  <w15:docId w15:val="{29147062-DB01-4CA8-B956-613F39FF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1</cp:revision>
  <dcterms:created xsi:type="dcterms:W3CDTF">2026-06-03T13:06:00Z</dcterms:created>
  <dcterms:modified xsi:type="dcterms:W3CDTF">2026-06-03T13:07:00Z</dcterms:modified>
</cp:coreProperties>
</file>