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3511" w14:textId="77777777" w:rsidR="00A51A33" w:rsidRPr="00A51A33" w:rsidRDefault="00A51A33" w:rsidP="00A51A33">
      <w:pPr>
        <w:rPr>
          <w:rFonts w:ascii="Times New Roman" w:hAnsi="Times New Roman" w:cs="Times New Roman"/>
          <w:b/>
          <w:bCs/>
        </w:rPr>
      </w:pPr>
      <w:r w:rsidRPr="00A51A33">
        <w:rPr>
          <w:rFonts w:ascii="Times New Roman" w:hAnsi="Times New Roman" w:cs="Times New Roman"/>
          <w:b/>
          <w:bCs/>
        </w:rPr>
        <w:t xml:space="preserve">3.2.1. Module </w:t>
      </w:r>
      <w:proofErr w:type="spellStart"/>
      <w:r w:rsidRPr="00A51A33">
        <w:rPr>
          <w:rFonts w:ascii="Times New Roman" w:hAnsi="Times New Roman" w:cs="Times New Roman"/>
          <w:b/>
          <w:bCs/>
        </w:rPr>
        <w:t>phân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tích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cú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pháp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(Parser) </w:t>
      </w:r>
      <w:proofErr w:type="spellStart"/>
      <w:r w:rsidRPr="00A51A33">
        <w:rPr>
          <w:rFonts w:ascii="Times New Roman" w:hAnsi="Times New Roman" w:cs="Times New Roman"/>
          <w:b/>
          <w:bCs/>
        </w:rPr>
        <w:t>và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trích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xuất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thông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A51A33">
        <w:rPr>
          <w:rFonts w:ascii="Times New Roman" w:hAnsi="Times New Roman" w:cs="Times New Roman"/>
          <w:b/>
          <w:bCs/>
        </w:rPr>
        <w:t>chương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trình</w:t>
      </w:r>
      <w:proofErr w:type="spellEnd"/>
    </w:p>
    <w:p w14:paraId="1A5C84C6" w14:textId="77777777" w:rsidR="00A51A33" w:rsidRPr="00A51A33" w:rsidRDefault="00A51A33" w:rsidP="00A51A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Vai </w:t>
      </w:r>
      <w:proofErr w:type="spellStart"/>
      <w:r w:rsidRPr="00A51A33">
        <w:rPr>
          <w:rFonts w:ascii="Times New Roman" w:hAnsi="Times New Roman" w:cs="Times New Roman"/>
        </w:rPr>
        <w:t>trò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của</w:t>
      </w:r>
      <w:proofErr w:type="spellEnd"/>
      <w:r w:rsidRPr="00A51A33">
        <w:rPr>
          <w:rFonts w:ascii="Times New Roman" w:hAnsi="Times New Roman" w:cs="Times New Roman"/>
        </w:rPr>
        <w:t xml:space="preserve"> Parser </w:t>
      </w:r>
    </w:p>
    <w:p w14:paraId="6A5E713A" w14:textId="77777777" w:rsidR="00A51A33" w:rsidRPr="00A51A33" w:rsidRDefault="00A51A33" w:rsidP="00A51A3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Tích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hợp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Semgrep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</w:p>
    <w:p w14:paraId="5A8ACD55" w14:textId="77777777" w:rsidR="00A51A33" w:rsidRPr="00A51A33" w:rsidRDefault="00A51A33" w:rsidP="00A51A33">
      <w:pPr>
        <w:rPr>
          <w:rFonts w:ascii="Times New Roman" w:hAnsi="Times New Roman" w:cs="Times New Roman"/>
          <w:b/>
          <w:bCs/>
        </w:rPr>
      </w:pPr>
      <w:r w:rsidRPr="00A51A33">
        <w:rPr>
          <w:rFonts w:ascii="Times New Roman" w:hAnsi="Times New Roman" w:cs="Times New Roman"/>
          <w:b/>
          <w:bCs/>
        </w:rPr>
        <w:t xml:space="preserve">3.2.2. Module </w:t>
      </w:r>
      <w:proofErr w:type="spellStart"/>
      <w:r w:rsidRPr="00A51A33">
        <w:rPr>
          <w:rFonts w:ascii="Times New Roman" w:hAnsi="Times New Roman" w:cs="Times New Roman"/>
          <w:b/>
          <w:bCs/>
        </w:rPr>
        <w:t>xây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dựng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CFG</w:t>
      </w:r>
    </w:p>
    <w:p w14:paraId="439B910D" w14:textId="77777777" w:rsidR="00A51A33" w:rsidRPr="00A51A33" w:rsidRDefault="00A51A33" w:rsidP="00A51A3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Tạo</w:t>
      </w:r>
      <w:proofErr w:type="spellEnd"/>
      <w:r w:rsidRPr="00A51A33">
        <w:rPr>
          <w:rFonts w:ascii="Times New Roman" w:hAnsi="Times New Roman" w:cs="Times New Roman"/>
        </w:rPr>
        <w:t xml:space="preserve"> Node </w:t>
      </w:r>
      <w:proofErr w:type="spellStart"/>
      <w:r w:rsidRPr="00A51A33">
        <w:rPr>
          <w:rFonts w:ascii="Times New Roman" w:hAnsi="Times New Roman" w:cs="Times New Roman"/>
        </w:rPr>
        <w:t>và</w:t>
      </w:r>
      <w:proofErr w:type="spellEnd"/>
      <w:r w:rsidRPr="00A51A33">
        <w:rPr>
          <w:rFonts w:ascii="Times New Roman" w:hAnsi="Times New Roman" w:cs="Times New Roman"/>
        </w:rPr>
        <w:t xml:space="preserve"> Edge </w:t>
      </w:r>
    </w:p>
    <w:p w14:paraId="42186AE0" w14:textId="17C6BD42" w:rsidR="00A51A33" w:rsidRPr="00A51A33" w:rsidRDefault="00A51A33" w:rsidP="00A51A3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Xử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lý</w:t>
      </w:r>
      <w:proofErr w:type="spellEnd"/>
      <w:r w:rsidRPr="00A51A33">
        <w:rPr>
          <w:rFonts w:ascii="Times New Roman" w:hAnsi="Times New Roman" w:cs="Times New Roman"/>
        </w:rPr>
        <w:t xml:space="preserve"> if/else, switch, </w:t>
      </w:r>
      <w:proofErr w:type="spellStart"/>
      <w:proofErr w:type="gramStart"/>
      <w:r w:rsidRPr="00A51A33">
        <w:rPr>
          <w:rFonts w:ascii="Times New Roman" w:hAnsi="Times New Roman" w:cs="Times New Roman"/>
        </w:rPr>
        <w:t>loop</w:t>
      </w:r>
      <w:r w:rsidR="0044065A">
        <w:rPr>
          <w:rFonts w:ascii="Times New Roman" w:hAnsi="Times New Roman" w:cs="Times New Roman"/>
        </w:rPr>
        <w:t>,phép</w:t>
      </w:r>
      <w:proofErr w:type="spellEnd"/>
      <w:proofErr w:type="gramEnd"/>
      <w:r w:rsidR="0044065A">
        <w:rPr>
          <w:rFonts w:ascii="Times New Roman" w:hAnsi="Times New Roman" w:cs="Times New Roman"/>
        </w:rPr>
        <w:t xml:space="preserve"> </w:t>
      </w:r>
      <w:proofErr w:type="spellStart"/>
      <w:r w:rsidR="0044065A">
        <w:rPr>
          <w:rFonts w:ascii="Times New Roman" w:hAnsi="Times New Roman" w:cs="Times New Roman"/>
        </w:rPr>
        <w:t>gán</w:t>
      </w:r>
      <w:proofErr w:type="spellEnd"/>
    </w:p>
    <w:p w14:paraId="3DC8F455" w14:textId="77777777" w:rsidR="00A51A33" w:rsidRPr="00A51A33" w:rsidRDefault="00A51A33" w:rsidP="00A51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Liên </w:t>
      </w:r>
      <w:proofErr w:type="spellStart"/>
      <w:r w:rsidRPr="00A51A33">
        <w:rPr>
          <w:rFonts w:ascii="Times New Roman" w:hAnsi="Times New Roman" w:cs="Times New Roman"/>
        </w:rPr>
        <w:t>kết</w:t>
      </w:r>
      <w:proofErr w:type="spellEnd"/>
      <w:r w:rsidRPr="00A51A33">
        <w:rPr>
          <w:rFonts w:ascii="Times New Roman" w:hAnsi="Times New Roman" w:cs="Times New Roman"/>
        </w:rPr>
        <w:t xml:space="preserve"> CFG </w:t>
      </w:r>
      <w:proofErr w:type="spellStart"/>
      <w:r w:rsidRPr="00A51A33">
        <w:rPr>
          <w:rFonts w:ascii="Times New Roman" w:hAnsi="Times New Roman" w:cs="Times New Roman"/>
        </w:rPr>
        <w:t>giữa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các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hàm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</w:p>
    <w:p w14:paraId="61523C5D" w14:textId="77777777" w:rsidR="00A51A33" w:rsidRPr="00A51A33" w:rsidRDefault="00A51A33" w:rsidP="00A51A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CFG </w:t>
      </w:r>
      <w:proofErr w:type="spellStart"/>
      <w:r w:rsidRPr="00A51A33">
        <w:rPr>
          <w:rFonts w:ascii="Times New Roman" w:hAnsi="Times New Roman" w:cs="Times New Roman"/>
        </w:rPr>
        <w:t>liên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tệp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thông</w:t>
      </w:r>
      <w:proofErr w:type="spellEnd"/>
      <w:r w:rsidRPr="00A51A33">
        <w:rPr>
          <w:rFonts w:ascii="Times New Roman" w:hAnsi="Times New Roman" w:cs="Times New Roman"/>
        </w:rPr>
        <w:t xml:space="preserve"> qua include/require </w:t>
      </w:r>
    </w:p>
    <w:p w14:paraId="2AE2B3AC" w14:textId="77777777" w:rsidR="00A51A33" w:rsidRPr="00A51A33" w:rsidRDefault="00A51A33" w:rsidP="00A51A33">
      <w:pPr>
        <w:rPr>
          <w:rFonts w:ascii="Times New Roman" w:hAnsi="Times New Roman" w:cs="Times New Roman"/>
          <w:b/>
          <w:bCs/>
        </w:rPr>
      </w:pPr>
      <w:r w:rsidRPr="00A51A33">
        <w:rPr>
          <w:rFonts w:ascii="Times New Roman" w:hAnsi="Times New Roman" w:cs="Times New Roman"/>
          <w:b/>
          <w:bCs/>
        </w:rPr>
        <w:t xml:space="preserve">3.2.3. Module </w:t>
      </w:r>
      <w:proofErr w:type="spellStart"/>
      <w:r w:rsidRPr="00A51A33">
        <w:rPr>
          <w:rFonts w:ascii="Times New Roman" w:hAnsi="Times New Roman" w:cs="Times New Roman"/>
          <w:b/>
          <w:bCs/>
        </w:rPr>
        <w:t>xây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dựng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thuật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toán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truy</w:t>
      </w:r>
      <w:proofErr w:type="spellEnd"/>
      <w:r w:rsidRPr="00A51A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1A33">
        <w:rPr>
          <w:rFonts w:ascii="Times New Roman" w:hAnsi="Times New Roman" w:cs="Times New Roman"/>
          <w:b/>
          <w:bCs/>
        </w:rPr>
        <w:t>vết</w:t>
      </w:r>
      <w:proofErr w:type="spellEnd"/>
    </w:p>
    <w:p w14:paraId="561398F0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Xác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định</w:t>
      </w:r>
      <w:proofErr w:type="spellEnd"/>
      <w:r w:rsidRPr="00A51A33">
        <w:rPr>
          <w:rFonts w:ascii="Times New Roman" w:hAnsi="Times New Roman" w:cs="Times New Roman"/>
        </w:rPr>
        <w:t xml:space="preserve"> Source/Sink </w:t>
      </w:r>
    </w:p>
    <w:p w14:paraId="48DF05A8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Lan </w:t>
      </w:r>
      <w:proofErr w:type="spellStart"/>
      <w:r w:rsidRPr="00A51A33">
        <w:rPr>
          <w:rFonts w:ascii="Times New Roman" w:hAnsi="Times New Roman" w:cs="Times New Roman"/>
        </w:rPr>
        <w:t>truyền</w:t>
      </w:r>
      <w:proofErr w:type="spellEnd"/>
      <w:r w:rsidRPr="00A51A33">
        <w:rPr>
          <w:rFonts w:ascii="Times New Roman" w:hAnsi="Times New Roman" w:cs="Times New Roman"/>
        </w:rPr>
        <w:t xml:space="preserve"> taint </w:t>
      </w:r>
    </w:p>
    <w:p w14:paraId="2EE8C909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Theo </w:t>
      </w:r>
      <w:proofErr w:type="spellStart"/>
      <w:r w:rsidRPr="00A51A33">
        <w:rPr>
          <w:rFonts w:ascii="Times New Roman" w:hAnsi="Times New Roman" w:cs="Times New Roman"/>
        </w:rPr>
        <w:t>dõi</w:t>
      </w:r>
      <w:proofErr w:type="spellEnd"/>
      <w:r w:rsidRPr="00A51A33">
        <w:rPr>
          <w:rFonts w:ascii="Times New Roman" w:hAnsi="Times New Roman" w:cs="Times New Roman"/>
        </w:rPr>
        <w:t xml:space="preserve"> Assignment </w:t>
      </w:r>
    </w:p>
    <w:p w14:paraId="3375314B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Theo </w:t>
      </w:r>
      <w:proofErr w:type="spellStart"/>
      <w:r w:rsidRPr="00A51A33">
        <w:rPr>
          <w:rFonts w:ascii="Times New Roman" w:hAnsi="Times New Roman" w:cs="Times New Roman"/>
        </w:rPr>
        <w:t>dõi</w:t>
      </w:r>
      <w:proofErr w:type="spellEnd"/>
      <w:r w:rsidRPr="00A51A33">
        <w:rPr>
          <w:rFonts w:ascii="Times New Roman" w:hAnsi="Times New Roman" w:cs="Times New Roman"/>
        </w:rPr>
        <w:t xml:space="preserve"> Function Call </w:t>
      </w:r>
    </w:p>
    <w:p w14:paraId="31F0C79D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Interprocedural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</w:p>
    <w:p w14:paraId="7D26A2CE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Cross-file </w:t>
      </w:r>
    </w:p>
    <w:p w14:paraId="4E40B1B2" w14:textId="77777777" w:rsidR="00A51A33" w:rsidRPr="00A51A33" w:rsidRDefault="00A51A33" w:rsidP="00A51A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Sinh </w:t>
      </w:r>
      <w:proofErr w:type="spellStart"/>
      <w:r w:rsidRPr="00A51A33">
        <w:rPr>
          <w:rFonts w:ascii="Times New Roman" w:hAnsi="Times New Roman" w:cs="Times New Roman"/>
        </w:rPr>
        <w:t>taint_trace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và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full_path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</w:p>
    <w:p w14:paraId="22EDD30E" w14:textId="77777777" w:rsidR="00A51A33" w:rsidRPr="00A51A33" w:rsidRDefault="00A51A33" w:rsidP="00A51A33">
      <w:pPr>
        <w:rPr>
          <w:rFonts w:ascii="Times New Roman" w:hAnsi="Times New Roman" w:cs="Times New Roman"/>
          <w:b/>
          <w:bCs/>
        </w:rPr>
      </w:pPr>
      <w:r w:rsidRPr="00A51A33">
        <w:rPr>
          <w:rFonts w:ascii="Times New Roman" w:hAnsi="Times New Roman" w:cs="Times New Roman"/>
          <w:b/>
          <w:bCs/>
        </w:rPr>
        <w:t>3.2.4. Module AI Context</w:t>
      </w:r>
    </w:p>
    <w:p w14:paraId="18C68E50" w14:textId="77777777" w:rsidR="00A51A33" w:rsidRPr="00A51A33" w:rsidRDefault="00A51A33" w:rsidP="00A51A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Chuẩn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hóa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kết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quả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truy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vết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</w:p>
    <w:p w14:paraId="144E5ED1" w14:textId="77777777" w:rsidR="00A51A33" w:rsidRPr="00A51A33" w:rsidRDefault="00A51A33" w:rsidP="00A51A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Gom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ngữ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cảnh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liên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quan</w:t>
      </w:r>
      <w:proofErr w:type="spellEnd"/>
      <w:r w:rsidRPr="00A51A33">
        <w:rPr>
          <w:rFonts w:ascii="Times New Roman" w:hAnsi="Times New Roman" w:cs="Times New Roman"/>
        </w:rPr>
        <w:t xml:space="preserve"> (source, sink, trace, </w:t>
      </w:r>
      <w:proofErr w:type="spellStart"/>
      <w:r w:rsidRPr="00A51A33">
        <w:rPr>
          <w:rFonts w:ascii="Times New Roman" w:hAnsi="Times New Roman" w:cs="Times New Roman"/>
        </w:rPr>
        <w:t>đoạn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mã</w:t>
      </w:r>
      <w:proofErr w:type="spellEnd"/>
      <w:r w:rsidRPr="00A51A33">
        <w:rPr>
          <w:rFonts w:ascii="Times New Roman" w:hAnsi="Times New Roman" w:cs="Times New Roman"/>
        </w:rPr>
        <w:t xml:space="preserve">) </w:t>
      </w:r>
    </w:p>
    <w:p w14:paraId="1D9843E8" w14:textId="77777777" w:rsidR="00A51A33" w:rsidRPr="00A51A33" w:rsidRDefault="00A51A33" w:rsidP="00A51A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51A33">
        <w:rPr>
          <w:rFonts w:ascii="Times New Roman" w:hAnsi="Times New Roman" w:cs="Times New Roman"/>
        </w:rPr>
        <w:t xml:space="preserve">Sinh prompt </w:t>
      </w:r>
      <w:proofErr w:type="spellStart"/>
      <w:r w:rsidRPr="00A51A33">
        <w:rPr>
          <w:rFonts w:ascii="Times New Roman" w:hAnsi="Times New Roman" w:cs="Times New Roman"/>
        </w:rPr>
        <w:t>cho</w:t>
      </w:r>
      <w:proofErr w:type="spellEnd"/>
      <w:r w:rsidRPr="00A51A33">
        <w:rPr>
          <w:rFonts w:ascii="Times New Roman" w:hAnsi="Times New Roman" w:cs="Times New Roman"/>
        </w:rPr>
        <w:t xml:space="preserve"> LLM </w:t>
      </w:r>
    </w:p>
    <w:p w14:paraId="7571D5CC" w14:textId="77777777" w:rsidR="00A51A33" w:rsidRPr="00A51A33" w:rsidRDefault="00A51A33" w:rsidP="00A51A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Phân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tích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và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loại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bỏ</w:t>
      </w:r>
      <w:proofErr w:type="spellEnd"/>
      <w:r w:rsidRPr="00A51A33">
        <w:rPr>
          <w:rFonts w:ascii="Times New Roman" w:hAnsi="Times New Roman" w:cs="Times New Roman"/>
        </w:rPr>
        <w:t xml:space="preserve"> False Positive </w:t>
      </w:r>
    </w:p>
    <w:p w14:paraId="2B23EDFE" w14:textId="77777777" w:rsidR="00A51A33" w:rsidRPr="00A51A33" w:rsidRDefault="00A51A33" w:rsidP="00A51A3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51A33">
        <w:rPr>
          <w:rFonts w:ascii="Times New Roman" w:hAnsi="Times New Roman" w:cs="Times New Roman"/>
        </w:rPr>
        <w:t>Chuẩn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hóa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kết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quả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cuối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cùng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phục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vụ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giao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diện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và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báo</w:t>
      </w:r>
      <w:proofErr w:type="spellEnd"/>
      <w:r w:rsidRPr="00A51A33">
        <w:rPr>
          <w:rFonts w:ascii="Times New Roman" w:hAnsi="Times New Roman" w:cs="Times New Roman"/>
        </w:rPr>
        <w:t xml:space="preserve"> </w:t>
      </w:r>
      <w:proofErr w:type="spellStart"/>
      <w:r w:rsidRPr="00A51A33">
        <w:rPr>
          <w:rFonts w:ascii="Times New Roman" w:hAnsi="Times New Roman" w:cs="Times New Roman"/>
        </w:rPr>
        <w:t>cáo</w:t>
      </w:r>
      <w:proofErr w:type="spellEnd"/>
    </w:p>
    <w:p w14:paraId="02E15637" w14:textId="77777777" w:rsidR="00E941A1" w:rsidRPr="00A51A33" w:rsidRDefault="00E941A1">
      <w:pPr>
        <w:rPr>
          <w:rFonts w:ascii="Times New Roman" w:hAnsi="Times New Roman" w:cs="Times New Roman"/>
        </w:rPr>
      </w:pPr>
    </w:p>
    <w:sectPr w:rsidR="00E941A1" w:rsidRPr="00A5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F7FBA"/>
    <w:multiLevelType w:val="multilevel"/>
    <w:tmpl w:val="BDE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2759E"/>
    <w:multiLevelType w:val="multilevel"/>
    <w:tmpl w:val="0B5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51DB6"/>
    <w:multiLevelType w:val="multilevel"/>
    <w:tmpl w:val="133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859FB"/>
    <w:multiLevelType w:val="multilevel"/>
    <w:tmpl w:val="87A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643783">
    <w:abstractNumId w:val="2"/>
  </w:num>
  <w:num w:numId="2" w16cid:durableId="1374692596">
    <w:abstractNumId w:val="0"/>
  </w:num>
  <w:num w:numId="3" w16cid:durableId="1917978552">
    <w:abstractNumId w:val="3"/>
  </w:num>
  <w:num w:numId="4" w16cid:durableId="1453208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33"/>
    <w:rsid w:val="0044065A"/>
    <w:rsid w:val="00457DC6"/>
    <w:rsid w:val="0089358F"/>
    <w:rsid w:val="00A51A33"/>
    <w:rsid w:val="00B02606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B5DB"/>
  <w15:chartTrackingRefBased/>
  <w15:docId w15:val="{5DC3FFDE-BC39-4546-AE5A-62029F73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3</cp:revision>
  <dcterms:created xsi:type="dcterms:W3CDTF">2026-06-18T15:07:00Z</dcterms:created>
  <dcterms:modified xsi:type="dcterms:W3CDTF">2026-06-18T16:09:00Z</dcterms:modified>
</cp:coreProperties>
</file>