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D3AA4" w14:textId="5C37E985" w:rsidR="00836344" w:rsidRDefault="00836344" w:rsidP="00836344">
      <w:pPr>
        <w:pStyle w:val="3"/>
        <w:numPr>
          <w:ilvl w:val="0"/>
          <w:numId w:val="0"/>
        </w:numPr>
        <w:ind w:left="907"/>
      </w:pPr>
      <w:bookmarkStart w:id="0" w:name="_Toc38375790"/>
      <w:r>
        <w:rPr>
          <w:rFonts w:hint="eastAsia"/>
        </w:rPr>
        <w:t>后门程序</w:t>
      </w:r>
      <w:proofErr w:type="spellStart"/>
      <w:r>
        <w:rPr>
          <w:rFonts w:hint="eastAsia"/>
        </w:rPr>
        <w:t>Webshell</w:t>
      </w:r>
      <w:bookmarkEnd w:id="0"/>
      <w:proofErr w:type="spellEnd"/>
    </w:p>
    <w:p w14:paraId="76DF8136" w14:textId="158AD3B6" w:rsidR="00836344" w:rsidRDefault="00836344" w:rsidP="00836344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概念</w:t>
      </w:r>
    </w:p>
    <w:p w14:paraId="776CFA70" w14:textId="77777777" w:rsidR="00836344" w:rsidRDefault="00836344" w:rsidP="00836344">
      <w:pPr>
        <w:pStyle w:val="a5"/>
        <w:ind w:firstLineChars="200" w:firstLine="420"/>
      </w:pPr>
      <w:proofErr w:type="spellStart"/>
      <w:r>
        <w:rPr>
          <w:rFonts w:hint="eastAsia"/>
        </w:rPr>
        <w:t>webshell</w:t>
      </w:r>
      <w:proofErr w:type="spellEnd"/>
      <w:r>
        <w:rPr>
          <w:rFonts w:hint="eastAsia"/>
        </w:rPr>
        <w:t>就是以</w:t>
      </w:r>
      <w:r>
        <w:rPr>
          <w:rFonts w:hint="eastAsia"/>
        </w:rPr>
        <w:t>asp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等网页文件形式存在的一种命令执行环境，也可以将其</w:t>
      </w:r>
      <w:proofErr w:type="gramStart"/>
      <w:r>
        <w:rPr>
          <w:rFonts w:hint="eastAsia"/>
        </w:rPr>
        <w:t>称做</w:t>
      </w:r>
      <w:proofErr w:type="gramEnd"/>
      <w:r>
        <w:rPr>
          <w:rFonts w:hint="eastAsia"/>
        </w:rPr>
        <w:t>为一种网页后门。黑客在入侵了一个网站后，通常会将</w:t>
      </w:r>
      <w:r>
        <w:rPr>
          <w:rFonts w:hint="eastAsia"/>
        </w:rPr>
        <w:t>asp</w:t>
      </w:r>
      <w:r>
        <w:rPr>
          <w:rFonts w:hint="eastAsia"/>
        </w:rPr>
        <w:t>或</w:t>
      </w:r>
      <w:r>
        <w:rPr>
          <w:rFonts w:hint="eastAsia"/>
        </w:rPr>
        <w:t>php</w:t>
      </w:r>
      <w:r>
        <w:rPr>
          <w:rFonts w:hint="eastAsia"/>
        </w:rPr>
        <w:t>后门文件与网站服务器</w:t>
      </w:r>
      <w:r>
        <w:rPr>
          <w:rFonts w:hint="eastAsia"/>
        </w:rPr>
        <w:t>WEB</w:t>
      </w:r>
      <w:r>
        <w:rPr>
          <w:rFonts w:hint="eastAsia"/>
        </w:rPr>
        <w:t>目录下正常的网页文件混在一起，然后就可以使用浏览器来访问</w:t>
      </w:r>
      <w:r>
        <w:rPr>
          <w:rFonts w:hint="eastAsia"/>
        </w:rPr>
        <w:t>asp</w:t>
      </w:r>
      <w:r>
        <w:rPr>
          <w:rFonts w:hint="eastAsia"/>
        </w:rPr>
        <w:t>或者</w:t>
      </w:r>
      <w:r>
        <w:rPr>
          <w:rFonts w:hint="eastAsia"/>
        </w:rPr>
        <w:t>php</w:t>
      </w:r>
      <w:r>
        <w:rPr>
          <w:rFonts w:hint="eastAsia"/>
        </w:rPr>
        <w:t>后门，得到一个命令执行环境，以达到控制网站服务器的目的。如果确认</w:t>
      </w:r>
      <w:proofErr w:type="spellStart"/>
      <w:r>
        <w:rPr>
          <w:rFonts w:hint="eastAsia"/>
        </w:rPr>
        <w:t>webshell</w:t>
      </w:r>
      <w:proofErr w:type="spellEnd"/>
      <w:r>
        <w:rPr>
          <w:rFonts w:hint="eastAsia"/>
        </w:rPr>
        <w:t>存在，</w:t>
      </w:r>
      <w:r>
        <w:t>这时我们需要做的就是首先联系网站负责人删除该木马</w:t>
      </w:r>
      <w:r>
        <w:rPr>
          <w:rFonts w:hint="eastAsia"/>
        </w:rPr>
        <w:t>。</w:t>
      </w:r>
    </w:p>
    <w:p w14:paraId="2AD0846A" w14:textId="77777777" w:rsidR="00836344" w:rsidRDefault="00836344" w:rsidP="00836344">
      <w:pPr>
        <w:pStyle w:val="a5"/>
        <w:ind w:firstLineChars="200" w:firstLine="420"/>
      </w:pPr>
      <w:r>
        <w:rPr>
          <w:rFonts w:hint="eastAsia"/>
        </w:rPr>
        <w:t>常见的</w:t>
      </w:r>
      <w:proofErr w:type="spellStart"/>
      <w:r>
        <w:rPr>
          <w:rFonts w:hint="eastAsia"/>
        </w:rPr>
        <w:t>webshell</w:t>
      </w:r>
      <w:proofErr w:type="spellEnd"/>
      <w:r>
        <w:rPr>
          <w:rFonts w:hint="eastAsia"/>
        </w:rPr>
        <w:t>后缀</w:t>
      </w:r>
      <w:r>
        <w:rPr>
          <w:rFonts w:hint="eastAsia"/>
        </w:rPr>
        <w:t>asp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asa</w:t>
      </w:r>
      <w:proofErr w:type="spellEnd"/>
      <w:r>
        <w:rPr>
          <w:rFonts w:hint="eastAsia"/>
        </w:rPr>
        <w:t>、</w:t>
      </w:r>
      <w:r>
        <w:rPr>
          <w:rFonts w:hint="eastAsia"/>
        </w:rPr>
        <w:t>cdx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aspx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ashx</w:t>
      </w:r>
      <w:proofErr w:type="spellEnd"/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jspx</w:t>
      </w:r>
      <w:proofErr w:type="spellEnd"/>
      <w:r>
        <w:rPr>
          <w:rFonts w:hint="eastAsia"/>
        </w:rPr>
        <w:t>。</w:t>
      </w:r>
    </w:p>
    <w:p w14:paraId="1C749560" w14:textId="77777777" w:rsidR="00836344" w:rsidRDefault="00836344" w:rsidP="00836344">
      <w:pPr>
        <w:pStyle w:val="a5"/>
        <w:ind w:firstLineChars="200" w:firstLine="420"/>
      </w:pPr>
      <w:proofErr w:type="spellStart"/>
      <w:r>
        <w:rPr>
          <w:rFonts w:hint="eastAsia"/>
        </w:rPr>
        <w:t>Webshell</w:t>
      </w:r>
      <w:proofErr w:type="spellEnd"/>
      <w:r>
        <w:rPr>
          <w:rFonts w:hint="eastAsia"/>
        </w:rPr>
        <w:t>分类：小马（用于执行单一命令</w:t>
      </w:r>
      <w:proofErr w:type="gramStart"/>
      <w:r>
        <w:rPr>
          <w:rFonts w:hint="eastAsia"/>
        </w:rPr>
        <w:t>或是实现</w:t>
      </w:r>
      <w:proofErr w:type="gramEnd"/>
      <w:r>
        <w:rPr>
          <w:rFonts w:hint="eastAsia"/>
        </w:rPr>
        <w:t>某种功能），大马（比小马功能更多）</w:t>
      </w:r>
    </w:p>
    <w:p w14:paraId="3F934690" w14:textId="426399F1" w:rsidR="00836344" w:rsidRDefault="00836344" w:rsidP="00836344">
      <w:pPr>
        <w:pStyle w:val="a5"/>
      </w:pPr>
      <w:r>
        <w:rPr>
          <w:rFonts w:hint="eastAsia"/>
        </w:rPr>
        <w:t>一句话木马（需要</w:t>
      </w:r>
      <w:proofErr w:type="spellStart"/>
      <w:r>
        <w:rPr>
          <w:rFonts w:hint="eastAsia"/>
        </w:rPr>
        <w:t>webshell</w:t>
      </w:r>
      <w:proofErr w:type="spellEnd"/>
      <w:r>
        <w:rPr>
          <w:rFonts w:hint="eastAsia"/>
        </w:rPr>
        <w:t>连接工具，常见的：蚁剑、</w:t>
      </w:r>
      <w:proofErr w:type="spellStart"/>
      <w:r>
        <w:rPr>
          <w:rFonts w:hint="eastAsia"/>
        </w:rPr>
        <w:t>CKnife</w:t>
      </w:r>
      <w:proofErr w:type="spellEnd"/>
      <w:r>
        <w:rPr>
          <w:rFonts w:hint="eastAsia"/>
        </w:rPr>
        <w:t>、冰蝎、哥斯拉）</w:t>
      </w:r>
    </w:p>
    <w:p w14:paraId="1006CF1E" w14:textId="53795A4E" w:rsidR="00836344" w:rsidRDefault="00836344" w:rsidP="00836344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方式</w:t>
      </w:r>
    </w:p>
    <w:p w14:paraId="70446C57" w14:textId="77777777" w:rsidR="00836344" w:rsidRDefault="00836344" w:rsidP="00836344">
      <w:pPr>
        <w:pStyle w:val="a7"/>
        <w:ind w:firstLine="420"/>
      </w:pPr>
      <w:r>
        <w:rPr>
          <w:rFonts w:hint="eastAsia"/>
        </w:rPr>
        <w:t>直接访问或是使用</w:t>
      </w:r>
      <w:proofErr w:type="spellStart"/>
      <w:r>
        <w:rPr>
          <w:rFonts w:hint="eastAsia"/>
        </w:rPr>
        <w:t>webshell</w:t>
      </w:r>
      <w:proofErr w:type="spellEnd"/>
      <w:r>
        <w:rPr>
          <w:rFonts w:hint="eastAsia"/>
        </w:rPr>
        <w:t>管理工具。</w:t>
      </w:r>
    </w:p>
    <w:p w14:paraId="0BFD3986" w14:textId="0547A78D" w:rsidR="00836344" w:rsidRDefault="00836344" w:rsidP="00836344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实战分析</w:t>
      </w:r>
    </w:p>
    <w:p w14:paraId="0C947D29" w14:textId="77777777" w:rsidR="00836344" w:rsidRDefault="00836344" w:rsidP="00836344">
      <w:pPr>
        <w:pStyle w:val="a7"/>
        <w:ind w:firstLine="420"/>
      </w:pPr>
      <w:r>
        <w:rPr>
          <w:rFonts w:hint="eastAsia"/>
        </w:rPr>
        <w:t>小马通常是在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或是</w:t>
      </w:r>
      <w:r>
        <w:rPr>
          <w:rFonts w:hint="eastAsia"/>
        </w:rPr>
        <w:t>data</w:t>
      </w:r>
      <w:r>
        <w:rPr>
          <w:rFonts w:hint="eastAsia"/>
        </w:rPr>
        <w:t>里直接传参</w:t>
      </w:r>
    </w:p>
    <w:p w14:paraId="37923934" w14:textId="77777777" w:rsidR="00836344" w:rsidRDefault="00836344" w:rsidP="00836344">
      <w:pPr>
        <w:pStyle w:val="a7"/>
        <w:ind w:firstLineChars="0" w:firstLine="0"/>
      </w:pPr>
      <w:r>
        <w:rPr>
          <w:noProof/>
        </w:rPr>
        <w:drawing>
          <wp:inline distT="0" distB="0" distL="114300" distR="114300" wp14:anchorId="043E21E1" wp14:editId="5EA65747">
            <wp:extent cx="5397500" cy="2642870"/>
            <wp:effectExtent l="0" t="0" r="12700" b="5080"/>
            <wp:docPr id="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95947" w14:textId="77777777" w:rsidR="00836344" w:rsidRDefault="00836344" w:rsidP="00836344">
      <w:pPr>
        <w:snapToGrid w:val="0"/>
        <w:ind w:firstLine="480"/>
        <w:jc w:val="left"/>
      </w:pPr>
      <w:r>
        <w:rPr>
          <w:rFonts w:hint="eastAsia"/>
        </w:rPr>
        <w:t>大马通常需要登录，功能更多</w:t>
      </w:r>
      <w:r>
        <w:rPr>
          <w:rFonts w:hint="eastAsia"/>
        </w:rPr>
        <w:t>,</w:t>
      </w:r>
      <w:r>
        <w:rPr>
          <w:rFonts w:hint="eastAsia"/>
        </w:rPr>
        <w:t>，例如</w:t>
      </w:r>
      <w:proofErr w:type="spellStart"/>
      <w:r>
        <w:rPr>
          <w:rFonts w:hint="eastAsia"/>
        </w:rPr>
        <w:t>jspspy,aspspy</w:t>
      </w:r>
      <w:proofErr w:type="spellEnd"/>
      <w:r>
        <w:rPr>
          <w:rFonts w:hint="eastAsia"/>
        </w:rPr>
        <w:t>等，需要使用密码登录，传输数据在</w:t>
      </w:r>
      <w:r>
        <w:rPr>
          <w:rFonts w:hint="eastAsia"/>
        </w:rPr>
        <w:t>data</w:t>
      </w:r>
      <w:r>
        <w:rPr>
          <w:rFonts w:hint="eastAsia"/>
        </w:rPr>
        <w:t>里面。</w:t>
      </w:r>
    </w:p>
    <w:p w14:paraId="1ED2ED62" w14:textId="77777777" w:rsidR="00836344" w:rsidRDefault="00836344" w:rsidP="00836344">
      <w:pPr>
        <w:pStyle w:val="a7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2E6F34E2" wp14:editId="7B4C7FC4">
            <wp:extent cx="4960620" cy="1854200"/>
            <wp:effectExtent l="0" t="0" r="11430" b="1270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9"/>
                    <a:srcRect b="26744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945B" w14:textId="77777777" w:rsidR="00836344" w:rsidRDefault="00836344" w:rsidP="00836344">
      <w:pPr>
        <w:snapToGrid w:val="0"/>
        <w:ind w:firstLine="480"/>
        <w:jc w:val="left"/>
      </w:pPr>
      <w:r>
        <w:rPr>
          <w:rFonts w:hint="eastAsia"/>
        </w:rPr>
        <w:t>一句话木马</w:t>
      </w:r>
      <w:r>
        <w:rPr>
          <w:rFonts w:hint="eastAsia"/>
        </w:rPr>
        <w:t xml:space="preserve"> </w:t>
      </w:r>
      <w:r>
        <w:rPr>
          <w:rFonts w:hint="eastAsia"/>
        </w:rPr>
        <w:t>在告警中拼接</w:t>
      </w:r>
      <w:r>
        <w:rPr>
          <w:rFonts w:hint="eastAsia"/>
        </w:rPr>
        <w:t>host</w:t>
      </w:r>
      <w:r>
        <w:rPr>
          <w:rFonts w:hint="eastAsia"/>
        </w:rPr>
        <w:t>和</w:t>
      </w:r>
      <w:r>
        <w:rPr>
          <w:rFonts w:hint="eastAsia"/>
        </w:rPr>
        <w:t>URI</w:t>
      </w:r>
      <w:r>
        <w:rPr>
          <w:rFonts w:hint="eastAsia"/>
        </w:rPr>
        <w:t>得到</w:t>
      </w:r>
      <w:proofErr w:type="spellStart"/>
      <w:r>
        <w:rPr>
          <w:rFonts w:hint="eastAsia"/>
        </w:rPr>
        <w:t>webshell</w:t>
      </w:r>
      <w:proofErr w:type="spellEnd"/>
      <w:r>
        <w:rPr>
          <w:rFonts w:hint="eastAsia"/>
        </w:rPr>
        <w:t>地址，访问，响应码</w:t>
      </w:r>
      <w:r>
        <w:rPr>
          <w:rFonts w:hint="eastAsia"/>
        </w:rPr>
        <w:t>200</w:t>
      </w:r>
      <w:r>
        <w:rPr>
          <w:rFonts w:hint="eastAsia"/>
        </w:rPr>
        <w:t>或是</w:t>
      </w:r>
      <w:r>
        <w:rPr>
          <w:rFonts w:hint="eastAsia"/>
        </w:rPr>
        <w:t>500(</w:t>
      </w:r>
      <w:r>
        <w:rPr>
          <w:rFonts w:hint="eastAsia"/>
        </w:rPr>
        <w:t>冰蝎</w:t>
      </w:r>
      <w:r>
        <w:rPr>
          <w:rFonts w:hint="eastAsia"/>
        </w:rPr>
        <w:t>)</w:t>
      </w:r>
      <w:r>
        <w:rPr>
          <w:rFonts w:hint="eastAsia"/>
        </w:rPr>
        <w:t>则说明</w:t>
      </w:r>
      <w:proofErr w:type="spellStart"/>
      <w:r>
        <w:rPr>
          <w:rFonts w:hint="eastAsia"/>
        </w:rPr>
        <w:t>webshell</w:t>
      </w:r>
      <w:proofErr w:type="spellEnd"/>
      <w:r>
        <w:rPr>
          <w:rFonts w:hint="eastAsia"/>
        </w:rPr>
        <w:t>存在。</w:t>
      </w:r>
    </w:p>
    <w:p w14:paraId="47ED3309" w14:textId="7EAD2B63" w:rsidR="00836344" w:rsidRDefault="00836344" w:rsidP="00836344">
      <w:pPr>
        <w:pStyle w:val="5"/>
        <w:numPr>
          <w:ilvl w:val="0"/>
          <w:numId w:val="0"/>
        </w:numPr>
      </w:pPr>
      <w:r>
        <w:rPr>
          <w:rFonts w:hint="eastAsia"/>
        </w:rPr>
        <w:t>1</w:t>
      </w:r>
      <w:r>
        <w:t>.3.1</w:t>
      </w:r>
      <w:r>
        <w:rPr>
          <w:rFonts w:hint="eastAsia"/>
        </w:rPr>
        <w:t>利用跨平台</w:t>
      </w:r>
      <w:proofErr w:type="gramStart"/>
      <w:r>
        <w:rPr>
          <w:rFonts w:hint="eastAsia"/>
        </w:rPr>
        <w:t>版中国</w:t>
      </w:r>
      <w:proofErr w:type="gramEnd"/>
      <w:r>
        <w:rPr>
          <w:rFonts w:hint="eastAsia"/>
        </w:rPr>
        <w:t>菜刀</w:t>
      </w:r>
      <w:proofErr w:type="spellStart"/>
      <w:r>
        <w:rPr>
          <w:rFonts w:hint="eastAsia"/>
        </w:rPr>
        <w:t>Ck</w:t>
      </w:r>
      <w:r>
        <w:t>nife</w:t>
      </w:r>
      <w:proofErr w:type="spellEnd"/>
      <w:r>
        <w:rPr>
          <w:rFonts w:hint="eastAsia"/>
        </w:rPr>
        <w:t>连接后门</w:t>
      </w:r>
    </w:p>
    <w:p w14:paraId="71CBC126" w14:textId="77777777" w:rsidR="00836344" w:rsidRDefault="00836344" w:rsidP="00836344">
      <w:pPr>
        <w:pStyle w:val="a7"/>
        <w:ind w:firstLine="420"/>
      </w:pPr>
      <w:r>
        <w:rPr>
          <w:noProof/>
        </w:rPr>
        <w:drawing>
          <wp:inline distT="0" distB="0" distL="114300" distR="114300" wp14:anchorId="40CE6ED9" wp14:editId="4A7F635B">
            <wp:extent cx="5041265" cy="3465195"/>
            <wp:effectExtent l="0" t="0" r="6985" b="1905"/>
            <wp:docPr id="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C9B0" w14:textId="77777777" w:rsidR="00836344" w:rsidRDefault="00836344" w:rsidP="00836344">
      <w:pPr>
        <w:pStyle w:val="a7"/>
        <w:ind w:firstLine="420"/>
      </w:pPr>
    </w:p>
    <w:p w14:paraId="7BEF3A94" w14:textId="77777777" w:rsidR="00836344" w:rsidRDefault="00836344" w:rsidP="00836344">
      <w:pPr>
        <w:pStyle w:val="a7"/>
        <w:ind w:firstLine="420"/>
      </w:pPr>
    </w:p>
    <w:p w14:paraId="23A73136" w14:textId="59D14156" w:rsidR="00836344" w:rsidRDefault="00836344" w:rsidP="00836344">
      <w:pPr>
        <w:pStyle w:val="5"/>
        <w:numPr>
          <w:ilvl w:val="0"/>
          <w:numId w:val="0"/>
        </w:numPr>
      </w:pPr>
      <w:r>
        <w:rPr>
          <w:rFonts w:hint="eastAsia"/>
        </w:rPr>
        <w:lastRenderedPageBreak/>
        <w:t>1</w:t>
      </w:r>
      <w:r>
        <w:t>.3.2</w:t>
      </w:r>
      <w:r>
        <w:rPr>
          <w:rFonts w:hint="eastAsia"/>
        </w:rPr>
        <w:t>利用冰蝎</w:t>
      </w:r>
      <w:proofErr w:type="spellStart"/>
      <w:r>
        <w:rPr>
          <w:rFonts w:hint="eastAsia"/>
        </w:rPr>
        <w:t>Web</w:t>
      </w:r>
      <w:r>
        <w:t>shell</w:t>
      </w:r>
      <w:proofErr w:type="spellEnd"/>
      <w:r>
        <w:rPr>
          <w:rFonts w:hint="eastAsia"/>
        </w:rPr>
        <w:t>工具连接后门</w:t>
      </w:r>
    </w:p>
    <w:p w14:paraId="5ABAABAF" w14:textId="3A3D3EF8" w:rsidR="000C4FE2" w:rsidRDefault="00836344" w:rsidP="00836344"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41382D0" wp14:editId="4B8E167E">
            <wp:extent cx="4942205" cy="4106545"/>
            <wp:effectExtent l="0" t="0" r="10795" b="825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3E36" w14:textId="551B3B29" w:rsidR="00B93792" w:rsidRDefault="00B93792" w:rsidP="00B93792">
      <w:pPr>
        <w:pStyle w:val="5"/>
        <w:numPr>
          <w:ilvl w:val="0"/>
          <w:numId w:val="0"/>
        </w:numPr>
      </w:pPr>
      <w:r>
        <w:rPr>
          <w:rFonts w:hint="eastAsia"/>
        </w:rPr>
        <w:t>1</w:t>
      </w:r>
      <w:r>
        <w:t>.3.3</w:t>
      </w:r>
      <w:r>
        <w:rPr>
          <w:rFonts w:hint="eastAsia"/>
        </w:rPr>
        <w:t>利用冰蝎</w:t>
      </w:r>
      <w:proofErr w:type="spellStart"/>
      <w:r>
        <w:rPr>
          <w:rFonts w:hint="eastAsia"/>
        </w:rPr>
        <w:t>Web</w:t>
      </w:r>
      <w:r>
        <w:t>shell</w:t>
      </w:r>
      <w:proofErr w:type="spellEnd"/>
      <w:r>
        <w:rPr>
          <w:rFonts w:hint="eastAsia"/>
        </w:rPr>
        <w:t>工具连接后门</w:t>
      </w:r>
    </w:p>
    <w:p w14:paraId="5AA58B5B" w14:textId="173B87FA" w:rsidR="00836344" w:rsidRDefault="00836344" w:rsidP="00836344"/>
    <w:p w14:paraId="3CC41D2D" w14:textId="384449A0" w:rsidR="00B93792" w:rsidRDefault="00B93792" w:rsidP="00836344">
      <w:r>
        <w:rPr>
          <w:noProof/>
        </w:rPr>
        <w:drawing>
          <wp:inline distT="0" distB="0" distL="0" distR="0" wp14:anchorId="2EC95DFC" wp14:editId="1886B2B8">
            <wp:extent cx="5274310" cy="765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C38E" w14:textId="35CD149B" w:rsidR="00B93792" w:rsidRDefault="00B93792" w:rsidP="00836344"/>
    <w:p w14:paraId="11D29920" w14:textId="09072487" w:rsidR="00836344" w:rsidRDefault="00836344" w:rsidP="00836344">
      <w:pPr>
        <w:pStyle w:val="5"/>
        <w:numPr>
          <w:ilvl w:val="0"/>
          <w:numId w:val="0"/>
        </w:numPr>
      </w:pPr>
      <w:r>
        <w:rPr>
          <w:rFonts w:hint="eastAsia"/>
        </w:rPr>
        <w:t>1</w:t>
      </w:r>
      <w:r>
        <w:t>.3.1</w:t>
      </w:r>
      <w:r w:rsidR="00332194">
        <w:rPr>
          <w:rFonts w:hint="eastAsia"/>
        </w:rPr>
        <w:t xml:space="preserve"> </w:t>
      </w:r>
      <w:r w:rsidR="00332194">
        <w:rPr>
          <w:rFonts w:hint="eastAsia"/>
        </w:rPr>
        <w:t>马</w:t>
      </w:r>
    </w:p>
    <w:p w14:paraId="7210F2A2" w14:textId="07FE9CA7" w:rsidR="00332194" w:rsidRDefault="00332194" w:rsidP="00332194">
      <w:pPr>
        <w:pStyle w:val="a7"/>
        <w:ind w:firstLine="420"/>
      </w:pPr>
      <w:r>
        <w:rPr>
          <w:rFonts w:hint="eastAsia"/>
        </w:rPr>
        <w:t>大马</w:t>
      </w:r>
    </w:p>
    <w:p w14:paraId="4DCC7009" w14:textId="4B9D0F2C" w:rsidR="00332194" w:rsidRDefault="00332194" w:rsidP="00332194">
      <w:pPr>
        <w:pStyle w:val="a7"/>
        <w:ind w:firstLine="420"/>
      </w:pPr>
      <w:r>
        <w:rPr>
          <w:rFonts w:hint="eastAsia"/>
        </w:rPr>
        <w:t>小马</w:t>
      </w:r>
    </w:p>
    <w:p w14:paraId="635BE605" w14:textId="31119790" w:rsidR="00332194" w:rsidRDefault="00332194" w:rsidP="00332194">
      <w:pPr>
        <w:pStyle w:val="a7"/>
        <w:ind w:firstLine="420"/>
      </w:pPr>
      <w:r>
        <w:rPr>
          <w:rFonts w:hint="eastAsia"/>
        </w:rPr>
        <w:t>一句话木马</w:t>
      </w:r>
    </w:p>
    <w:p w14:paraId="0AF04D34" w14:textId="77777777" w:rsidR="00332194" w:rsidRPr="00332194" w:rsidRDefault="00332194" w:rsidP="00332194">
      <w:pPr>
        <w:pStyle w:val="a7"/>
        <w:ind w:firstLine="420"/>
      </w:pPr>
    </w:p>
    <w:p w14:paraId="6C731D97" w14:textId="18D260DC" w:rsidR="00332194" w:rsidRDefault="00332194" w:rsidP="00332194">
      <w:pPr>
        <w:pStyle w:val="5"/>
        <w:numPr>
          <w:ilvl w:val="0"/>
          <w:numId w:val="0"/>
        </w:numPr>
      </w:pPr>
      <w:r>
        <w:rPr>
          <w:rFonts w:hint="eastAsia"/>
        </w:rPr>
        <w:lastRenderedPageBreak/>
        <w:t>1</w:t>
      </w:r>
      <w:r>
        <w:t>.3.1</w:t>
      </w:r>
      <w:r>
        <w:rPr>
          <w:rFonts w:hint="eastAsia"/>
        </w:rPr>
        <w:t xml:space="preserve"> </w:t>
      </w:r>
      <w:r>
        <w:rPr>
          <w:rFonts w:hint="eastAsia"/>
        </w:rPr>
        <w:t>防御检测</w:t>
      </w:r>
    </w:p>
    <w:p w14:paraId="7C2E2872" w14:textId="77777777" w:rsidR="00836344" w:rsidRPr="00836344" w:rsidRDefault="00836344" w:rsidP="00836344"/>
    <w:sectPr w:rsidR="00836344" w:rsidRPr="00836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EF3F7" w14:textId="77777777" w:rsidR="0070326E" w:rsidRDefault="0070326E" w:rsidP="00B93792">
      <w:pPr>
        <w:spacing w:line="240" w:lineRule="auto"/>
      </w:pPr>
      <w:r>
        <w:separator/>
      </w:r>
    </w:p>
  </w:endnote>
  <w:endnote w:type="continuationSeparator" w:id="0">
    <w:p w14:paraId="1AEF6DA0" w14:textId="77777777" w:rsidR="0070326E" w:rsidRDefault="0070326E" w:rsidP="00B937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E2974" w14:textId="77777777" w:rsidR="0070326E" w:rsidRDefault="0070326E" w:rsidP="00B93792">
      <w:pPr>
        <w:spacing w:line="240" w:lineRule="auto"/>
      </w:pPr>
      <w:r>
        <w:separator/>
      </w:r>
    </w:p>
  </w:footnote>
  <w:footnote w:type="continuationSeparator" w:id="0">
    <w:p w14:paraId="30924C03" w14:textId="77777777" w:rsidR="0070326E" w:rsidRDefault="0070326E" w:rsidP="00B937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B3C91"/>
    <w:multiLevelType w:val="multilevel"/>
    <w:tmpl w:val="3EBB3C91"/>
    <w:lvl w:ilvl="0">
      <w:start w:val="1"/>
      <w:numFmt w:val="chineseCountingThousand"/>
      <w:pStyle w:val="1"/>
      <w:suff w:val="space"/>
      <w:lvlText w:val="%1. 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907" w:hanging="907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 "/>
      <w:lvlJc w:val="left"/>
      <w:pPr>
        <w:ind w:left="1134" w:hanging="1134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5">
      <w:start w:val="1"/>
      <w:numFmt w:val="decimal"/>
      <w:pStyle w:val="6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>
      <w:start w:val="1"/>
      <w:numFmt w:val="decimal"/>
      <w:lvlRestart w:val="1"/>
      <w:pStyle w:val="a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Restart w:val="1"/>
      <w:pStyle w:val="a0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lvl w:ilvl="0" w:tentative="1">
        <w:start w:val="1"/>
        <w:numFmt w:val="chineseCountingThousand"/>
        <w:pStyle w:val="1"/>
        <w:suff w:val="space"/>
        <w:lvlText w:val="%1. "/>
        <w:lvlJc w:val="left"/>
        <w:pPr>
          <w:ind w:left="907" w:hanging="907"/>
        </w:pPr>
        <w:rPr>
          <w:rFonts w:hint="eastAsia"/>
        </w:rPr>
      </w:lvl>
    </w:lvlOverride>
    <w:lvlOverride w:ilvl="1">
      <w:lvl w:ilvl="1" w:tentative="1">
        <w:start w:val="1"/>
        <w:numFmt w:val="decimal"/>
        <w:pStyle w:val="2"/>
        <w:isLgl/>
        <w:suff w:val="space"/>
        <w:lvlText w:val="%1.%2 "/>
        <w:lvlJc w:val="left"/>
        <w:pPr>
          <w:ind w:left="794" w:hanging="794"/>
        </w:pPr>
        <w:rPr>
          <w:rFonts w:hint="eastAsia"/>
        </w:rPr>
      </w:lvl>
    </w:lvlOverride>
    <w:lvlOverride w:ilvl="2">
      <w:lvl w:ilvl="2" w:tentative="1">
        <w:start w:val="1"/>
        <w:numFmt w:val="decimal"/>
        <w:pStyle w:val="3"/>
        <w:isLgl/>
        <w:suff w:val="space"/>
        <w:lvlText w:val="%1.%2.%3 "/>
        <w:lvlJc w:val="left"/>
        <w:pPr>
          <w:ind w:left="907" w:hanging="907"/>
        </w:pPr>
        <w:rPr>
          <w:rFonts w:hint="eastAsia"/>
        </w:rPr>
      </w:lvl>
    </w:lvlOverride>
    <w:lvlOverride w:ilvl="3">
      <w:lvl w:ilvl="3" w:tentative="1">
        <w:start w:val="1"/>
        <w:numFmt w:val="decimal"/>
        <w:pStyle w:val="4"/>
        <w:isLgl/>
        <w:suff w:val="space"/>
        <w:lvlText w:val="%1.%2.%3.%4 "/>
        <w:lvlJc w:val="left"/>
        <w:pPr>
          <w:ind w:left="1021" w:hanging="1021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isLgl/>
        <w:suff w:val="space"/>
        <w:lvlText w:val="%1.%2.%3.%4.%5 "/>
        <w:lvlJc w:val="left"/>
        <w:pPr>
          <w:ind w:left="1134" w:hanging="1134"/>
        </w:pPr>
        <w:rPr>
          <w:rFonts w:ascii="Times New Roman" w:hAnsi="Times New Roman" w:hint="eastAsia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vertAlign w:val="baseline"/>
          <w14:ligatures w14:val="none"/>
          <w14:numForm w14:val="default"/>
          <w14:numSpacing w14:val="default"/>
        </w:rPr>
      </w:lvl>
    </w:lvlOverride>
    <w:lvlOverride w:ilvl="5">
      <w:lvl w:ilvl="5" w:tentative="1">
        <w:start w:val="1"/>
        <w:numFmt w:val="decimal"/>
        <w:pStyle w:val="6"/>
        <w:isLgl/>
        <w:suff w:val="space"/>
        <w:lvlText w:val="%1.%2.%3.%4.%5.%6 "/>
        <w:lvlJc w:val="left"/>
        <w:pPr>
          <w:ind w:left="1247" w:hanging="1247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Restart w:val="1"/>
        <w:pStyle w:val="a"/>
        <w:isLgl/>
        <w:suff w:val="space"/>
        <w:lvlText w:val="图 %1.%7 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Restart w:val="1"/>
        <w:pStyle w:val="a0"/>
        <w:isLgl/>
        <w:suff w:val="space"/>
        <w:lvlText w:val="表 %1.%8 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44"/>
    <w:rsid w:val="00040859"/>
    <w:rsid w:val="000C4FE2"/>
    <w:rsid w:val="00332194"/>
    <w:rsid w:val="003C1001"/>
    <w:rsid w:val="004E4E28"/>
    <w:rsid w:val="0070326E"/>
    <w:rsid w:val="00836344"/>
    <w:rsid w:val="00B72BE9"/>
    <w:rsid w:val="00B9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01E7E"/>
  <w15:chartTrackingRefBased/>
  <w15:docId w15:val="{1D48F53B-CF09-4830-BC4F-A6FAD98F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36344"/>
    <w:pPr>
      <w:spacing w:line="360" w:lineRule="auto"/>
      <w:jc w:val="both"/>
    </w:pPr>
    <w:rPr>
      <w:rFonts w:ascii="Times New Roman" w:eastAsia="宋体" w:hAnsi="Times New Roman"/>
      <w:szCs w:val="21"/>
    </w:rPr>
  </w:style>
  <w:style w:type="paragraph" w:styleId="10">
    <w:name w:val="heading 1"/>
    <w:basedOn w:val="a1"/>
    <w:next w:val="a1"/>
    <w:link w:val="11"/>
    <w:uiPriority w:val="9"/>
    <w:qFormat/>
    <w:rsid w:val="008363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8363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8363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8363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rsid w:val="008363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正文（奇安信）"/>
    <w:link w:val="a6"/>
    <w:qFormat/>
    <w:rsid w:val="00836344"/>
    <w:pPr>
      <w:wordWrap w:val="0"/>
      <w:spacing w:line="300" w:lineRule="auto"/>
      <w:jc w:val="both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a7">
    <w:name w:val="正文首行缩进（奇安信）"/>
    <w:basedOn w:val="a5"/>
    <w:qFormat/>
    <w:rsid w:val="00836344"/>
    <w:pPr>
      <w:spacing w:after="50"/>
      <w:ind w:firstLineChars="200" w:firstLine="200"/>
    </w:pPr>
  </w:style>
  <w:style w:type="paragraph" w:customStyle="1" w:styleId="1">
    <w:name w:val="标题 1（奇安信）"/>
    <w:basedOn w:val="10"/>
    <w:next w:val="a7"/>
    <w:qFormat/>
    <w:rsid w:val="00836344"/>
    <w:pPr>
      <w:widowControl w:val="0"/>
      <w:numPr>
        <w:numId w:val="1"/>
      </w:numPr>
      <w:spacing w:before="360" w:after="360" w:line="360" w:lineRule="auto"/>
    </w:pPr>
    <w:rPr>
      <w:rFonts w:eastAsia="黑体"/>
    </w:rPr>
  </w:style>
  <w:style w:type="paragraph" w:customStyle="1" w:styleId="2">
    <w:name w:val="标题 2（奇安信）"/>
    <w:basedOn w:val="20"/>
    <w:next w:val="a7"/>
    <w:qFormat/>
    <w:rsid w:val="00836344"/>
    <w:pPr>
      <w:widowControl w:val="0"/>
      <w:numPr>
        <w:ilvl w:val="1"/>
        <w:numId w:val="1"/>
      </w:numPr>
      <w:spacing w:before="240" w:after="240" w:line="360" w:lineRule="auto"/>
    </w:pPr>
    <w:rPr>
      <w:rFonts w:ascii="Times New Roman" w:eastAsia="黑体" w:hAnsi="Times New Roman" w:cs="Times New Roman"/>
      <w:bCs w:val="0"/>
    </w:rPr>
  </w:style>
  <w:style w:type="paragraph" w:customStyle="1" w:styleId="3">
    <w:name w:val="标题 3（奇安信）"/>
    <w:basedOn w:val="30"/>
    <w:next w:val="a7"/>
    <w:qFormat/>
    <w:rsid w:val="00836344"/>
    <w:pPr>
      <w:widowControl w:val="0"/>
      <w:numPr>
        <w:ilvl w:val="2"/>
        <w:numId w:val="1"/>
      </w:numPr>
      <w:tabs>
        <w:tab w:val="left" w:pos="960"/>
      </w:tabs>
      <w:spacing w:before="240" w:after="240" w:line="360" w:lineRule="auto"/>
    </w:pPr>
    <w:rPr>
      <w:rFonts w:eastAsia="黑体"/>
      <w:bCs w:val="0"/>
      <w:sz w:val="30"/>
      <w:szCs w:val="30"/>
    </w:rPr>
  </w:style>
  <w:style w:type="paragraph" w:customStyle="1" w:styleId="4">
    <w:name w:val="标题 4（奇安信）"/>
    <w:basedOn w:val="40"/>
    <w:next w:val="a7"/>
    <w:qFormat/>
    <w:rsid w:val="00836344"/>
    <w:pPr>
      <w:numPr>
        <w:ilvl w:val="3"/>
        <w:numId w:val="1"/>
      </w:numPr>
      <w:spacing w:before="240" w:after="120" w:line="360" w:lineRule="auto"/>
    </w:pPr>
    <w:rPr>
      <w:rFonts w:ascii="Times New Roman" w:eastAsia="黑体" w:hAnsi="Times New Roman" w:cs="Times New Roman"/>
      <w:bCs w:val="0"/>
    </w:rPr>
  </w:style>
  <w:style w:type="paragraph" w:customStyle="1" w:styleId="5">
    <w:name w:val="标题 5（有编号）（奇安信）"/>
    <w:basedOn w:val="50"/>
    <w:next w:val="a7"/>
    <w:qFormat/>
    <w:rsid w:val="00836344"/>
    <w:pPr>
      <w:numPr>
        <w:ilvl w:val="4"/>
        <w:numId w:val="1"/>
      </w:numPr>
      <w:tabs>
        <w:tab w:val="num" w:pos="360"/>
      </w:tabs>
      <w:ind w:left="0" w:firstLine="0"/>
    </w:pPr>
    <w:rPr>
      <w:rFonts w:eastAsia="黑体"/>
      <w:sz w:val="24"/>
    </w:rPr>
  </w:style>
  <w:style w:type="paragraph" w:customStyle="1" w:styleId="6">
    <w:name w:val="标题 6（有编号）（奇安信）"/>
    <w:basedOn w:val="a1"/>
    <w:next w:val="a7"/>
    <w:qFormat/>
    <w:rsid w:val="00836344"/>
    <w:pPr>
      <w:keepNext/>
      <w:keepLines/>
      <w:widowControl w:val="0"/>
      <w:numPr>
        <w:ilvl w:val="5"/>
        <w:numId w:val="1"/>
      </w:numPr>
      <w:spacing w:before="240" w:after="120"/>
      <w:outlineLvl w:val="5"/>
    </w:pPr>
    <w:rPr>
      <w:rFonts w:eastAsia="黑体"/>
      <w:b/>
      <w:szCs w:val="24"/>
    </w:rPr>
  </w:style>
  <w:style w:type="paragraph" w:customStyle="1" w:styleId="a">
    <w:name w:val="插图标注（奇安信）"/>
    <w:next w:val="a5"/>
    <w:qFormat/>
    <w:rsid w:val="00836344"/>
    <w:pPr>
      <w:numPr>
        <w:ilvl w:val="6"/>
        <w:numId w:val="1"/>
      </w:numPr>
      <w:spacing w:after="156"/>
      <w:jc w:val="center"/>
    </w:pPr>
    <w:rPr>
      <w:rFonts w:ascii="Times New Roman" w:eastAsia="宋体" w:hAnsi="Times New Roman" w:cs="Arial"/>
      <w:kern w:val="0"/>
      <w:szCs w:val="21"/>
    </w:rPr>
  </w:style>
  <w:style w:type="paragraph" w:customStyle="1" w:styleId="a0">
    <w:name w:val="表格标注（奇安信）"/>
    <w:basedOn w:val="a"/>
    <w:next w:val="a1"/>
    <w:qFormat/>
    <w:rsid w:val="00836344"/>
    <w:pPr>
      <w:numPr>
        <w:ilvl w:val="7"/>
      </w:numPr>
    </w:pPr>
  </w:style>
  <w:style w:type="character" w:customStyle="1" w:styleId="a6">
    <w:name w:val="正文（奇安信） 字符"/>
    <w:link w:val="a5"/>
    <w:qFormat/>
    <w:locked/>
    <w:rsid w:val="00836344"/>
    <w:rPr>
      <w:rFonts w:ascii="Times New Roman" w:eastAsia="宋体" w:hAnsi="Times New Roman" w:cs="Times New Roman"/>
      <w:kern w:val="0"/>
      <w:szCs w:val="21"/>
    </w:rPr>
  </w:style>
  <w:style w:type="character" w:customStyle="1" w:styleId="11">
    <w:name w:val="标题 1 字符"/>
    <w:basedOn w:val="a2"/>
    <w:link w:val="10"/>
    <w:uiPriority w:val="9"/>
    <w:rsid w:val="00836344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1">
    <w:name w:val="标题 2 字符"/>
    <w:basedOn w:val="a2"/>
    <w:link w:val="20"/>
    <w:uiPriority w:val="9"/>
    <w:semiHidden/>
    <w:rsid w:val="008363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2"/>
    <w:link w:val="30"/>
    <w:uiPriority w:val="9"/>
    <w:semiHidden/>
    <w:rsid w:val="00836344"/>
    <w:rPr>
      <w:rFonts w:ascii="Times New Roman" w:eastAsia="宋体" w:hAnsi="Times New Roman"/>
      <w:b/>
      <w:bCs/>
      <w:sz w:val="32"/>
      <w:szCs w:val="32"/>
    </w:rPr>
  </w:style>
  <w:style w:type="character" w:customStyle="1" w:styleId="41">
    <w:name w:val="标题 4 字符"/>
    <w:basedOn w:val="a2"/>
    <w:link w:val="40"/>
    <w:uiPriority w:val="9"/>
    <w:semiHidden/>
    <w:rsid w:val="008363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1">
    <w:name w:val="标题 5 字符"/>
    <w:basedOn w:val="a2"/>
    <w:link w:val="50"/>
    <w:uiPriority w:val="9"/>
    <w:semiHidden/>
    <w:rsid w:val="00836344"/>
    <w:rPr>
      <w:rFonts w:ascii="Times New Roman" w:eastAsia="宋体" w:hAnsi="Times New Roman"/>
      <w:b/>
      <w:bCs/>
      <w:sz w:val="28"/>
      <w:szCs w:val="28"/>
    </w:rPr>
  </w:style>
  <w:style w:type="paragraph" w:styleId="TOC">
    <w:name w:val="TOC Heading"/>
    <w:basedOn w:val="10"/>
    <w:next w:val="a1"/>
    <w:uiPriority w:val="39"/>
    <w:unhideWhenUsed/>
    <w:qFormat/>
    <w:rsid w:val="00836344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1"/>
    <w:next w:val="a1"/>
    <w:autoRedefine/>
    <w:uiPriority w:val="39"/>
    <w:unhideWhenUsed/>
    <w:rsid w:val="00836344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TOC1">
    <w:name w:val="toc 1"/>
    <w:basedOn w:val="a1"/>
    <w:next w:val="a1"/>
    <w:autoRedefine/>
    <w:uiPriority w:val="39"/>
    <w:unhideWhenUsed/>
    <w:rsid w:val="00836344"/>
    <w:pPr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TOC3">
    <w:name w:val="toc 3"/>
    <w:basedOn w:val="a1"/>
    <w:next w:val="a1"/>
    <w:autoRedefine/>
    <w:uiPriority w:val="39"/>
    <w:unhideWhenUsed/>
    <w:rsid w:val="00836344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character" w:styleId="a8">
    <w:name w:val="Hyperlink"/>
    <w:basedOn w:val="a2"/>
    <w:uiPriority w:val="99"/>
    <w:unhideWhenUsed/>
    <w:rsid w:val="00836344"/>
    <w:rPr>
      <w:color w:val="0563C1" w:themeColor="hyperlink"/>
      <w:u w:val="single"/>
    </w:rPr>
  </w:style>
  <w:style w:type="paragraph" w:styleId="a9">
    <w:name w:val="header"/>
    <w:basedOn w:val="a1"/>
    <w:link w:val="aa"/>
    <w:uiPriority w:val="99"/>
    <w:unhideWhenUsed/>
    <w:rsid w:val="00B93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2"/>
    <w:link w:val="a9"/>
    <w:uiPriority w:val="99"/>
    <w:rsid w:val="00B93792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1"/>
    <w:link w:val="ac"/>
    <w:uiPriority w:val="99"/>
    <w:unhideWhenUsed/>
    <w:rsid w:val="00B9379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2"/>
    <w:link w:val="ab"/>
    <w:uiPriority w:val="99"/>
    <w:rsid w:val="00B93792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0FA07-A671-4598-9EF9-A5212C558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yingchuan</dc:creator>
  <cp:keywords/>
  <dc:description/>
  <cp:lastModifiedBy>yingchuan</cp:lastModifiedBy>
  <cp:revision>2</cp:revision>
  <dcterms:created xsi:type="dcterms:W3CDTF">2021-03-22T12:59:00Z</dcterms:created>
  <dcterms:modified xsi:type="dcterms:W3CDTF">2021-03-22T12:59:00Z</dcterms:modified>
</cp:coreProperties>
</file>