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8BA" w:rsidRPr="002549A2" w:rsidRDefault="00D47C7D" w:rsidP="002549A2">
      <w:pPr>
        <w:pStyle w:val="2"/>
      </w:pPr>
      <w:r w:rsidRPr="002549A2">
        <w:t>P1</w:t>
      </w:r>
    </w:p>
    <w:p w:rsidR="00D47C7D" w:rsidRPr="002549A2" w:rsidRDefault="00D47C7D">
      <w:pPr>
        <w:rPr>
          <w:rFonts w:cs="Arial" w:hint="eastAsia"/>
          <w:color w:val="333333"/>
          <w:kern w:val="0"/>
          <w:sz w:val="26"/>
          <w:szCs w:val="26"/>
        </w:rPr>
      </w:pPr>
      <w:r w:rsidRPr="002549A2">
        <w:rPr>
          <w:rFonts w:cs="Arial"/>
          <w:color w:val="333333"/>
          <w:kern w:val="0"/>
          <w:sz w:val="26"/>
          <w:szCs w:val="26"/>
        </w:rPr>
        <w:t>y-x-u, y-x-v-u, y-x-w-u, y-x-w-v-u, y-w-u, y-w-v-u, y-w-x-u, y-w-x-v-u, y-w-v-x-u, y-z-w-u, y-z-w-v-u, y-z-w-x-u, y-z-w-x-v-u, y-z-w-v-x-u.</w:t>
      </w:r>
    </w:p>
    <w:p w:rsidR="00D47C7D" w:rsidRPr="002549A2" w:rsidRDefault="00D47C7D" w:rsidP="002549A2">
      <w:pPr>
        <w:pStyle w:val="2"/>
        <w:rPr>
          <w:color w:val="333333"/>
        </w:rPr>
      </w:pPr>
      <w:r w:rsidRPr="002549A2">
        <w:t>P2.</w:t>
      </w:r>
      <w:r w:rsidRPr="002549A2">
        <w:rPr>
          <w:color w:val="333333"/>
        </w:rPr>
        <w:t xml:space="preserve"> </w:t>
      </w:r>
    </w:p>
    <w:p w:rsidR="00D47C7D" w:rsidRPr="002549A2" w:rsidRDefault="00D47C7D" w:rsidP="00D47C7D">
      <w:pPr>
        <w:pStyle w:val="a7"/>
        <w:numPr>
          <w:ilvl w:val="0"/>
          <w:numId w:val="1"/>
        </w:numPr>
        <w:ind w:firstLineChars="0"/>
        <w:rPr>
          <w:rFonts w:cs="ArialMT"/>
          <w:color w:val="333333"/>
          <w:kern w:val="0"/>
          <w:sz w:val="26"/>
          <w:szCs w:val="26"/>
        </w:rPr>
      </w:pPr>
      <w:r w:rsidRPr="002549A2">
        <w:rPr>
          <w:rFonts w:cs="ArialMT"/>
          <w:color w:val="333333"/>
          <w:kern w:val="0"/>
          <w:sz w:val="26"/>
          <w:szCs w:val="26"/>
        </w:rPr>
        <w:t>x to z:</w:t>
      </w:r>
    </w:p>
    <w:p w:rsidR="00D47C7D" w:rsidRPr="002549A2" w:rsidRDefault="00D47C7D" w:rsidP="00D47C7D">
      <w:pPr>
        <w:pStyle w:val="a7"/>
        <w:ind w:left="420" w:firstLineChars="0" w:firstLine="0"/>
        <w:rPr>
          <w:rFonts w:cs="ArialMT"/>
          <w:color w:val="333333"/>
          <w:kern w:val="0"/>
          <w:sz w:val="26"/>
          <w:szCs w:val="26"/>
        </w:rPr>
      </w:pPr>
      <w:r w:rsidRPr="002549A2">
        <w:rPr>
          <w:rFonts w:cs="ArialMT"/>
          <w:color w:val="333333"/>
          <w:kern w:val="0"/>
          <w:sz w:val="26"/>
          <w:szCs w:val="26"/>
        </w:rPr>
        <w:t>x-y-z, x-y-w-z, x-w-z, x-w-y-z, x-v-w-z, x-v-w-y-z, x-u-w-z, x-u-w-y-z, x-u-v-w-z, x-u-v-w-y-z</w:t>
      </w:r>
    </w:p>
    <w:p w:rsidR="00D47C7D" w:rsidRPr="002549A2" w:rsidRDefault="00D47C7D" w:rsidP="00D47C7D">
      <w:pPr>
        <w:pStyle w:val="a7"/>
        <w:numPr>
          <w:ilvl w:val="0"/>
          <w:numId w:val="1"/>
        </w:numPr>
        <w:ind w:firstLineChars="0"/>
        <w:rPr>
          <w:rFonts w:cs="ArialMT"/>
          <w:color w:val="333333"/>
          <w:kern w:val="0"/>
          <w:sz w:val="26"/>
          <w:szCs w:val="26"/>
        </w:rPr>
      </w:pPr>
      <w:r w:rsidRPr="002549A2">
        <w:rPr>
          <w:rFonts w:cs="ArialMT" w:hint="eastAsia"/>
          <w:color w:val="333333"/>
          <w:kern w:val="0"/>
          <w:sz w:val="26"/>
          <w:szCs w:val="26"/>
        </w:rPr>
        <w:t>z</w:t>
      </w:r>
      <w:r w:rsidRPr="002549A2">
        <w:rPr>
          <w:rFonts w:cs="ArialMT"/>
          <w:color w:val="333333"/>
          <w:kern w:val="0"/>
          <w:sz w:val="26"/>
          <w:szCs w:val="26"/>
        </w:rPr>
        <w:t xml:space="preserve"> to u:</w:t>
      </w:r>
    </w:p>
    <w:p w:rsidR="00D47C7D" w:rsidRPr="002549A2" w:rsidRDefault="00D47C7D" w:rsidP="00D47C7D">
      <w:pPr>
        <w:pStyle w:val="a7"/>
        <w:ind w:left="420" w:firstLineChars="0" w:firstLine="0"/>
        <w:rPr>
          <w:rFonts w:cs="ArialMT"/>
          <w:color w:val="333333"/>
          <w:kern w:val="0"/>
          <w:sz w:val="26"/>
          <w:szCs w:val="26"/>
        </w:rPr>
      </w:pPr>
      <w:r w:rsidRPr="002549A2">
        <w:rPr>
          <w:rFonts w:cs="ArialMT"/>
          <w:color w:val="333333"/>
          <w:kern w:val="0"/>
          <w:sz w:val="26"/>
          <w:szCs w:val="26"/>
        </w:rPr>
        <w:t>z-w-u,</w:t>
      </w:r>
      <w:r w:rsidRPr="002549A2">
        <w:rPr>
          <w:rFonts w:cs="ArialMT" w:hint="eastAsia"/>
          <w:color w:val="333333"/>
          <w:kern w:val="0"/>
          <w:sz w:val="26"/>
          <w:szCs w:val="26"/>
        </w:rPr>
        <w:t xml:space="preserve"> </w:t>
      </w:r>
      <w:r w:rsidRPr="002549A2">
        <w:rPr>
          <w:rFonts w:cs="ArialMT"/>
          <w:color w:val="333333"/>
          <w:kern w:val="0"/>
          <w:sz w:val="26"/>
          <w:szCs w:val="26"/>
        </w:rPr>
        <w:t>z-w-v-u, z-w-x-u, z-w-v-x-u, z-w-x-v-u, z-w-y-x-u, z-w-y-x-v-u, z-y-x-u, z-y-x-v-u, z-y-x-w-u, z-y-x-w-y-u, z-y-x-v-w-u, z-y-w-v-u, z-y-w-x-u, z-y-w-v-x-u, z-y-w-x-v-u, z-y-w-y-x-u, z-y-w-y-x-v-u</w:t>
      </w:r>
    </w:p>
    <w:p w:rsidR="00D47C7D" w:rsidRPr="002549A2" w:rsidRDefault="00D47C7D" w:rsidP="00D47C7D">
      <w:pPr>
        <w:pStyle w:val="a7"/>
        <w:numPr>
          <w:ilvl w:val="0"/>
          <w:numId w:val="1"/>
        </w:numPr>
        <w:ind w:firstLineChars="0"/>
        <w:rPr>
          <w:rFonts w:cs="ArialMT"/>
          <w:color w:val="333333"/>
          <w:kern w:val="0"/>
          <w:sz w:val="26"/>
          <w:szCs w:val="26"/>
        </w:rPr>
      </w:pPr>
      <w:r w:rsidRPr="002549A2">
        <w:rPr>
          <w:rFonts w:cs="ArialMT" w:hint="eastAsia"/>
          <w:color w:val="333333"/>
          <w:kern w:val="0"/>
          <w:sz w:val="26"/>
          <w:szCs w:val="26"/>
        </w:rPr>
        <w:t>z</w:t>
      </w:r>
      <w:r w:rsidRPr="002549A2">
        <w:rPr>
          <w:rFonts w:cs="ArialMT"/>
          <w:color w:val="333333"/>
          <w:kern w:val="0"/>
          <w:sz w:val="26"/>
          <w:szCs w:val="26"/>
        </w:rPr>
        <w:t xml:space="preserve"> to w:</w:t>
      </w:r>
    </w:p>
    <w:p w:rsidR="00D47C7D" w:rsidRPr="002549A2" w:rsidRDefault="00D47C7D" w:rsidP="002549A2">
      <w:pPr>
        <w:pStyle w:val="a7"/>
        <w:ind w:left="420" w:firstLineChars="0" w:firstLine="0"/>
        <w:rPr>
          <w:rFonts w:cs="ArialMT" w:hint="eastAsia"/>
          <w:color w:val="333333"/>
          <w:kern w:val="0"/>
          <w:sz w:val="26"/>
          <w:szCs w:val="26"/>
        </w:rPr>
      </w:pPr>
      <w:r w:rsidRPr="002549A2">
        <w:rPr>
          <w:rFonts w:cs="ArialMT"/>
          <w:color w:val="333333"/>
          <w:kern w:val="0"/>
          <w:sz w:val="26"/>
          <w:szCs w:val="26"/>
        </w:rPr>
        <w:t>z-w, z-y-w, z-y-x-w, z-y-x-v-w, z-y-x-u-w, z-y-x-u-v-w, z-y-x-v-u-w</w:t>
      </w:r>
    </w:p>
    <w:p w:rsidR="009E5E7E" w:rsidRDefault="009E5E7E" w:rsidP="002549A2">
      <w:pPr>
        <w:pStyle w:val="2"/>
      </w:pPr>
      <w:r w:rsidRPr="002549A2">
        <w:t>P</w:t>
      </w:r>
      <w:r w:rsidR="002549A2">
        <w:t>9</w:t>
      </w:r>
    </w:p>
    <w:p w:rsidR="00DE5548" w:rsidRDefault="002549A2" w:rsidP="002549A2">
      <w:pPr>
        <w:rPr>
          <w:sz w:val="26"/>
          <w:szCs w:val="26"/>
        </w:rPr>
      </w:pPr>
      <w:r w:rsidRPr="002549A2">
        <w:rPr>
          <w:sz w:val="26"/>
          <w:szCs w:val="26"/>
        </w:rPr>
        <w:t>will not. Because reducing the link does not cause loops. Connecting two nodes together by a link is equivalent to reducing the weight of the link from infinity to finite.</w:t>
      </w:r>
    </w:p>
    <w:p w:rsidR="002549A2" w:rsidRDefault="002549A2" w:rsidP="002549A2">
      <w:pPr>
        <w:pStyle w:val="2"/>
      </w:pPr>
      <w:r>
        <w:rPr>
          <w:rFonts w:hint="eastAsia"/>
        </w:rPr>
        <w:lastRenderedPageBreak/>
        <w:t>P</w:t>
      </w:r>
      <w:r>
        <w:t>13</w:t>
      </w:r>
    </w:p>
    <w:p w:rsidR="002549A2" w:rsidRPr="002549A2" w:rsidRDefault="002549A2" w:rsidP="002549A2">
      <w:pPr>
        <w:rPr>
          <w:rFonts w:hint="eastAsia"/>
          <w:sz w:val="26"/>
          <w:szCs w:val="26"/>
        </w:rPr>
      </w:pPr>
      <w:r w:rsidRPr="002549A2">
        <w:rPr>
          <w:sz w:val="26"/>
          <w:szCs w:val="26"/>
        </w:rPr>
        <w:t>will not. Longer acyclic routes are superior to shorter acyclic routes on an economical level.</w:t>
      </w:r>
    </w:p>
    <w:p w:rsidR="001F68BA" w:rsidRPr="002549A2" w:rsidRDefault="001F68BA" w:rsidP="002549A2">
      <w:pPr>
        <w:pStyle w:val="2"/>
        <w:rPr>
          <w:color w:val="333333"/>
        </w:rPr>
      </w:pPr>
      <w:r w:rsidRPr="002549A2">
        <w:t>P15.</w:t>
      </w:r>
      <w:r w:rsidRPr="002549A2">
        <w:rPr>
          <w:color w:val="333333"/>
        </w:rPr>
        <w:t xml:space="preserve"> </w:t>
      </w:r>
      <w:bookmarkStart w:id="0" w:name="_GoBack"/>
      <w:bookmarkEnd w:id="0"/>
    </w:p>
    <w:p w:rsidR="00487E85" w:rsidRPr="002549A2" w:rsidRDefault="0007395B" w:rsidP="00487E85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cs="Arial"/>
          <w:color w:val="333333"/>
          <w:kern w:val="0"/>
          <w:sz w:val="26"/>
          <w:szCs w:val="26"/>
        </w:rPr>
      </w:pPr>
      <w:r w:rsidRPr="002549A2">
        <w:rPr>
          <w:rFonts w:cs="Arial" w:hint="eastAsia"/>
          <w:color w:val="333333"/>
          <w:kern w:val="0"/>
          <w:sz w:val="26"/>
          <w:szCs w:val="26"/>
        </w:rPr>
        <w:t>I</w:t>
      </w:r>
      <w:r w:rsidRPr="002549A2">
        <w:rPr>
          <w:rFonts w:cs="Arial"/>
          <w:color w:val="333333"/>
          <w:kern w:val="0"/>
          <w:sz w:val="26"/>
          <w:szCs w:val="26"/>
          <w:vertAlign w:val="subscript"/>
        </w:rPr>
        <w:t>1</w:t>
      </w:r>
      <w:r w:rsidRPr="002549A2">
        <w:rPr>
          <w:rFonts w:cs="Arial"/>
          <w:color w:val="333333"/>
          <w:kern w:val="0"/>
          <w:sz w:val="26"/>
          <w:szCs w:val="26"/>
        </w:rPr>
        <w:t>. Because</w:t>
      </w:r>
      <w:r w:rsidR="00487E85" w:rsidRPr="002549A2">
        <w:rPr>
          <w:rFonts w:cs="Arial"/>
          <w:color w:val="333333"/>
          <w:kern w:val="0"/>
          <w:sz w:val="26"/>
          <w:szCs w:val="26"/>
        </w:rPr>
        <w:t xml:space="preserve"> this interface begins the least cost path from 1d towards the gateway router 1c. </w:t>
      </w:r>
    </w:p>
    <w:p w:rsidR="00487E85" w:rsidRPr="002549A2" w:rsidRDefault="00487E85" w:rsidP="00487E85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cs="Arial"/>
          <w:color w:val="333333"/>
          <w:kern w:val="0"/>
          <w:sz w:val="26"/>
          <w:szCs w:val="26"/>
        </w:rPr>
      </w:pPr>
      <w:r w:rsidRPr="002549A2">
        <w:rPr>
          <w:rFonts w:cs="Arial"/>
          <w:color w:val="333333"/>
          <w:kern w:val="0"/>
          <w:sz w:val="26"/>
          <w:szCs w:val="26"/>
        </w:rPr>
        <w:t>I</w:t>
      </w:r>
      <w:r w:rsidRPr="002549A2">
        <w:rPr>
          <w:rFonts w:cs="Arial"/>
          <w:color w:val="333333"/>
          <w:kern w:val="0"/>
          <w:sz w:val="26"/>
          <w:szCs w:val="26"/>
          <w:vertAlign w:val="subscript"/>
        </w:rPr>
        <w:t>2</w:t>
      </w:r>
      <w:r w:rsidRPr="002549A2">
        <w:rPr>
          <w:rFonts w:cs="Arial"/>
          <w:color w:val="333333"/>
          <w:kern w:val="0"/>
          <w:sz w:val="26"/>
          <w:szCs w:val="26"/>
        </w:rPr>
        <w:t>. Because I</w:t>
      </w:r>
      <w:r w:rsidRPr="002549A2">
        <w:rPr>
          <w:rFonts w:cs="Arial"/>
          <w:color w:val="333333"/>
          <w:kern w:val="0"/>
          <w:sz w:val="26"/>
          <w:szCs w:val="26"/>
          <w:vertAlign w:val="subscript"/>
        </w:rPr>
        <w:t>2</w:t>
      </w:r>
      <w:r w:rsidRPr="002549A2">
        <w:rPr>
          <w:rFonts w:cs="Arial"/>
          <w:color w:val="333333"/>
          <w:kern w:val="0"/>
          <w:sz w:val="26"/>
          <w:szCs w:val="26"/>
        </w:rPr>
        <w:t xml:space="preserve"> begins the path that has the closest NEXT-HOP router. </w:t>
      </w:r>
    </w:p>
    <w:p w:rsidR="001F68BA" w:rsidRPr="002549A2" w:rsidRDefault="00487E85" w:rsidP="001F68B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cs="Arial"/>
          <w:color w:val="333333"/>
          <w:kern w:val="0"/>
          <w:sz w:val="26"/>
          <w:szCs w:val="26"/>
        </w:rPr>
      </w:pPr>
      <w:r w:rsidRPr="002549A2">
        <w:rPr>
          <w:rFonts w:cs="Arial" w:hint="eastAsia"/>
          <w:color w:val="333333"/>
          <w:kern w:val="0"/>
          <w:sz w:val="26"/>
          <w:szCs w:val="26"/>
        </w:rPr>
        <w:t>I</w:t>
      </w:r>
      <w:r w:rsidRPr="002549A2">
        <w:rPr>
          <w:rFonts w:cs="Arial"/>
          <w:color w:val="333333"/>
          <w:kern w:val="0"/>
          <w:sz w:val="26"/>
          <w:szCs w:val="26"/>
          <w:vertAlign w:val="subscript"/>
        </w:rPr>
        <w:t>1</w:t>
      </w:r>
      <w:r w:rsidRPr="002549A2">
        <w:rPr>
          <w:rFonts w:cs="Arial"/>
          <w:color w:val="333333"/>
          <w:kern w:val="0"/>
          <w:sz w:val="26"/>
          <w:szCs w:val="26"/>
        </w:rPr>
        <w:t>. Because I</w:t>
      </w:r>
      <w:r w:rsidRPr="002549A2">
        <w:rPr>
          <w:rFonts w:cs="Arial"/>
          <w:color w:val="333333"/>
          <w:kern w:val="0"/>
          <w:sz w:val="26"/>
          <w:szCs w:val="26"/>
          <w:vertAlign w:val="subscript"/>
        </w:rPr>
        <w:t>1</w:t>
      </w:r>
      <w:r w:rsidRPr="002549A2">
        <w:rPr>
          <w:rFonts w:cs="Arial"/>
          <w:color w:val="333333"/>
          <w:kern w:val="0"/>
          <w:sz w:val="26"/>
          <w:szCs w:val="26"/>
        </w:rPr>
        <w:t xml:space="preserve"> begins the path with the shortest AS-PATH.</w:t>
      </w:r>
    </w:p>
    <w:sectPr w:rsidR="001F68BA" w:rsidRPr="0025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39" w:rsidRDefault="00C40E39" w:rsidP="00D47C7D">
      <w:r>
        <w:separator/>
      </w:r>
    </w:p>
  </w:endnote>
  <w:endnote w:type="continuationSeparator" w:id="0">
    <w:p w:rsidR="00C40E39" w:rsidRDefault="00C40E39" w:rsidP="00D4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39" w:rsidRDefault="00C40E39" w:rsidP="00D47C7D">
      <w:r>
        <w:separator/>
      </w:r>
    </w:p>
  </w:footnote>
  <w:footnote w:type="continuationSeparator" w:id="0">
    <w:p w:rsidR="00C40E39" w:rsidRDefault="00C40E39" w:rsidP="00D47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982"/>
    <w:multiLevelType w:val="hybridMultilevel"/>
    <w:tmpl w:val="7A3CB27E"/>
    <w:lvl w:ilvl="0" w:tplc="30C2F408">
      <w:start w:val="1"/>
      <w:numFmt w:val="lowerLetter"/>
      <w:lvlText w:val="%1."/>
      <w:lvlJc w:val="left"/>
      <w:pPr>
        <w:ind w:left="3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60021"/>
    <w:multiLevelType w:val="hybridMultilevel"/>
    <w:tmpl w:val="47308240"/>
    <w:lvl w:ilvl="0" w:tplc="094CF9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B30B82"/>
    <w:multiLevelType w:val="hybridMultilevel"/>
    <w:tmpl w:val="6B94AD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0"/>
    <w:rsid w:val="0007395B"/>
    <w:rsid w:val="00190277"/>
    <w:rsid w:val="001F68BA"/>
    <w:rsid w:val="002549A2"/>
    <w:rsid w:val="00487E85"/>
    <w:rsid w:val="00971FD0"/>
    <w:rsid w:val="009E5E7E"/>
    <w:rsid w:val="00A70386"/>
    <w:rsid w:val="00AD4077"/>
    <w:rsid w:val="00C40E39"/>
    <w:rsid w:val="00D47C7D"/>
    <w:rsid w:val="00DE5548"/>
    <w:rsid w:val="00F7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A756"/>
  <w15:chartTrackingRefBased/>
  <w15:docId w15:val="{92F95B32-22AE-48FF-9047-D131C07E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4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C7D"/>
    <w:rPr>
      <w:sz w:val="18"/>
      <w:szCs w:val="18"/>
    </w:rPr>
  </w:style>
  <w:style w:type="paragraph" w:styleId="a7">
    <w:name w:val="List Paragraph"/>
    <w:basedOn w:val="a"/>
    <w:uiPriority w:val="34"/>
    <w:qFormat/>
    <w:rsid w:val="00D47C7D"/>
    <w:pPr>
      <w:ind w:firstLineChars="200" w:firstLine="420"/>
    </w:pPr>
  </w:style>
  <w:style w:type="table" w:styleId="a8">
    <w:name w:val="Table Grid"/>
    <w:basedOn w:val="a1"/>
    <w:uiPriority w:val="39"/>
    <w:rsid w:val="00D47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54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D调的华丽</dc:creator>
  <cp:keywords/>
  <dc:description/>
  <cp:lastModifiedBy>athenachen(陈敬琳)</cp:lastModifiedBy>
  <cp:revision>2</cp:revision>
  <dcterms:created xsi:type="dcterms:W3CDTF">2019-06-12T02:09:00Z</dcterms:created>
  <dcterms:modified xsi:type="dcterms:W3CDTF">2019-06-12T02:09:00Z</dcterms:modified>
</cp:coreProperties>
</file>