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94C8" w14:textId="2639416D" w:rsidR="002F4595" w:rsidRDefault="00EA2BC8">
      <w:pPr>
        <w:rPr>
          <w:rFonts w:hint="eastAsia"/>
        </w:rPr>
      </w:pPr>
      <w:r>
        <w:rPr>
          <w:rFonts w:hint="eastAsia"/>
        </w:rPr>
        <w:t>高速解调器设计文档</w:t>
      </w:r>
    </w:p>
    <w:p w14:paraId="1DBBC09D" w14:textId="62C1CB22" w:rsidR="00D61221" w:rsidRPr="00D61221" w:rsidRDefault="00EA2BC8" w:rsidP="00D61221">
      <w:pPr>
        <w:pStyle w:val="1"/>
        <w:rPr>
          <w:rFonts w:hint="eastAsia"/>
        </w:rPr>
      </w:pPr>
      <w:r>
        <w:rPr>
          <w:rFonts w:hint="eastAsia"/>
        </w:rPr>
        <w:t>TLL实现</w:t>
      </w:r>
    </w:p>
    <w:p w14:paraId="5BB9C38D" w14:textId="38CDCC1B" w:rsidR="00EA2BC8" w:rsidRPr="00EA2BC8" w:rsidRDefault="00EA2BC8" w:rsidP="00EA2BC8">
      <w:pPr>
        <w:rPr>
          <w:rFonts w:hint="eastAsia"/>
        </w:rPr>
      </w:pPr>
      <w:r>
        <w:rPr>
          <w:rFonts w:hint="eastAsia"/>
        </w:rPr>
        <w:t>Agc输出参考REF = 64</w:t>
      </w:r>
    </w:p>
    <w:p w14:paraId="3E210B09" w14:textId="0E3C4272" w:rsidR="00EA2BC8" w:rsidRDefault="00EA2BC8" w:rsidP="00EA2BC8">
      <w:pPr>
        <w:rPr>
          <w:rFonts w:hint="eastAsia"/>
        </w:rPr>
      </w:pPr>
      <w:r>
        <w:rPr>
          <w:rFonts w:hint="eastAsia"/>
        </w:rPr>
        <w:t>Agc输出为8bit数据，此8bit输出给TLL</w:t>
      </w:r>
    </w:p>
    <w:p w14:paraId="6B32C0FB" w14:textId="40F7DE4A" w:rsidR="00EA2BC8" w:rsidRDefault="00EA2BC8" w:rsidP="00EA2BC8">
      <w:pPr>
        <w:rPr>
          <w:rFonts w:hint="eastAsia"/>
        </w:rPr>
      </w:pPr>
      <w:r>
        <w:rPr>
          <w:rFonts w:hint="eastAsia"/>
        </w:rPr>
        <w:t>TLL先把此8bit转换为Q</w:t>
      </w:r>
      <w:r w:rsidR="006F5F99">
        <w:rPr>
          <w:rFonts w:hint="eastAsia"/>
        </w:rPr>
        <w:t>8</w:t>
      </w:r>
      <w:r>
        <w:rPr>
          <w:rFonts w:hint="eastAsia"/>
        </w:rPr>
        <w:t>.</w:t>
      </w:r>
      <w:r w:rsidR="006F5F99">
        <w:rPr>
          <w:rFonts w:hint="eastAsia"/>
        </w:rPr>
        <w:t>7</w:t>
      </w:r>
    </w:p>
    <w:p w14:paraId="2556F95D" w14:textId="77777777" w:rsidR="006F5F99" w:rsidRDefault="006F5F99" w:rsidP="00EA2BC8">
      <w:pPr>
        <w:rPr>
          <w:rFonts w:hint="eastAsia"/>
        </w:rPr>
      </w:pPr>
    </w:p>
    <w:p w14:paraId="36A45B2F" w14:textId="2FCE4B20" w:rsidR="006F5F99" w:rsidRPr="006F5F99" w:rsidRDefault="006F5F99" w:rsidP="00EA2BC8">
      <w:pPr>
        <w:rPr>
          <w:rFonts w:hint="eastAsia"/>
          <w:i/>
        </w:rPr>
      </w:pPr>
      <w:r>
        <w:rPr>
          <w:rFonts w:hint="eastAsia"/>
        </w:rPr>
        <w:t>Q8.7的精度为</w:t>
      </w:r>
      <m:oMath>
        <m:f>
          <m:fPr>
            <m:type m:val="skw"/>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7</m:t>
                </m:r>
              </m:sup>
            </m:sSup>
          </m:den>
        </m:f>
      </m:oMath>
      <w:r>
        <w:rPr>
          <w:rFonts w:hint="eastAsia"/>
        </w:rPr>
        <w:t>=0.0078，对于线性插值，sps=N=2的情况，是可以满足精度要求的。</w:t>
      </w:r>
    </w:p>
    <w:p w14:paraId="2EAEA187" w14:textId="77777777" w:rsidR="00EA2BC8" w:rsidRPr="006F5F99" w:rsidRDefault="00EA2BC8" w:rsidP="00EA2BC8">
      <w:pPr>
        <w:rPr>
          <w:rFonts w:hint="eastAsia"/>
        </w:rPr>
      </w:pPr>
    </w:p>
    <w:p w14:paraId="0DD1AE91" w14:textId="7B73E0C2" w:rsidR="00EA2BC8" w:rsidRDefault="00EA2BC8" w:rsidP="00EA2BC8">
      <w:pPr>
        <w:rPr>
          <w:rFonts w:hint="eastAsia"/>
        </w:rPr>
      </w:pPr>
      <w:r>
        <w:rPr>
          <w:rFonts w:hint="eastAsia"/>
        </w:rPr>
        <w:t>插值计算</w:t>
      </w:r>
    </w:p>
    <w:p w14:paraId="528A6E20" w14:textId="7526C5C6" w:rsidR="00EA2BC8" w:rsidRPr="00EA2BC8" w:rsidRDefault="00EA2BC8" w:rsidP="00EA2BC8">
      <w:pPr>
        <w:rPr>
          <w:rFonts w:hint="eastAsia"/>
          <w:i/>
        </w:rPr>
      </w:pPr>
      <m:oMathPara>
        <m:oMath>
          <m:r>
            <w:rPr>
              <w:rFonts w:ascii="Cambria Math" w:hAnsi="Cambria Math" w:hint="eastAsia"/>
            </w:rPr>
            <m:t>x</m:t>
          </m:r>
          <m:r>
            <w:rPr>
              <w:rFonts w:ascii="Cambria Math" w:hAnsi="Cambria Math"/>
            </w:rPr>
            <m:t>I=</m:t>
          </m:r>
          <m:d>
            <m:dPr>
              <m:ctrlPr>
                <w:rPr>
                  <w:rFonts w:ascii="Cambria Math" w:hAnsi="Cambria Math"/>
                  <w:i/>
                </w:rPr>
              </m:ctrlPr>
            </m:dPr>
            <m:e>
              <m:r>
                <w:rPr>
                  <w:rFonts w:ascii="Cambria Math" w:hAnsi="Cambria Math"/>
                </w:rPr>
                <m:t>1-μ</m:t>
              </m:r>
            </m:e>
          </m:d>
          <m:r>
            <w:rPr>
              <w:rFonts w:ascii="Cambria Math" w:hAnsi="Cambria Math"/>
            </w:rPr>
            <m:t>x</m:t>
          </m:r>
          <m:d>
            <m:dPr>
              <m:ctrlPr>
                <w:rPr>
                  <w:rFonts w:ascii="Cambria Math" w:hAnsi="Cambria Math"/>
                  <w:i/>
                </w:rPr>
              </m:ctrlPr>
            </m:dPr>
            <m:e>
              <m:r>
                <w:rPr>
                  <w:rFonts w:ascii="Cambria Math" w:hAnsi="Cambria Math"/>
                </w:rPr>
                <m:t>n-1</m:t>
              </m:r>
            </m:e>
          </m:d>
          <m:r>
            <w:rPr>
              <w:rFonts w:ascii="Cambria Math" w:hAnsi="Cambria Math"/>
            </w:rPr>
            <m:t>+μx(n)</m:t>
          </m:r>
        </m:oMath>
      </m:oMathPara>
    </w:p>
    <w:p w14:paraId="67D7BC44" w14:textId="71DE710D" w:rsidR="00EA2BC8" w:rsidRPr="00EA2BC8" w:rsidRDefault="00EA2BC8" w:rsidP="00EA2BC8">
      <w:pPr>
        <w:rPr>
          <w:rFonts w:hint="eastAsia"/>
          <w:i/>
        </w:rPr>
      </w:pPr>
      <m:oMathPara>
        <m:oMath>
          <m:r>
            <w:rPr>
              <w:rFonts w:ascii="Cambria Math" w:hAnsi="Cambria Math" w:hint="eastAsia"/>
            </w:rPr>
            <m:t>y</m:t>
          </m:r>
          <m:r>
            <w:rPr>
              <w:rFonts w:ascii="Cambria Math" w:hAnsi="Cambria Math"/>
            </w:rPr>
            <m:t>I=</m:t>
          </m:r>
          <m:d>
            <m:dPr>
              <m:ctrlPr>
                <w:rPr>
                  <w:rFonts w:ascii="Cambria Math" w:hAnsi="Cambria Math"/>
                  <w:i/>
                </w:rPr>
              </m:ctrlPr>
            </m:dPr>
            <m:e>
              <m:r>
                <w:rPr>
                  <w:rFonts w:ascii="Cambria Math" w:hAnsi="Cambria Math"/>
                </w:rPr>
                <m:t>1-μ</m:t>
              </m:r>
            </m:e>
          </m:d>
          <m:r>
            <w:rPr>
              <w:rFonts w:ascii="Cambria Math" w:hAnsi="Cambria Math" w:hint="eastAsia"/>
            </w:rPr>
            <m:t>y</m:t>
          </m:r>
          <m:d>
            <m:dPr>
              <m:ctrlPr>
                <w:rPr>
                  <w:rFonts w:ascii="Cambria Math" w:hAnsi="Cambria Math"/>
                  <w:i/>
                </w:rPr>
              </m:ctrlPr>
            </m:dPr>
            <m:e>
              <m:r>
                <w:rPr>
                  <w:rFonts w:ascii="Cambria Math" w:hAnsi="Cambria Math"/>
                </w:rPr>
                <m:t>n-1</m:t>
              </m:r>
            </m:e>
          </m:d>
          <m:r>
            <w:rPr>
              <w:rFonts w:ascii="Cambria Math" w:hAnsi="Cambria Math"/>
            </w:rPr>
            <m:t>+μ</m:t>
          </m:r>
          <m:r>
            <w:rPr>
              <w:rFonts w:ascii="Cambria Math" w:hAnsi="Cambria Math" w:hint="eastAsia"/>
            </w:rPr>
            <m:t>y</m:t>
          </m:r>
          <m:r>
            <w:rPr>
              <w:rFonts w:ascii="Cambria Math" w:hAnsi="Cambria Math"/>
            </w:rPr>
            <m:t>(n)</m:t>
          </m:r>
        </m:oMath>
      </m:oMathPara>
    </w:p>
    <w:p w14:paraId="7E951E59" w14:textId="77777777" w:rsidR="00EA2BC8" w:rsidRPr="00EA2BC8" w:rsidRDefault="00EA2BC8" w:rsidP="00EA2BC8">
      <w:pPr>
        <w:rPr>
          <w:rFonts w:hint="eastAsia"/>
          <w:i/>
        </w:rPr>
      </w:pPr>
    </w:p>
    <w:p w14:paraId="31C41342" w14:textId="2F3F9DC1" w:rsidR="00EA2BC8" w:rsidRDefault="00EA2BC8" w:rsidP="00EA2BC8">
      <w:pPr>
        <w:rPr>
          <w:rFonts w:hint="eastAsia"/>
          <w:iCs/>
        </w:rPr>
      </w:pPr>
      <w:r>
        <w:rPr>
          <w:rFonts w:hint="eastAsia"/>
          <w:iCs/>
        </w:rPr>
        <w:t>1和</w:t>
      </w:r>
      <m:oMath>
        <m:r>
          <w:rPr>
            <w:rFonts w:ascii="Cambria Math" w:hAnsi="Cambria Math"/>
          </w:rPr>
          <m:t>μ</m:t>
        </m:r>
      </m:oMath>
      <w:r>
        <w:rPr>
          <w:rFonts w:hint="eastAsia"/>
          <w:iCs/>
        </w:rPr>
        <w:t>也用Q</w:t>
      </w:r>
      <w:r w:rsidR="00D61221">
        <w:rPr>
          <w:rFonts w:hint="eastAsia"/>
          <w:iCs/>
        </w:rPr>
        <w:t>8</w:t>
      </w:r>
      <w:r>
        <w:rPr>
          <w:rFonts w:hint="eastAsia"/>
          <w:iCs/>
        </w:rPr>
        <w:t>.</w:t>
      </w:r>
      <w:r w:rsidR="00D61221">
        <w:rPr>
          <w:rFonts w:hint="eastAsia"/>
          <w:iCs/>
        </w:rPr>
        <w:t>7</w:t>
      </w:r>
      <w:r>
        <w:rPr>
          <w:rFonts w:hint="eastAsia"/>
          <w:iCs/>
        </w:rPr>
        <w:t>来表示</w:t>
      </w:r>
    </w:p>
    <w:p w14:paraId="0C6B7310" w14:textId="05014110" w:rsidR="00EA2BC8" w:rsidRDefault="00EA2BC8" w:rsidP="00EA2BC8">
      <w:pPr>
        <w:rPr>
          <w:rFonts w:hint="eastAsia"/>
          <w:iCs/>
        </w:rPr>
      </w:pPr>
      <w:r>
        <w:rPr>
          <w:rFonts w:hint="eastAsia"/>
          <w:iCs/>
        </w:rPr>
        <w:t>此时，</w:t>
      </w:r>
      <m:oMath>
        <m:r>
          <w:rPr>
            <w:rFonts w:ascii="Cambria Math" w:hAnsi="Cambria Math"/>
          </w:rPr>
          <m:t>xI</m:t>
        </m:r>
        <m:r>
          <w:rPr>
            <w:rFonts w:ascii="Cambria Math" w:hAnsi="Cambria Math" w:hint="eastAsia"/>
          </w:rPr>
          <m:t>，</m:t>
        </m:r>
        <m:r>
          <w:rPr>
            <w:rFonts w:ascii="Cambria Math" w:hAnsi="Cambria Math" w:hint="eastAsia"/>
          </w:rPr>
          <m:t>yI</m:t>
        </m:r>
      </m:oMath>
      <w:r>
        <w:rPr>
          <w:rFonts w:hint="eastAsia"/>
          <w:iCs/>
        </w:rPr>
        <w:t>的格式为Q1</w:t>
      </w:r>
      <w:r w:rsidR="00D61221">
        <w:rPr>
          <w:rFonts w:hint="eastAsia"/>
          <w:iCs/>
        </w:rPr>
        <w:t>7</w:t>
      </w:r>
      <w:r>
        <w:rPr>
          <w:rFonts w:hint="eastAsia"/>
          <w:iCs/>
        </w:rPr>
        <w:t>.1</w:t>
      </w:r>
      <w:r w:rsidR="00D61221">
        <w:rPr>
          <w:rFonts w:hint="eastAsia"/>
          <w:iCs/>
        </w:rPr>
        <w:t>4</w:t>
      </w:r>
    </w:p>
    <w:p w14:paraId="3272815A" w14:textId="0BA92993" w:rsidR="00EA2BC8" w:rsidRDefault="00EA2BC8" w:rsidP="00EA2BC8">
      <w:pPr>
        <w:rPr>
          <w:rFonts w:hint="eastAsia"/>
          <w:iCs/>
        </w:rPr>
      </w:pPr>
      <w:r>
        <w:rPr>
          <w:rFonts w:hint="eastAsia"/>
          <w:iCs/>
        </w:rPr>
        <w:t>因为REF为64，插值之后基本应该在±128内，因此还需要继续对</w:t>
      </w:r>
      <m:oMath>
        <m:r>
          <w:rPr>
            <w:rFonts w:ascii="Cambria Math" w:hAnsi="Cambria Math" w:hint="eastAsia"/>
          </w:rPr>
          <m:t>xI</m:t>
        </m:r>
      </m:oMath>
      <w:r>
        <w:rPr>
          <w:rFonts w:hint="eastAsia"/>
          <w:iCs/>
        </w:rPr>
        <w:t>和</w:t>
      </w:r>
      <m:oMath>
        <m:r>
          <w:rPr>
            <w:rFonts w:ascii="Cambria Math" w:hAnsi="Cambria Math" w:hint="eastAsia"/>
          </w:rPr>
          <m:t>yI</m:t>
        </m:r>
      </m:oMath>
      <w:r>
        <w:rPr>
          <w:rFonts w:hint="eastAsia"/>
          <w:iCs/>
        </w:rPr>
        <w:t>进行截位</w:t>
      </w:r>
      <w:r w:rsidR="00D61221">
        <w:rPr>
          <w:rFonts w:hint="eastAsia"/>
          <w:iCs/>
        </w:rPr>
        <w:t>,继续截短成Q8.7</w:t>
      </w:r>
    </w:p>
    <w:p w14:paraId="1D6AB375" w14:textId="77777777" w:rsidR="00EA2BC8" w:rsidRDefault="00EA2BC8" w:rsidP="00EA2BC8">
      <w:pPr>
        <w:rPr>
          <w:rFonts w:hint="eastAsia"/>
          <w:iCs/>
        </w:rPr>
      </w:pPr>
    </w:p>
    <w:p w14:paraId="5ED49DBB" w14:textId="3309712D" w:rsidR="00EA2BC8" w:rsidRDefault="00EA2BC8" w:rsidP="00EA2BC8">
      <w:pPr>
        <w:rPr>
          <w:rFonts w:hint="eastAsia"/>
          <w:iCs/>
        </w:rPr>
      </w:pPr>
      <w:r>
        <w:rPr>
          <w:rFonts w:hint="eastAsia"/>
          <w:iCs/>
        </w:rPr>
        <w:t>计算TED</w:t>
      </w:r>
    </w:p>
    <w:p w14:paraId="34B8672E" w14:textId="684891F8" w:rsidR="00EA2BC8" w:rsidRPr="00D61221" w:rsidRDefault="00D61221" w:rsidP="00EA2BC8">
      <w:pPr>
        <w:rPr>
          <w:rFonts w:hint="eastAsia"/>
          <w:i/>
          <w:iCs/>
        </w:rPr>
      </w:pPr>
      <m:oMathPara>
        <m:oMath>
          <m:r>
            <w:rPr>
              <w:rFonts w:ascii="Cambria Math" w:hAnsi="Cambria Math"/>
            </w:rPr>
            <m:t>e=X</m:t>
          </m:r>
          <m:r>
            <w:rPr>
              <w:rFonts w:ascii="Cambria Math" w:hAnsi="Cambria Math" w:hint="eastAsia"/>
            </w:rPr>
            <m:t>buf</m:t>
          </m:r>
          <m:d>
            <m:dPr>
              <m:ctrlPr>
                <w:rPr>
                  <w:rFonts w:ascii="Cambria Math" w:hAnsi="Cambria Math"/>
                  <w:i/>
                  <w:iCs/>
                </w:rPr>
              </m:ctrlPr>
            </m:dPr>
            <m:e>
              <m:r>
                <w:rPr>
                  <w:rFonts w:ascii="Cambria Math" w:hAnsi="Cambria Math"/>
                </w:rPr>
                <m:t>0</m:t>
              </m:r>
            </m:e>
          </m:d>
          <m:r>
            <w:rPr>
              <w:rFonts w:ascii="Cambria Math" w:hAnsi="Cambria Math"/>
            </w:rPr>
            <m:t>×</m:t>
          </m:r>
          <m:d>
            <m:dPr>
              <m:begChr m:val="["/>
              <m:endChr m:val="]"/>
              <m:ctrlPr>
                <w:rPr>
                  <w:rFonts w:ascii="Cambria Math" w:hAnsi="Cambria Math"/>
                  <w:i/>
                  <w:iCs/>
                </w:rPr>
              </m:ctrlPr>
            </m:dPr>
            <m:e>
              <m:r>
                <w:rPr>
                  <w:rFonts w:ascii="Cambria Math" w:hAnsi="Cambria Math"/>
                </w:rPr>
                <m:t>Xbuf</m:t>
              </m:r>
              <m:d>
                <m:dPr>
                  <m:ctrlPr>
                    <w:rPr>
                      <w:rFonts w:ascii="Cambria Math" w:hAnsi="Cambria Math"/>
                      <w:i/>
                      <w:iCs/>
                    </w:rPr>
                  </m:ctrlPr>
                </m:dPr>
                <m:e>
                  <m:r>
                    <w:rPr>
                      <w:rFonts w:ascii="Cambria Math" w:hAnsi="Cambria Math"/>
                    </w:rPr>
                    <m:t>1</m:t>
                  </m:r>
                </m:e>
              </m:d>
              <m:r>
                <w:rPr>
                  <w:rFonts w:ascii="Cambria Math" w:hAnsi="Cambria Math"/>
                </w:rPr>
                <m:t>-xI</m:t>
              </m:r>
            </m:e>
          </m:d>
          <m:r>
            <w:rPr>
              <w:rFonts w:ascii="Cambria Math" w:hAnsi="Cambria Math"/>
            </w:rPr>
            <m:t>+Y</m:t>
          </m:r>
          <m:r>
            <w:rPr>
              <w:rFonts w:ascii="Cambria Math" w:hAnsi="Cambria Math" w:hint="eastAsia"/>
            </w:rPr>
            <m:t>buf</m:t>
          </m:r>
          <m:d>
            <m:dPr>
              <m:ctrlPr>
                <w:rPr>
                  <w:rFonts w:ascii="Cambria Math" w:hAnsi="Cambria Math"/>
                  <w:i/>
                  <w:iCs/>
                </w:rPr>
              </m:ctrlPr>
            </m:dPr>
            <m:e>
              <m:r>
                <w:rPr>
                  <w:rFonts w:ascii="Cambria Math" w:hAnsi="Cambria Math"/>
                </w:rPr>
                <m:t>0</m:t>
              </m:r>
            </m:e>
          </m:d>
          <m:r>
            <w:rPr>
              <w:rFonts w:ascii="Cambria Math" w:hAnsi="Cambria Math"/>
            </w:rPr>
            <m:t>×</m:t>
          </m:r>
          <m:d>
            <m:dPr>
              <m:begChr m:val="["/>
              <m:endChr m:val="]"/>
              <m:ctrlPr>
                <w:rPr>
                  <w:rFonts w:ascii="Cambria Math" w:hAnsi="Cambria Math"/>
                  <w:i/>
                  <w:iCs/>
                </w:rPr>
              </m:ctrlPr>
            </m:dPr>
            <m:e>
              <m:r>
                <w:rPr>
                  <w:rFonts w:ascii="Cambria Math" w:hAnsi="Cambria Math"/>
                </w:rPr>
                <m:t>Ybuf</m:t>
              </m:r>
              <m:d>
                <m:dPr>
                  <m:ctrlPr>
                    <w:rPr>
                      <w:rFonts w:ascii="Cambria Math" w:hAnsi="Cambria Math"/>
                      <w:i/>
                      <w:iCs/>
                    </w:rPr>
                  </m:ctrlPr>
                </m:dPr>
                <m:e>
                  <m:r>
                    <w:rPr>
                      <w:rFonts w:ascii="Cambria Math" w:hAnsi="Cambria Math"/>
                    </w:rPr>
                    <m:t>1</m:t>
                  </m:r>
                </m:e>
              </m:d>
              <m:r>
                <w:rPr>
                  <w:rFonts w:ascii="Cambria Math" w:hAnsi="Cambria Math"/>
                </w:rPr>
                <m:t>-yI</m:t>
              </m:r>
            </m:e>
          </m:d>
        </m:oMath>
      </m:oMathPara>
    </w:p>
    <w:p w14:paraId="367BA41A" w14:textId="1013219D" w:rsidR="00D61221" w:rsidRDefault="00D61221" w:rsidP="00EA2BC8">
      <w:pPr>
        <w:rPr>
          <w:rFonts w:hint="eastAsia"/>
          <w:iCs/>
        </w:rPr>
      </w:pPr>
      <m:oMath>
        <m:r>
          <w:rPr>
            <w:rFonts w:ascii="Cambria Math" w:hAnsi="Cambria Math"/>
          </w:rPr>
          <m:t>e</m:t>
        </m:r>
      </m:oMath>
      <w:r>
        <w:rPr>
          <w:rFonts w:hint="eastAsia"/>
        </w:rPr>
        <w:t xml:space="preserve"> 得到的是Q15.16,此时需要继续截位，将其截断成</w:t>
      </w:r>
      <w:r>
        <w:rPr>
          <w:rFonts w:hint="eastAsia"/>
          <w:iCs/>
        </w:rPr>
        <w:t>Q8.7</w:t>
      </w:r>
    </w:p>
    <w:p w14:paraId="73E923A0" w14:textId="091F774E" w:rsidR="00D61221" w:rsidRDefault="00D61221" w:rsidP="00EA2BC8">
      <w:pPr>
        <w:rPr>
          <w:rFonts w:hint="eastAsia"/>
        </w:rPr>
      </w:pPr>
      <m:oMath>
        <m:r>
          <w:rPr>
            <w:rFonts w:ascii="Cambria Math" w:hAnsi="Cambria Math"/>
          </w:rPr>
          <m:t>e</m:t>
        </m:r>
      </m:oMath>
      <w:r>
        <w:rPr>
          <w:rFonts w:hint="eastAsia"/>
        </w:rPr>
        <w:t xml:space="preserve"> 是环路滤波器的输入</w:t>
      </w:r>
    </w:p>
    <w:p w14:paraId="2B5AE5F1" w14:textId="5B883C31" w:rsidR="00D61221" w:rsidRPr="00D61221" w:rsidRDefault="00000000" w:rsidP="00EA2BC8">
      <w:pPr>
        <w:rPr>
          <w:rFonts w:hint="eastAsia"/>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p</m:t>
              </m:r>
            </m:sub>
          </m:sSub>
          <m:r>
            <w:rPr>
              <w:rFonts w:ascii="Cambria Math" w:hAnsi="Cambria Math"/>
            </w:rPr>
            <m:t>=</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×e</m:t>
          </m:r>
        </m:oMath>
      </m:oMathPara>
    </w:p>
    <w:p w14:paraId="40D856C7" w14:textId="6AC9851C" w:rsidR="00D61221" w:rsidRPr="00D61221" w:rsidRDefault="00000000" w:rsidP="00EA2BC8">
      <w:pPr>
        <w:rPr>
          <w:rFonts w:hint="eastAsia"/>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×e</m:t>
          </m:r>
        </m:oMath>
      </m:oMathPara>
    </w:p>
    <w:p w14:paraId="43596796" w14:textId="384CB4EB" w:rsidR="00D61221" w:rsidRPr="00D61221" w:rsidRDefault="00D61221" w:rsidP="00EA2BC8">
      <w:pPr>
        <w:rPr>
          <w:rFonts w:hint="eastAsia"/>
        </w:rPr>
      </w:pPr>
      <m:oMathPara>
        <m:oMathParaPr>
          <m:jc m:val="center"/>
        </m:oMathParaP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23EC460B" w14:textId="7CD3FC39" w:rsidR="00D61221" w:rsidRDefault="00D61221" w:rsidP="00EA2BC8">
      <w:pPr>
        <w:rPr>
          <w:rFonts w:hint="eastAsia"/>
        </w:rPr>
      </w:pPr>
      <w:r>
        <w:rPr>
          <w:rFonts w:hint="eastAsia"/>
        </w:rPr>
        <w:t>因为环路滤波器的参数</w:t>
      </w:r>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oMath>
      <w:r>
        <w:rPr>
          <w:rFonts w:hint="eastAsia"/>
        </w:rPr>
        <w:t>和</w:t>
      </w:r>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2</m:t>
            </m:r>
          </m:sub>
        </m:sSub>
      </m:oMath>
      <w:r>
        <w:rPr>
          <w:rFonts w:hint="eastAsia"/>
        </w:rPr>
        <w:t>非常小，所以需要给K1和K2进行放大，然后将计算结果再统一除以这个放大因子</w:t>
      </w:r>
    </w:p>
    <w:p w14:paraId="5DEFB9BD" w14:textId="3D70B553" w:rsidR="00D61221" w:rsidRPr="00D61221" w:rsidRDefault="00000000" w:rsidP="00D61221">
      <w:pPr>
        <w:rPr>
          <w:rFonts w:hint="eastAsia"/>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p</m:t>
              </m:r>
            </m:sub>
          </m:sSub>
          <m:r>
            <w:rPr>
              <w:rFonts w:ascii="Cambria Math" w:hAnsi="Cambria Math"/>
            </w:rPr>
            <m:t>=</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×e×g</m:t>
          </m:r>
        </m:oMath>
      </m:oMathPara>
    </w:p>
    <w:p w14:paraId="50B57115" w14:textId="256A17C1" w:rsidR="00D61221" w:rsidRPr="00D61221" w:rsidRDefault="00000000" w:rsidP="00D61221">
      <w:pPr>
        <w:rPr>
          <w:rFonts w:hint="eastAsia"/>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×e×g</m:t>
          </m:r>
        </m:oMath>
      </m:oMathPara>
    </w:p>
    <w:p w14:paraId="5BC02245" w14:textId="77777777" w:rsidR="00D61221" w:rsidRPr="00D61221" w:rsidRDefault="00D61221" w:rsidP="00D61221">
      <w:pPr>
        <w:rPr>
          <w:rFonts w:hint="eastAsia"/>
        </w:rPr>
      </w:pPr>
      <m:oMathPara>
        <m:oMathParaPr>
          <m:jc m:val="center"/>
        </m:oMathParaP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03EF5B59" w14:textId="097B224B" w:rsidR="00D61221" w:rsidRPr="00D61221" w:rsidRDefault="00D61221" w:rsidP="00D61221">
      <w:pPr>
        <w:rPr>
          <w:rFonts w:hint="eastAsia"/>
        </w:rPr>
      </w:pPr>
      <m:oMathPara>
        <m:oMathParaPr>
          <m:jc m:val="center"/>
        </m:oMathParaPr>
        <m:oMath>
          <m:r>
            <w:rPr>
              <w:rFonts w:ascii="Cambria Math" w:hAnsi="Cambria Math"/>
            </w:rPr>
            <m:t>v=v/g</m:t>
          </m:r>
        </m:oMath>
      </m:oMathPara>
    </w:p>
    <w:p w14:paraId="538B03B9" w14:textId="3164D9BA" w:rsidR="008D79D7" w:rsidRDefault="008D79D7" w:rsidP="00EA2BC8">
      <w:pPr>
        <w:rPr>
          <w:rFonts w:hint="eastAsia"/>
        </w:rPr>
      </w:pPr>
      <w:r>
        <w:rPr>
          <w:rFonts w:hint="eastAsia"/>
        </w:rPr>
        <w:t>因为K1和K2是一个非常小的数字，因此需要在计算的时候乘上一个非常大的增益因子</w:t>
      </w:r>
      <m:oMath>
        <m:r>
          <w:rPr>
            <w:rFonts w:ascii="Cambria Math" w:hAnsi="Cambria Math" w:hint="eastAsia"/>
          </w:rPr>
          <m:t>g</m:t>
        </m:r>
        <m:r>
          <m:rPr>
            <m:sty m:val="p"/>
          </m:rPr>
          <w:rPr>
            <w:rFonts w:ascii="Cambria Math" w:hAnsi="Cambria Math" w:hint="eastAsia"/>
          </w:rPr>
          <m:t>（比如</m:t>
        </m:r>
        <m:sSup>
          <m:sSupPr>
            <m:ctrlPr>
              <w:rPr>
                <w:rFonts w:ascii="Cambria Math" w:hAnsi="Cambria Math"/>
                <w:i/>
              </w:rPr>
            </m:ctrlPr>
          </m:sSupPr>
          <m:e>
            <m:r>
              <w:rPr>
                <w:rFonts w:ascii="Cambria Math" w:hAnsi="Cambria Math"/>
              </w:rPr>
              <m:t>2</m:t>
            </m:r>
          </m:e>
          <m:sup>
            <m:r>
              <w:rPr>
                <w:rFonts w:ascii="Cambria Math" w:hAnsi="Cambria Math"/>
              </w:rPr>
              <m:t>16</m:t>
            </m:r>
          </m:sup>
        </m:sSup>
        <m:r>
          <m:rPr>
            <m:sty m:val="p"/>
          </m:rPr>
          <w:rPr>
            <w:rFonts w:ascii="Cambria Math" w:hAnsi="Cambria Math" w:hint="eastAsia"/>
          </w:rPr>
          <m:t>）</m:t>
        </m:r>
      </m:oMath>
      <w:r>
        <w:rPr>
          <w:rFonts w:hint="eastAsia"/>
        </w:rPr>
        <w:t>。</w:t>
      </w:r>
    </w:p>
    <w:p w14:paraId="2869A385" w14:textId="04F55A04" w:rsidR="00D61221" w:rsidRDefault="00D61221" w:rsidP="00EA2BC8">
      <w:pPr>
        <w:rPr>
          <w:rFonts w:hint="eastAsia"/>
        </w:rPr>
      </w:pPr>
      <w:r>
        <w:rPr>
          <w:rFonts w:hint="eastAsia"/>
        </w:rPr>
        <w:t>若K1，K2用Q8.7表示，e也用Q8.7表示，则vp为Q17.14</w:t>
      </w:r>
      <w:r w:rsidR="006F5F99">
        <w:rPr>
          <w:rFonts w:hint="eastAsia"/>
        </w:rPr>
        <w:t>，vi为Q17.14，同时v也为Q17.14。</w:t>
      </w:r>
    </w:p>
    <w:p w14:paraId="4C2977FC" w14:textId="2C44ABE9" w:rsidR="006F5F99" w:rsidRPr="006F5F99" w:rsidRDefault="006F5F99" w:rsidP="00EA2BC8">
      <w:pPr>
        <w:rPr>
          <w:rFonts w:hint="eastAsia"/>
          <w:color w:val="EE0000"/>
        </w:rPr>
      </w:pPr>
      <w:r w:rsidRPr="006F5F99">
        <w:rPr>
          <w:rFonts w:hint="eastAsia"/>
          <w:color w:val="EE0000"/>
        </w:rPr>
        <w:t>需要对vi进行仿真，观察其数值是否会越界。</w:t>
      </w:r>
    </w:p>
    <w:p w14:paraId="19DDB331" w14:textId="53E9D388" w:rsidR="006F5F99" w:rsidRDefault="006F5F99" w:rsidP="00EA2BC8">
      <w:pPr>
        <w:rPr>
          <w:rFonts w:hint="eastAsia"/>
        </w:rPr>
      </w:pPr>
      <w:r>
        <w:rPr>
          <w:rFonts w:hint="eastAsia"/>
        </w:rPr>
        <w:t>理论上</w:t>
      </w:r>
    </w:p>
    <w:p w14:paraId="33AE67B6" w14:textId="69E86141" w:rsidR="006F5F99" w:rsidRPr="006F5F99" w:rsidRDefault="006F5F99" w:rsidP="00EA2BC8">
      <w:pPr>
        <w:rPr>
          <w:rFonts w:hint="eastAsia"/>
        </w:rPr>
      </w:pPr>
      <m:oMathPara>
        <m:oMath>
          <m:r>
            <w:rPr>
              <w:rFonts w:ascii="Cambria Math" w:hAnsi="Cambria Math" w:hint="eastAsia"/>
            </w:rPr>
            <m:t>W</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en>
          </m:f>
          <m:r>
            <w:rPr>
              <w:rFonts w:ascii="Cambria Math" w:hAnsi="Cambria Math"/>
            </w:rPr>
            <m:t>+</m:t>
          </m:r>
          <m:r>
            <w:rPr>
              <w:rFonts w:ascii="Cambria Math" w:hAnsi="Cambria Math" w:hint="eastAsia"/>
            </w:rPr>
            <m:t>v</m:t>
          </m:r>
        </m:oMath>
      </m:oMathPara>
    </w:p>
    <w:p w14:paraId="264F2C7F" w14:textId="071A1692" w:rsidR="006F5F99" w:rsidRDefault="006F5F99" w:rsidP="00EA2BC8">
      <w:pPr>
        <w:rPr>
          <w:rFonts w:hint="eastAsia"/>
        </w:rPr>
      </w:pPr>
      <w:r>
        <w:rPr>
          <w:rFonts w:hint="eastAsia"/>
        </w:rPr>
        <w:t>这个v应该是非常小的数字，所以不需要考虑整数位溢出的情况，只需要保存若干小数位，仍然使用Q8.7。W和1/N=0.5也为Q8.7，则可以计算得到W。</w:t>
      </w:r>
    </w:p>
    <w:p w14:paraId="23FC7A54" w14:textId="4F6D2214" w:rsidR="00A67D21" w:rsidRPr="00A67D21" w:rsidRDefault="006F5F99" w:rsidP="00A67D21">
      <w:pPr>
        <w:rPr>
          <w:rFonts w:hint="eastAsia"/>
        </w:rPr>
      </w:pPr>
      <w:r>
        <w:rPr>
          <w:rFonts w:hint="eastAsia"/>
        </w:rPr>
        <w:t>最关键的，需要计算CNT/W</w:t>
      </w:r>
      <w:r w:rsidR="00A67D21">
        <w:rPr>
          <w:rFonts w:hint="eastAsia"/>
        </w:rPr>
        <w:t>，</w:t>
      </w:r>
      <w:r w:rsidR="00A67D21" w:rsidRPr="00A67D21">
        <w:t>在FPGA中进行定点数（Fixed-Point）除法，尤其是像 Q8.7（通常指1位符号位 + 8位整数位 + 7位小数位，共16位）这样的格式，不能直接简单相除，否则会丢失精度。核心原则是先左移（扩展精度），再相除。</w:t>
      </w:r>
    </w:p>
    <w:p w14:paraId="567059FF" w14:textId="27EDB026" w:rsidR="006F5F99" w:rsidRDefault="006F5F99" w:rsidP="00EA2BC8">
      <w:pPr>
        <w:rPr>
          <w:rFonts w:hint="eastAsia"/>
        </w:rPr>
      </w:pPr>
    </w:p>
    <w:p w14:paraId="001A24F8" w14:textId="21BC8B29" w:rsidR="006F5F99" w:rsidRDefault="006F5F99" w:rsidP="00EA2BC8">
      <w:pPr>
        <w:rPr>
          <w:rFonts w:hint="eastAsia"/>
        </w:rPr>
      </w:pPr>
      <w:r>
        <w:rPr>
          <w:rFonts w:hint="eastAsia"/>
        </w:rPr>
        <w:t>因此需要对W进行判断，若W为0，则赋值一个最小值，对应为</w:t>
      </w:r>
      <m:oMath>
        <m:f>
          <m:fPr>
            <m:type m:val="skw"/>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7</m:t>
                </m:r>
              </m:sup>
            </m:sSup>
          </m:den>
        </m:f>
      </m:oMath>
    </w:p>
    <w:p w14:paraId="5B168338" w14:textId="0B5EF0A6" w:rsidR="006F5F99" w:rsidRDefault="006F5F99" w:rsidP="00EA2BC8">
      <w:pPr>
        <w:rPr>
          <w:rFonts w:hint="eastAsia"/>
        </w:rPr>
      </w:pPr>
      <w:r>
        <w:rPr>
          <w:rFonts w:hint="eastAsia"/>
        </w:rPr>
        <w:t>如何计算</w:t>
      </w:r>
      <w:r w:rsidR="00591B68">
        <w:rPr>
          <w:rFonts w:hint="eastAsia"/>
        </w:rPr>
        <w:t>插值因子：</w:t>
      </w:r>
      <w:r>
        <w:rPr>
          <w:rFonts w:hint="eastAsia"/>
        </w:rPr>
        <w:t>CNT/W</w:t>
      </w:r>
      <w:r w:rsidR="00591B68">
        <w:rPr>
          <w:rFonts w:hint="eastAsia"/>
        </w:rPr>
        <w:t>（CNT，W同为Q8.7）</w:t>
      </w:r>
    </w:p>
    <w:p w14:paraId="457981B9" w14:textId="60C98638" w:rsidR="00591B68" w:rsidRDefault="00591B68" w:rsidP="00EA2BC8">
      <w:pPr>
        <w:rPr>
          <w:rFonts w:hint="eastAsia"/>
        </w:rPr>
      </w:pPr>
      <w:r w:rsidRPr="00591B68">
        <w:rPr>
          <w:noProof/>
        </w:rPr>
        <w:lastRenderedPageBreak/>
        <w:drawing>
          <wp:inline distT="0" distB="0" distL="0" distR="0" wp14:anchorId="2E2F0D74" wp14:editId="7F31851E">
            <wp:extent cx="5274310" cy="3681730"/>
            <wp:effectExtent l="0" t="0" r="2540" b="0"/>
            <wp:docPr id="1657780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80914" name=""/>
                    <pic:cNvPicPr/>
                  </pic:nvPicPr>
                  <pic:blipFill>
                    <a:blip r:embed="rId7"/>
                    <a:stretch>
                      <a:fillRect/>
                    </a:stretch>
                  </pic:blipFill>
                  <pic:spPr>
                    <a:xfrm>
                      <a:off x="0" y="0"/>
                      <a:ext cx="5274310" cy="3681730"/>
                    </a:xfrm>
                    <a:prstGeom prst="rect">
                      <a:avLst/>
                    </a:prstGeom>
                  </pic:spPr>
                </pic:pic>
              </a:graphicData>
            </a:graphic>
          </wp:inline>
        </w:drawing>
      </w:r>
    </w:p>
    <w:p w14:paraId="35B9846D" w14:textId="7877131F" w:rsidR="00453840" w:rsidRDefault="00453840" w:rsidP="00EA2BC8">
      <w:pPr>
        <w:rPr>
          <w:rFonts w:hint="eastAsia"/>
        </w:rPr>
      </w:pPr>
      <w:r w:rsidRPr="00453840">
        <w:rPr>
          <w:noProof/>
        </w:rPr>
        <w:drawing>
          <wp:inline distT="0" distB="0" distL="0" distR="0" wp14:anchorId="0B258D5E" wp14:editId="5D945D6B">
            <wp:extent cx="5274310" cy="3443605"/>
            <wp:effectExtent l="0" t="0" r="2540" b="4445"/>
            <wp:docPr id="86079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0284" name=""/>
                    <pic:cNvPicPr/>
                  </pic:nvPicPr>
                  <pic:blipFill>
                    <a:blip r:embed="rId8"/>
                    <a:stretch>
                      <a:fillRect/>
                    </a:stretch>
                  </pic:blipFill>
                  <pic:spPr>
                    <a:xfrm>
                      <a:off x="0" y="0"/>
                      <a:ext cx="5274310" cy="3443605"/>
                    </a:xfrm>
                    <a:prstGeom prst="rect">
                      <a:avLst/>
                    </a:prstGeom>
                  </pic:spPr>
                </pic:pic>
              </a:graphicData>
            </a:graphic>
          </wp:inline>
        </w:drawing>
      </w:r>
    </w:p>
    <w:p w14:paraId="277068CF" w14:textId="2A7EDB22" w:rsidR="006F5F99" w:rsidRDefault="006F5F99" w:rsidP="00EA2BC8">
      <w:pPr>
        <w:rPr>
          <w:rFonts w:hint="eastAsia"/>
        </w:rPr>
      </w:pPr>
      <w:r>
        <w:rPr>
          <w:rFonts w:hint="eastAsia"/>
        </w:rPr>
        <w:t>举例</w:t>
      </w:r>
      <w:r w:rsidR="00453840">
        <w:rPr>
          <w:rFonts w:hint="eastAsia"/>
        </w:rPr>
        <w:t>1</w:t>
      </w:r>
      <w:r>
        <w:rPr>
          <w:rFonts w:hint="eastAsia"/>
        </w:rPr>
        <w:t>：</w:t>
      </w:r>
    </w:p>
    <w:p w14:paraId="795E2193" w14:textId="082F6D0B" w:rsidR="00591B68" w:rsidRDefault="00591B68" w:rsidP="00EA2BC8">
      <w:pPr>
        <w:rPr>
          <w:rFonts w:hint="eastAsia"/>
        </w:rPr>
      </w:pPr>
      <w:r>
        <w:rPr>
          <w:rFonts w:hint="eastAsia"/>
        </w:rPr>
        <w:t>A = 1.5(Q8.7,0b</w:t>
      </w:r>
      <w:r w:rsidRPr="00453840">
        <w:rPr>
          <w:rFonts w:hint="eastAsia"/>
          <w:highlight w:val="green"/>
        </w:rPr>
        <w:t>0</w:t>
      </w:r>
      <w:r w:rsidRPr="00453840">
        <w:rPr>
          <w:rFonts w:hint="eastAsia"/>
          <w:highlight w:val="yellow"/>
        </w:rPr>
        <w:t>00000001</w:t>
      </w:r>
      <w:r w:rsidRPr="00453840">
        <w:rPr>
          <w:rFonts w:hint="eastAsia"/>
          <w:highlight w:val="cyan"/>
        </w:rPr>
        <w:t>1000000</w:t>
      </w:r>
      <w:r>
        <w:rPr>
          <w:rFonts w:hint="eastAsia"/>
        </w:rPr>
        <w:t>=0x00C0)</w:t>
      </w:r>
    </w:p>
    <w:p w14:paraId="7B35C10F" w14:textId="17B38BF8" w:rsidR="00591B68" w:rsidRDefault="00591B68" w:rsidP="00EA2BC8">
      <w:pPr>
        <w:rPr>
          <w:rFonts w:hint="eastAsia"/>
        </w:rPr>
      </w:pPr>
      <w:r>
        <w:rPr>
          <w:rFonts w:hint="eastAsia"/>
        </w:rPr>
        <w:t>B = 0.5(Q8.7,0b</w:t>
      </w:r>
      <w:r w:rsidRPr="00453840">
        <w:rPr>
          <w:rFonts w:hint="eastAsia"/>
          <w:highlight w:val="green"/>
        </w:rPr>
        <w:t>0</w:t>
      </w:r>
      <w:r w:rsidRPr="00453840">
        <w:rPr>
          <w:rFonts w:hint="eastAsia"/>
          <w:highlight w:val="yellow"/>
        </w:rPr>
        <w:t>00000000</w:t>
      </w:r>
      <w:r w:rsidRPr="00453840">
        <w:rPr>
          <w:rFonts w:hint="eastAsia"/>
          <w:highlight w:val="cyan"/>
        </w:rPr>
        <w:t>1000000</w:t>
      </w:r>
      <w:r>
        <w:rPr>
          <w:rFonts w:hint="eastAsia"/>
        </w:rPr>
        <w:t>=0x0040)</w:t>
      </w:r>
    </w:p>
    <w:p w14:paraId="40940AFF" w14:textId="1A2FE3F8" w:rsidR="00591B68" w:rsidRDefault="00591B68" w:rsidP="00EA2BC8">
      <w:pPr>
        <w:rPr>
          <w:rFonts w:hint="eastAsia"/>
        </w:rPr>
      </w:pPr>
      <w:r>
        <w:rPr>
          <w:rFonts w:hint="eastAsia"/>
        </w:rPr>
        <w:t>将A左移小数位，也就是7个零</w:t>
      </w:r>
    </w:p>
    <w:p w14:paraId="2E8B252E" w14:textId="04C1D498" w:rsidR="00591B68" w:rsidRDefault="00591B68" w:rsidP="00EA2BC8">
      <w:pPr>
        <w:rPr>
          <w:rFonts w:hint="eastAsia"/>
        </w:rPr>
      </w:pPr>
      <w:r>
        <w:rPr>
          <w:rFonts w:hint="eastAsia"/>
        </w:rPr>
        <w:t>0b0000000011000000_0000000,相当于扩了2^7，则小数位全变成整数位</w:t>
      </w:r>
    </w:p>
    <w:p w14:paraId="3EE84CAB" w14:textId="1825EF83" w:rsidR="00591B68" w:rsidRDefault="00453840" w:rsidP="00EA2BC8">
      <w:pPr>
        <w:rPr>
          <w:rFonts w:hint="eastAsia"/>
        </w:rPr>
      </w:pPr>
      <w:r>
        <w:rPr>
          <w:rFonts w:hint="eastAsia"/>
        </w:rPr>
        <w:lastRenderedPageBreak/>
        <w:t>此时计算</w:t>
      </w:r>
    </w:p>
    <w:p w14:paraId="09C7AFF0" w14:textId="0B94DD2B" w:rsidR="00453840" w:rsidRDefault="00453840" w:rsidP="00EA2BC8">
      <w:pPr>
        <w:rPr>
          <w:rFonts w:hint="eastAsia"/>
        </w:rPr>
      </w:pPr>
      <m:oMathPara>
        <m:oMath>
          <m:r>
            <w:rPr>
              <w:rFonts w:ascii="Cambria Math" w:hAnsi="Cambria Math" w:hint="eastAsia"/>
            </w:rPr>
            <m:t>result</m:t>
          </m:r>
          <m:r>
            <w:rPr>
              <w:rFonts w:ascii="Cambria Math" w:hAnsi="Cambria Math"/>
            </w:rPr>
            <m:t>=</m:t>
          </m:r>
          <m:f>
            <m:fPr>
              <m:ctrlPr>
                <w:rPr>
                  <w:rFonts w:ascii="Cambria Math" w:hAnsi="Cambria Math"/>
                  <w:i/>
                </w:rPr>
              </m:ctrlPr>
            </m:fPr>
            <m:num>
              <m:r>
                <w:rPr>
                  <w:rFonts w:ascii="Cambria Math" w:hAnsi="Cambria Math"/>
                </w:rPr>
                <m:t>0x00C0≪7</m:t>
              </m:r>
            </m:num>
            <m:den>
              <m:r>
                <w:rPr>
                  <w:rFonts w:ascii="Cambria Math" w:hAnsi="Cambria Math"/>
                </w:rPr>
                <m:t>0x0040</m:t>
              </m:r>
            </m:den>
          </m:f>
          <m:r>
            <w:rPr>
              <w:rFonts w:ascii="Cambria Math" w:hAnsi="Cambria Math"/>
            </w:rPr>
            <m:t>=</m:t>
          </m:r>
          <m:f>
            <m:fPr>
              <m:ctrlPr>
                <w:rPr>
                  <w:rFonts w:ascii="Cambria Math" w:hAnsi="Cambria Math"/>
                  <w:i/>
                </w:rPr>
              </m:ctrlPr>
            </m:fPr>
            <m:num>
              <m:r>
                <w:rPr>
                  <w:rFonts w:ascii="Cambria Math" w:hAnsi="Cambria Math"/>
                </w:rPr>
                <m:t>192*</m:t>
              </m:r>
              <m:sSup>
                <m:sSupPr>
                  <m:ctrlPr>
                    <w:rPr>
                      <w:rFonts w:ascii="Cambria Math" w:hAnsi="Cambria Math"/>
                      <w:i/>
                    </w:rPr>
                  </m:ctrlPr>
                </m:sSupPr>
                <m:e>
                  <m:r>
                    <w:rPr>
                      <w:rFonts w:ascii="Cambria Math" w:hAnsi="Cambria Math"/>
                    </w:rPr>
                    <m:t>2</m:t>
                  </m:r>
                </m:e>
                <m:sup>
                  <m:r>
                    <w:rPr>
                      <w:rFonts w:ascii="Cambria Math" w:hAnsi="Cambria Math"/>
                    </w:rPr>
                    <m:t>7</m:t>
                  </m:r>
                </m:sup>
              </m:sSup>
            </m:num>
            <m:den>
              <m:r>
                <w:rPr>
                  <w:rFonts w:ascii="Cambria Math" w:hAnsi="Cambria Math"/>
                </w:rPr>
                <m:t>64</m:t>
              </m:r>
            </m:den>
          </m:f>
          <m:r>
            <w:rPr>
              <w:rFonts w:ascii="Cambria Math" w:hAnsi="Cambria Math"/>
            </w:rPr>
            <m:t>=384=0x0180</m:t>
          </m:r>
        </m:oMath>
      </m:oMathPara>
    </w:p>
    <w:p w14:paraId="1CB99BD1" w14:textId="6E184E1E" w:rsidR="00453840" w:rsidRDefault="00453840" w:rsidP="00EA2BC8">
      <w:pPr>
        <w:rPr>
          <w:rFonts w:hint="eastAsia"/>
        </w:rPr>
      </w:pPr>
      <w:r>
        <w:rPr>
          <w:rFonts w:hint="eastAsia"/>
        </w:rPr>
        <w:t>0x0180=0b</w:t>
      </w:r>
      <w:r w:rsidRPr="00453840">
        <w:rPr>
          <w:rFonts w:hint="eastAsia"/>
          <w:highlight w:val="green"/>
        </w:rPr>
        <w:t>0</w:t>
      </w:r>
      <w:r w:rsidRPr="00453840">
        <w:rPr>
          <w:rFonts w:hint="eastAsia"/>
          <w:highlight w:val="yellow"/>
        </w:rPr>
        <w:t>00000011</w:t>
      </w:r>
      <w:r w:rsidRPr="00453840">
        <w:rPr>
          <w:rFonts w:hint="eastAsia"/>
          <w:highlight w:val="cyan"/>
        </w:rPr>
        <w:t>0000000</w:t>
      </w:r>
      <w:r>
        <w:rPr>
          <w:rFonts w:hint="eastAsia"/>
        </w:rPr>
        <w:t>=3(Q8.7)</w:t>
      </w:r>
    </w:p>
    <w:p w14:paraId="089C1DF9" w14:textId="650A2EE2" w:rsidR="00453840" w:rsidRDefault="00453840" w:rsidP="00453840">
      <w:pPr>
        <w:rPr>
          <w:rFonts w:hint="eastAsia"/>
        </w:rPr>
      </w:pPr>
      <w:r>
        <w:rPr>
          <w:rFonts w:hint="eastAsia"/>
        </w:rPr>
        <w:t>举例2：</w:t>
      </w:r>
    </w:p>
    <w:p w14:paraId="683697DF" w14:textId="762E18B1" w:rsidR="00453840" w:rsidRDefault="00453840" w:rsidP="00453840">
      <w:pPr>
        <w:rPr>
          <w:rFonts w:hint="eastAsia"/>
        </w:rPr>
      </w:pPr>
      <w:r>
        <w:rPr>
          <w:rFonts w:hint="eastAsia"/>
        </w:rPr>
        <w:t>A = 1.</w:t>
      </w:r>
      <w:r w:rsidR="00E34C3C">
        <w:rPr>
          <w:rFonts w:hint="eastAsia"/>
        </w:rPr>
        <w:t>7</w:t>
      </w:r>
      <w:r w:rsidR="00A67D21">
        <w:rPr>
          <w:rFonts w:hint="eastAsia"/>
        </w:rPr>
        <w:t>5</w:t>
      </w:r>
      <w:r>
        <w:rPr>
          <w:rFonts w:hint="eastAsia"/>
        </w:rPr>
        <w:t>(Q8.7,0b</w:t>
      </w:r>
      <w:r w:rsidRPr="00453840">
        <w:rPr>
          <w:rFonts w:hint="eastAsia"/>
          <w:highlight w:val="green"/>
        </w:rPr>
        <w:t>0</w:t>
      </w:r>
      <w:r w:rsidRPr="00453840">
        <w:rPr>
          <w:rFonts w:hint="eastAsia"/>
          <w:highlight w:val="yellow"/>
        </w:rPr>
        <w:t>00000001</w:t>
      </w:r>
      <w:r w:rsidRPr="00453840">
        <w:rPr>
          <w:rFonts w:hint="eastAsia"/>
          <w:highlight w:val="cyan"/>
        </w:rPr>
        <w:t>1</w:t>
      </w:r>
      <w:r w:rsidR="00A67D21">
        <w:rPr>
          <w:rFonts w:hint="eastAsia"/>
          <w:highlight w:val="cyan"/>
        </w:rPr>
        <w:t>1</w:t>
      </w:r>
      <w:r w:rsidRPr="00453840">
        <w:rPr>
          <w:rFonts w:hint="eastAsia"/>
          <w:highlight w:val="cyan"/>
        </w:rPr>
        <w:t>00000</w:t>
      </w:r>
      <w:r>
        <w:rPr>
          <w:rFonts w:hint="eastAsia"/>
        </w:rPr>
        <w:t>=0x00</w:t>
      </w:r>
      <w:r w:rsidR="00A67D21">
        <w:rPr>
          <w:rFonts w:hint="eastAsia"/>
        </w:rPr>
        <w:t>E</w:t>
      </w:r>
      <w:r>
        <w:rPr>
          <w:rFonts w:hint="eastAsia"/>
        </w:rPr>
        <w:t>0)</w:t>
      </w:r>
    </w:p>
    <w:p w14:paraId="116D2B9E" w14:textId="1801F683" w:rsidR="00453840" w:rsidRDefault="00453840" w:rsidP="00453840">
      <w:pPr>
        <w:rPr>
          <w:rFonts w:hint="eastAsia"/>
        </w:rPr>
      </w:pPr>
      <w:r>
        <w:rPr>
          <w:rFonts w:hint="eastAsia"/>
        </w:rPr>
        <w:t>B = 0.</w:t>
      </w:r>
      <w:r w:rsidR="00E34C3C">
        <w:rPr>
          <w:rFonts w:hint="eastAsia"/>
        </w:rPr>
        <w:t>7</w:t>
      </w:r>
      <w:r w:rsidR="00A67D21">
        <w:rPr>
          <w:rFonts w:hint="eastAsia"/>
        </w:rPr>
        <w:t>5</w:t>
      </w:r>
      <w:r>
        <w:rPr>
          <w:rFonts w:hint="eastAsia"/>
        </w:rPr>
        <w:t>(Q8.7,0b</w:t>
      </w:r>
      <w:r w:rsidRPr="00453840">
        <w:rPr>
          <w:rFonts w:hint="eastAsia"/>
          <w:highlight w:val="green"/>
        </w:rPr>
        <w:t>0</w:t>
      </w:r>
      <w:r w:rsidRPr="00453840">
        <w:rPr>
          <w:rFonts w:hint="eastAsia"/>
          <w:highlight w:val="yellow"/>
        </w:rPr>
        <w:t>00000000</w:t>
      </w:r>
      <w:r w:rsidRPr="00453840">
        <w:rPr>
          <w:rFonts w:hint="eastAsia"/>
          <w:highlight w:val="cyan"/>
        </w:rPr>
        <w:t>1</w:t>
      </w:r>
      <w:r w:rsidR="00A67D21">
        <w:rPr>
          <w:rFonts w:hint="eastAsia"/>
          <w:highlight w:val="cyan"/>
        </w:rPr>
        <w:t>1</w:t>
      </w:r>
      <w:r w:rsidRPr="00453840">
        <w:rPr>
          <w:rFonts w:hint="eastAsia"/>
          <w:highlight w:val="cyan"/>
        </w:rPr>
        <w:t>00000</w:t>
      </w:r>
      <w:r>
        <w:rPr>
          <w:rFonts w:hint="eastAsia"/>
        </w:rPr>
        <w:t>=0x00</w:t>
      </w:r>
      <w:r w:rsidR="00A67D21">
        <w:rPr>
          <w:rFonts w:hint="eastAsia"/>
        </w:rPr>
        <w:t>6</w:t>
      </w:r>
      <w:r>
        <w:rPr>
          <w:rFonts w:hint="eastAsia"/>
        </w:rPr>
        <w:t>0)</w:t>
      </w:r>
    </w:p>
    <w:p w14:paraId="21008795" w14:textId="77777777" w:rsidR="00E34C3C" w:rsidRDefault="00E34C3C" w:rsidP="00E34C3C">
      <w:pPr>
        <w:rPr>
          <w:rFonts w:hint="eastAsia"/>
        </w:rPr>
      </w:pPr>
      <w:r>
        <w:rPr>
          <w:rFonts w:hint="eastAsia"/>
        </w:rPr>
        <w:t>1.75/0.75=2.3333</w:t>
      </w:r>
    </w:p>
    <w:p w14:paraId="333F5DDC" w14:textId="77777777" w:rsidR="00E34C3C" w:rsidRDefault="00E34C3C" w:rsidP="00453840">
      <w:pPr>
        <w:rPr>
          <w:rFonts w:hint="eastAsia"/>
        </w:rPr>
      </w:pPr>
    </w:p>
    <w:p w14:paraId="242F0B91" w14:textId="77777777" w:rsidR="00453840" w:rsidRDefault="00453840" w:rsidP="00453840">
      <w:pPr>
        <w:rPr>
          <w:rFonts w:hint="eastAsia"/>
        </w:rPr>
      </w:pPr>
      <w:r>
        <w:rPr>
          <w:rFonts w:hint="eastAsia"/>
        </w:rPr>
        <w:t>将A左移小数位，也就是7个零</w:t>
      </w:r>
    </w:p>
    <w:p w14:paraId="3BDB71DF" w14:textId="272532BE" w:rsidR="00453840" w:rsidRDefault="00453840" w:rsidP="00453840">
      <w:pPr>
        <w:rPr>
          <w:rFonts w:hint="eastAsia"/>
        </w:rPr>
      </w:pPr>
      <w:r>
        <w:rPr>
          <w:rFonts w:hint="eastAsia"/>
        </w:rPr>
        <w:t>0b0000000011</w:t>
      </w:r>
      <w:r w:rsidR="00A67D21">
        <w:rPr>
          <w:rFonts w:hint="eastAsia"/>
        </w:rPr>
        <w:t>1</w:t>
      </w:r>
      <w:r>
        <w:rPr>
          <w:rFonts w:hint="eastAsia"/>
        </w:rPr>
        <w:t>000000_0000000,相当于扩了2^7，则小数位全变成整数位</w:t>
      </w:r>
    </w:p>
    <w:p w14:paraId="6CAC5AB1" w14:textId="77777777" w:rsidR="00453840" w:rsidRDefault="00453840" w:rsidP="00453840">
      <w:pPr>
        <w:rPr>
          <w:rFonts w:hint="eastAsia"/>
        </w:rPr>
      </w:pPr>
      <w:r>
        <w:rPr>
          <w:rFonts w:hint="eastAsia"/>
        </w:rPr>
        <w:t>此时计算</w:t>
      </w:r>
    </w:p>
    <w:p w14:paraId="2B201A9C" w14:textId="3A1799E3" w:rsidR="00453840" w:rsidRDefault="00453840" w:rsidP="00453840">
      <w:pPr>
        <w:rPr>
          <w:rFonts w:hint="eastAsia"/>
        </w:rPr>
      </w:pPr>
      <m:oMathPara>
        <m:oMath>
          <m:r>
            <w:rPr>
              <w:rFonts w:ascii="Cambria Math" w:hAnsi="Cambria Math" w:hint="eastAsia"/>
            </w:rPr>
            <m:t>result</m:t>
          </m:r>
          <m:r>
            <w:rPr>
              <w:rFonts w:ascii="Cambria Math" w:hAnsi="Cambria Math"/>
            </w:rPr>
            <m:t>=</m:t>
          </m:r>
          <m:f>
            <m:fPr>
              <m:ctrlPr>
                <w:rPr>
                  <w:rFonts w:ascii="Cambria Math" w:hAnsi="Cambria Math"/>
                  <w:i/>
                </w:rPr>
              </m:ctrlPr>
            </m:fPr>
            <m:num>
              <m:r>
                <w:rPr>
                  <w:rFonts w:ascii="Cambria Math" w:hAnsi="Cambria Math"/>
                </w:rPr>
                <m:t>0x00E0≪7</m:t>
              </m:r>
            </m:num>
            <m:den>
              <m:r>
                <w:rPr>
                  <w:rFonts w:ascii="Cambria Math" w:hAnsi="Cambria Math"/>
                </w:rPr>
                <m:t>0x0060</m:t>
              </m:r>
            </m:den>
          </m:f>
          <m:r>
            <w:rPr>
              <w:rFonts w:ascii="Cambria Math" w:hAnsi="Cambria Math"/>
            </w:rPr>
            <m:t>=</m:t>
          </m:r>
          <m:f>
            <m:fPr>
              <m:ctrlPr>
                <w:rPr>
                  <w:rFonts w:ascii="Cambria Math" w:hAnsi="Cambria Math"/>
                  <w:i/>
                </w:rPr>
              </m:ctrlPr>
            </m:fPr>
            <m:num>
              <m:r>
                <w:rPr>
                  <w:rFonts w:ascii="Cambria Math" w:hAnsi="Cambria Math"/>
                </w:rPr>
                <m:t>224*</m:t>
              </m:r>
              <m:sSup>
                <m:sSupPr>
                  <m:ctrlPr>
                    <w:rPr>
                      <w:rFonts w:ascii="Cambria Math" w:hAnsi="Cambria Math"/>
                      <w:i/>
                    </w:rPr>
                  </m:ctrlPr>
                </m:sSupPr>
                <m:e>
                  <m:r>
                    <w:rPr>
                      <w:rFonts w:ascii="Cambria Math" w:hAnsi="Cambria Math"/>
                    </w:rPr>
                    <m:t>2</m:t>
                  </m:r>
                </m:e>
                <m:sup>
                  <m:r>
                    <w:rPr>
                      <w:rFonts w:ascii="Cambria Math" w:hAnsi="Cambria Math"/>
                    </w:rPr>
                    <m:t>7</m:t>
                  </m:r>
                </m:sup>
              </m:sSup>
            </m:num>
            <m:den>
              <m:r>
                <w:rPr>
                  <w:rFonts w:ascii="Cambria Math" w:hAnsi="Cambria Math"/>
                </w:rPr>
                <m:t>96</m:t>
              </m:r>
            </m:den>
          </m:f>
          <m:r>
            <w:rPr>
              <w:rFonts w:ascii="Cambria Math" w:hAnsi="Cambria Math"/>
            </w:rPr>
            <m:t>=299</m:t>
          </m:r>
          <m:r>
            <w:rPr>
              <w:rFonts w:ascii="Cambria Math" w:hAnsi="Cambria Math" w:hint="eastAsia"/>
            </w:rPr>
            <m:t>（只保留整数）</m:t>
          </m:r>
          <m:r>
            <w:rPr>
              <w:rFonts w:ascii="Cambria Math" w:hAnsi="Cambria Math"/>
            </w:rPr>
            <m:t>=0x012B</m:t>
          </m:r>
        </m:oMath>
      </m:oMathPara>
    </w:p>
    <w:p w14:paraId="4A86CAA9" w14:textId="4DC53DA5" w:rsidR="00A67D21" w:rsidRDefault="00453840" w:rsidP="00EA2BC8">
      <w:pPr>
        <w:rPr>
          <w:rFonts w:hint="eastAsia"/>
        </w:rPr>
      </w:pPr>
      <w:r>
        <w:rPr>
          <w:rFonts w:hint="eastAsia"/>
        </w:rPr>
        <w:t>0x01</w:t>
      </w:r>
      <w:r w:rsidR="00A67D21">
        <w:rPr>
          <w:rFonts w:hint="eastAsia"/>
        </w:rPr>
        <w:t>2</w:t>
      </w:r>
      <w:r w:rsidR="00E34C3C">
        <w:rPr>
          <w:rFonts w:hint="eastAsia"/>
        </w:rPr>
        <w:t>B</w:t>
      </w:r>
      <w:r>
        <w:rPr>
          <w:rFonts w:hint="eastAsia"/>
        </w:rPr>
        <w:t>=0b</w:t>
      </w:r>
      <w:r w:rsidR="00A67D21" w:rsidRPr="00A67D21">
        <w:rPr>
          <w:rFonts w:hint="eastAsia"/>
        </w:rPr>
        <w:t xml:space="preserve"> </w:t>
      </w:r>
      <w:r w:rsidR="00A67D21" w:rsidRPr="00A67D21">
        <w:rPr>
          <w:rFonts w:hint="eastAsia"/>
          <w:highlight w:val="green"/>
        </w:rPr>
        <w:t>0</w:t>
      </w:r>
      <w:r w:rsidR="00A67D21" w:rsidRPr="00A67D21">
        <w:rPr>
          <w:rFonts w:hint="eastAsia"/>
          <w:highlight w:val="yellow"/>
        </w:rPr>
        <w:t>00000010</w:t>
      </w:r>
      <w:r w:rsidR="00A67D21" w:rsidRPr="00A67D21">
        <w:rPr>
          <w:rFonts w:hint="eastAsia"/>
          <w:highlight w:val="cyan"/>
        </w:rPr>
        <w:t>010101</w:t>
      </w:r>
      <w:r w:rsidR="002B7C27">
        <w:rPr>
          <w:rFonts w:hint="eastAsia"/>
        </w:rPr>
        <w:t>1</w:t>
      </w:r>
      <w:r w:rsidR="00A67D21">
        <w:rPr>
          <w:rFonts w:hint="eastAsia"/>
        </w:rPr>
        <w:t>=2+2^(-2)+2^(-4)+2^(-6)</w:t>
      </w:r>
      <w:r w:rsidR="00E34C3C">
        <w:rPr>
          <w:rFonts w:hint="eastAsia"/>
        </w:rPr>
        <w:t>+2^(-7)=</w:t>
      </w:r>
      <w:r w:rsidR="00E34C3C" w:rsidRPr="00E34C3C">
        <w:rPr>
          <w:rFonts w:hint="eastAsia"/>
        </w:rPr>
        <w:t xml:space="preserve">2.3359 </w:t>
      </w:r>
      <w:r>
        <w:rPr>
          <w:rFonts w:hint="eastAsia"/>
        </w:rPr>
        <w:t>(Q8.7)</w:t>
      </w:r>
    </w:p>
    <w:p w14:paraId="025AD3D6" w14:textId="77777777" w:rsidR="00E34C3C" w:rsidRDefault="00E34C3C" w:rsidP="00EA2BC8">
      <w:pPr>
        <w:rPr>
          <w:rFonts w:hint="eastAsia"/>
        </w:rPr>
      </w:pPr>
    </w:p>
    <w:p w14:paraId="00DFF9B7" w14:textId="719DF7AA" w:rsidR="00453840" w:rsidRDefault="00E34C3C" w:rsidP="00EA2BC8">
      <w:pPr>
        <w:rPr>
          <w:rFonts w:hint="eastAsia"/>
        </w:rPr>
      </w:pPr>
      <w:r>
        <w:rPr>
          <w:rFonts w:hint="eastAsia"/>
        </w:rPr>
        <w:t>实现时，</w:t>
      </w:r>
      <w:r w:rsidR="00A67D21">
        <w:rPr>
          <w:rFonts w:hint="eastAsia"/>
        </w:rPr>
        <w:t>调用IP来实现此扩充位数除法</w:t>
      </w:r>
    </w:p>
    <w:p w14:paraId="3F33AAFF" w14:textId="14DBAE57" w:rsidR="00453840" w:rsidRDefault="00A67D21" w:rsidP="00EA2BC8">
      <w:pPr>
        <w:rPr>
          <w:rFonts w:hint="eastAsia"/>
        </w:rPr>
      </w:pPr>
      <w:r w:rsidRPr="00A67D21">
        <w:rPr>
          <w:noProof/>
        </w:rPr>
        <w:drawing>
          <wp:inline distT="0" distB="0" distL="0" distR="0" wp14:anchorId="4ABBF195" wp14:editId="79283150">
            <wp:extent cx="5274310" cy="2718435"/>
            <wp:effectExtent l="0" t="0" r="2540" b="5715"/>
            <wp:docPr id="687236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6016" name=""/>
                    <pic:cNvPicPr/>
                  </pic:nvPicPr>
                  <pic:blipFill>
                    <a:blip r:embed="rId9"/>
                    <a:stretch>
                      <a:fillRect/>
                    </a:stretch>
                  </pic:blipFill>
                  <pic:spPr>
                    <a:xfrm>
                      <a:off x="0" y="0"/>
                      <a:ext cx="5274310" cy="2718435"/>
                    </a:xfrm>
                    <a:prstGeom prst="rect">
                      <a:avLst/>
                    </a:prstGeom>
                  </pic:spPr>
                </pic:pic>
              </a:graphicData>
            </a:graphic>
          </wp:inline>
        </w:drawing>
      </w:r>
    </w:p>
    <w:p w14:paraId="0F07A445" w14:textId="192788D9" w:rsidR="00591B68" w:rsidRDefault="00453840" w:rsidP="00EA2BC8">
      <w:pPr>
        <w:rPr>
          <w:rFonts w:hint="eastAsia"/>
        </w:rPr>
      </w:pPr>
      <w:r>
        <w:rPr>
          <w:rFonts w:hint="eastAsia"/>
        </w:rPr>
        <w:t>注：扩充符号位可以用resize，比较方便，不容易出错。</w:t>
      </w:r>
    </w:p>
    <w:p w14:paraId="426153C8" w14:textId="2ADCBE90" w:rsidR="006F5F99" w:rsidRDefault="006F5F99" w:rsidP="00EA2BC8">
      <w:pPr>
        <w:rPr>
          <w:rFonts w:hint="eastAsia"/>
        </w:rPr>
      </w:pPr>
      <w:r>
        <w:rPr>
          <w:rFonts w:hint="eastAsia"/>
        </w:rPr>
        <w:t>更新CNT_NEXT</w:t>
      </w:r>
      <w:r w:rsidR="00591B68">
        <w:rPr>
          <w:rFonts w:hint="eastAsia"/>
        </w:rPr>
        <w:t>,MU_NEXT</w:t>
      </w:r>
    </w:p>
    <w:p w14:paraId="3A37F28F" w14:textId="7BC84922" w:rsidR="006F5F99" w:rsidRDefault="006F5F99" w:rsidP="00EA2BC8">
      <w:pPr>
        <w:rPr>
          <w:rFonts w:hint="eastAsia"/>
        </w:rPr>
      </w:pPr>
      <w:r>
        <w:rPr>
          <w:rFonts w:hint="eastAsia"/>
        </w:rPr>
        <w:t>若</w:t>
      </w:r>
      <w:r w:rsidR="00591B68">
        <w:rPr>
          <w:rFonts w:hint="eastAsia"/>
        </w:rPr>
        <w:t xml:space="preserve">CNT_NEXT = </w:t>
      </w:r>
      <w:r>
        <w:rPr>
          <w:rFonts w:hint="eastAsia"/>
        </w:rPr>
        <w:t>CNT-W小于0，</w:t>
      </w:r>
    </w:p>
    <w:p w14:paraId="740FEBCE" w14:textId="3809C91B" w:rsidR="006F5F99" w:rsidRDefault="006F5F99" w:rsidP="00591B68">
      <w:pPr>
        <w:ind w:leftChars="100" w:left="240" w:firstLineChars="100" w:firstLine="240"/>
        <w:rPr>
          <w:rFonts w:hint="eastAsia"/>
        </w:rPr>
      </w:pPr>
      <w:r>
        <w:rPr>
          <w:rFonts w:hint="eastAsia"/>
        </w:rPr>
        <w:t>CNT_NEXT</w:t>
      </w:r>
      <w:r w:rsidR="00591B68">
        <w:rPr>
          <w:rFonts w:hint="eastAsia"/>
        </w:rPr>
        <w:t xml:space="preserve"> = 1 + CNT_NEXT</w:t>
      </w:r>
    </w:p>
    <w:p w14:paraId="79334B19" w14:textId="57E7D407" w:rsidR="00591B68" w:rsidRDefault="00591B68" w:rsidP="00591B68">
      <w:pPr>
        <w:ind w:leftChars="100" w:left="240" w:firstLineChars="100" w:firstLine="240"/>
        <w:rPr>
          <w:rFonts w:hint="eastAsia"/>
        </w:rPr>
      </w:pPr>
      <w:r>
        <w:rPr>
          <w:rFonts w:hint="eastAsia"/>
        </w:rPr>
        <w:lastRenderedPageBreak/>
        <w:t>MU_NEXT = CNT/W</w:t>
      </w:r>
    </w:p>
    <w:p w14:paraId="7BB21A4F" w14:textId="21B1C330" w:rsidR="00591B68" w:rsidRDefault="00591B68" w:rsidP="00591B68">
      <w:pPr>
        <w:ind w:leftChars="100" w:left="240" w:firstLineChars="100" w:firstLine="240"/>
        <w:rPr>
          <w:rFonts w:hint="eastAsia"/>
        </w:rPr>
      </w:pPr>
      <w:r>
        <w:rPr>
          <w:rFonts w:hint="eastAsia"/>
        </w:rPr>
        <w:t>UNDERFLOW = 1；</w:t>
      </w:r>
    </w:p>
    <w:p w14:paraId="5BF84476" w14:textId="5F1B768E" w:rsidR="00591B68" w:rsidRDefault="00591B68" w:rsidP="00EA2BC8">
      <w:pPr>
        <w:rPr>
          <w:rFonts w:hint="eastAsia"/>
        </w:rPr>
      </w:pPr>
      <w:r>
        <w:rPr>
          <w:rFonts w:hint="eastAsia"/>
        </w:rPr>
        <w:t>否则</w:t>
      </w:r>
    </w:p>
    <w:p w14:paraId="06139362" w14:textId="1EA3DEC2" w:rsidR="00591B68" w:rsidRDefault="00591B68" w:rsidP="00591B68">
      <w:pPr>
        <w:ind w:firstLine="420"/>
        <w:rPr>
          <w:rFonts w:hint="eastAsia"/>
        </w:rPr>
      </w:pPr>
      <w:r>
        <w:rPr>
          <w:rFonts w:hint="eastAsia"/>
        </w:rPr>
        <w:t>MU_NEXT = MU</w:t>
      </w:r>
    </w:p>
    <w:p w14:paraId="18F23652" w14:textId="0E020B6D" w:rsidR="00591B68" w:rsidRDefault="00591B68" w:rsidP="00591B68">
      <w:pPr>
        <w:ind w:firstLine="420"/>
        <w:rPr>
          <w:rFonts w:hint="eastAsia"/>
        </w:rPr>
      </w:pPr>
      <w:r>
        <w:rPr>
          <w:rFonts w:hint="eastAsia"/>
        </w:rPr>
        <w:t>UNDERFLOW = 0；</w:t>
      </w:r>
    </w:p>
    <w:p w14:paraId="22322760" w14:textId="7C98BDC9" w:rsidR="00591B68" w:rsidRPr="006F5F99" w:rsidRDefault="00591B68" w:rsidP="00591B68">
      <w:pPr>
        <w:rPr>
          <w:rFonts w:hint="eastAsia"/>
        </w:rPr>
      </w:pPr>
      <w:r>
        <w:rPr>
          <w:rFonts w:hint="eastAsia"/>
        </w:rPr>
        <w:t>结束</w:t>
      </w:r>
    </w:p>
    <w:p w14:paraId="3030FE55" w14:textId="77777777" w:rsidR="00D61221" w:rsidRDefault="00D61221" w:rsidP="00EA2BC8"/>
    <w:p w14:paraId="19E0AACB" w14:textId="17F8C121" w:rsidR="00E10892" w:rsidRDefault="00E10892" w:rsidP="00EA2BC8">
      <w:r>
        <w:rPr>
          <w:rFonts w:hint="eastAsia"/>
        </w:rPr>
        <w:t>TLL的计算延迟周期</w:t>
      </w:r>
    </w:p>
    <w:p w14:paraId="07679A2E" w14:textId="1947AF6B" w:rsidR="00E10892" w:rsidRDefault="00E10892" w:rsidP="00EA2BC8">
      <w:pPr>
        <w:rPr>
          <w:rFonts w:hint="eastAsia"/>
        </w:rPr>
      </w:pPr>
      <w:r w:rsidRPr="00E10892">
        <w:drawing>
          <wp:inline distT="0" distB="0" distL="0" distR="0" wp14:anchorId="6E216AB1" wp14:editId="0D0F7B75">
            <wp:extent cx="5274310" cy="501015"/>
            <wp:effectExtent l="0" t="0" r="2540" b="0"/>
            <wp:docPr id="121993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5068" name=""/>
                    <pic:cNvPicPr/>
                  </pic:nvPicPr>
                  <pic:blipFill>
                    <a:blip r:embed="rId10"/>
                    <a:stretch>
                      <a:fillRect/>
                    </a:stretch>
                  </pic:blipFill>
                  <pic:spPr>
                    <a:xfrm>
                      <a:off x="0" y="0"/>
                      <a:ext cx="5274310" cy="501015"/>
                    </a:xfrm>
                    <a:prstGeom prst="rect">
                      <a:avLst/>
                    </a:prstGeom>
                  </pic:spPr>
                </pic:pic>
              </a:graphicData>
            </a:graphic>
          </wp:inline>
        </w:drawing>
      </w:r>
    </w:p>
    <w:p w14:paraId="4ED47F8D" w14:textId="50FFF945" w:rsidR="008417B8" w:rsidRDefault="008417B8" w:rsidP="008417B8">
      <w:pPr>
        <w:pStyle w:val="1"/>
        <w:rPr>
          <w:rFonts w:hint="eastAsia"/>
        </w:rPr>
      </w:pPr>
      <w:r>
        <w:rPr>
          <w:rFonts w:hint="eastAsia"/>
        </w:rPr>
        <w:t>MATLAB仿真</w:t>
      </w:r>
    </w:p>
    <w:p w14:paraId="3CD69A9C" w14:textId="4884445B" w:rsidR="008417B8" w:rsidRDefault="008417B8" w:rsidP="008417B8">
      <w:pPr>
        <w:rPr>
          <w:rFonts w:hint="eastAsia"/>
        </w:rPr>
      </w:pPr>
      <w:r>
        <w:rPr>
          <w:rFonts w:hint="eastAsia"/>
        </w:rPr>
        <w:t>QPSK</w:t>
      </w:r>
    </w:p>
    <w:p w14:paraId="184EDFE3" w14:textId="7653BC11" w:rsidR="008417B8" w:rsidRDefault="008417B8" w:rsidP="008417B8">
      <w:pPr>
        <w:jc w:val="center"/>
        <w:rPr>
          <w:rFonts w:hint="eastAsia"/>
        </w:rPr>
      </w:pPr>
      <w:r>
        <w:rPr>
          <w:rFonts w:hint="eastAsia"/>
          <w:noProof/>
        </w:rPr>
        <w:lastRenderedPageBreak/>
        <w:drawing>
          <wp:inline distT="0" distB="0" distL="0" distR="0" wp14:anchorId="7F474ABA" wp14:editId="70F19391">
            <wp:extent cx="4413991" cy="3310759"/>
            <wp:effectExtent l="0" t="0" r="5715" b="4445"/>
            <wp:docPr id="23125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0680" name="图片 231250680"/>
                    <pic:cNvPicPr/>
                  </pic:nvPicPr>
                  <pic:blipFill>
                    <a:blip r:embed="rId11">
                      <a:extLst>
                        <a:ext uri="{28A0092B-C50C-407E-A947-70E740481C1C}">
                          <a14:useLocalDpi xmlns:a14="http://schemas.microsoft.com/office/drawing/2010/main" val="0"/>
                        </a:ext>
                      </a:extLst>
                    </a:blip>
                    <a:stretch>
                      <a:fillRect/>
                    </a:stretch>
                  </pic:blipFill>
                  <pic:spPr>
                    <a:xfrm>
                      <a:off x="0" y="0"/>
                      <a:ext cx="4420107" cy="3315347"/>
                    </a:xfrm>
                    <a:prstGeom prst="rect">
                      <a:avLst/>
                    </a:prstGeom>
                  </pic:spPr>
                </pic:pic>
              </a:graphicData>
            </a:graphic>
          </wp:inline>
        </w:drawing>
      </w:r>
      <w:r>
        <w:rPr>
          <w:rFonts w:hint="eastAsia"/>
          <w:noProof/>
        </w:rPr>
        <w:drawing>
          <wp:inline distT="0" distB="0" distL="0" distR="0" wp14:anchorId="06529C61" wp14:editId="09DAC902">
            <wp:extent cx="4413990" cy="3310758"/>
            <wp:effectExtent l="0" t="0" r="5715" b="4445"/>
            <wp:docPr id="1283285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5733" name="图片 1283285733"/>
                    <pic:cNvPicPr/>
                  </pic:nvPicPr>
                  <pic:blipFill>
                    <a:blip r:embed="rId12">
                      <a:extLst>
                        <a:ext uri="{28A0092B-C50C-407E-A947-70E740481C1C}">
                          <a14:useLocalDpi xmlns:a14="http://schemas.microsoft.com/office/drawing/2010/main" val="0"/>
                        </a:ext>
                      </a:extLst>
                    </a:blip>
                    <a:stretch>
                      <a:fillRect/>
                    </a:stretch>
                  </pic:blipFill>
                  <pic:spPr>
                    <a:xfrm>
                      <a:off x="0" y="0"/>
                      <a:ext cx="4416154" cy="3312381"/>
                    </a:xfrm>
                    <a:prstGeom prst="rect">
                      <a:avLst/>
                    </a:prstGeom>
                  </pic:spPr>
                </pic:pic>
              </a:graphicData>
            </a:graphic>
          </wp:inline>
        </w:drawing>
      </w:r>
    </w:p>
    <w:p w14:paraId="0AFD0183" w14:textId="272FB3DE" w:rsidR="008417B8" w:rsidRDefault="008417B8" w:rsidP="008417B8">
      <w:pPr>
        <w:jc w:val="center"/>
        <w:rPr>
          <w:rFonts w:hint="eastAsia"/>
        </w:rPr>
      </w:pPr>
      <w:r>
        <w:rPr>
          <w:noProof/>
        </w:rPr>
        <w:lastRenderedPageBreak/>
        <w:drawing>
          <wp:inline distT="0" distB="0" distL="0" distR="0" wp14:anchorId="6C1404BE" wp14:editId="5706D699">
            <wp:extent cx="4004310" cy="4004310"/>
            <wp:effectExtent l="0" t="0" r="0" b="0"/>
            <wp:docPr id="10751906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4310" cy="4004310"/>
                    </a:xfrm>
                    <a:prstGeom prst="rect">
                      <a:avLst/>
                    </a:prstGeom>
                    <a:noFill/>
                    <a:ln>
                      <a:noFill/>
                    </a:ln>
                  </pic:spPr>
                </pic:pic>
              </a:graphicData>
            </a:graphic>
          </wp:inline>
        </w:drawing>
      </w:r>
    </w:p>
    <w:p w14:paraId="50C99C42" w14:textId="49EE5F64" w:rsidR="008417B8" w:rsidRDefault="008417B8" w:rsidP="008417B8">
      <w:pPr>
        <w:jc w:val="center"/>
        <w:rPr>
          <w:rFonts w:hint="eastAsia"/>
        </w:rPr>
      </w:pPr>
      <w:r>
        <w:rPr>
          <w:rFonts w:hint="eastAsia"/>
          <w:noProof/>
        </w:rPr>
        <w:lastRenderedPageBreak/>
        <w:drawing>
          <wp:inline distT="0" distB="0" distL="0" distR="0" wp14:anchorId="5C06D98F" wp14:editId="38275A64">
            <wp:extent cx="5274310" cy="3956050"/>
            <wp:effectExtent l="0" t="0" r="2540" b="6350"/>
            <wp:docPr id="15686544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4470" name="图片 1568654470"/>
                    <pic:cNvPicPr/>
                  </pic:nvPicPr>
                  <pic:blipFill>
                    <a:blip r:embed="rId14">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drawing>
          <wp:inline distT="0" distB="0" distL="0" distR="0" wp14:anchorId="3DAE4BC3" wp14:editId="5EADBDEA">
            <wp:extent cx="5274310" cy="3956050"/>
            <wp:effectExtent l="0" t="0" r="2540" b="6350"/>
            <wp:docPr id="10634452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45201" name="图片 1063445201"/>
                    <pic:cNvPicPr/>
                  </pic:nvPicPr>
                  <pic:blipFill>
                    <a:blip r:embed="rId15">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lastRenderedPageBreak/>
        <w:drawing>
          <wp:inline distT="0" distB="0" distL="0" distR="0" wp14:anchorId="58CE4ADB" wp14:editId="4A5BA561">
            <wp:extent cx="4000000" cy="4000000"/>
            <wp:effectExtent l="0" t="0" r="635" b="635"/>
            <wp:docPr id="371232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2658" name="图片 371232658"/>
                    <pic:cNvPicPr/>
                  </pic:nvPicPr>
                  <pic:blipFill>
                    <a:blip r:embed="rId16">
                      <a:extLst>
                        <a:ext uri="{28A0092B-C50C-407E-A947-70E740481C1C}">
                          <a14:useLocalDpi xmlns:a14="http://schemas.microsoft.com/office/drawing/2010/main" val="0"/>
                        </a:ext>
                      </a:extLst>
                    </a:blip>
                    <a:stretch>
                      <a:fillRect/>
                    </a:stretch>
                  </pic:blipFill>
                  <pic:spPr>
                    <a:xfrm>
                      <a:off x="0" y="0"/>
                      <a:ext cx="4000000" cy="4000000"/>
                    </a:xfrm>
                    <a:prstGeom prst="rect">
                      <a:avLst/>
                    </a:prstGeom>
                  </pic:spPr>
                </pic:pic>
              </a:graphicData>
            </a:graphic>
          </wp:inline>
        </w:drawing>
      </w:r>
    </w:p>
    <w:p w14:paraId="13996C95" w14:textId="4C22D957" w:rsidR="008417B8" w:rsidRDefault="008417B8" w:rsidP="008417B8">
      <w:pPr>
        <w:rPr>
          <w:rFonts w:hint="eastAsia"/>
        </w:rPr>
      </w:pPr>
      <w:r>
        <w:rPr>
          <w:rFonts w:hint="eastAsia"/>
        </w:rPr>
        <w:t>16QAM出现问题</w:t>
      </w:r>
    </w:p>
    <w:p w14:paraId="364122A3" w14:textId="701AA66C" w:rsidR="008417B8" w:rsidRDefault="008417B8" w:rsidP="008417B8">
      <w:pPr>
        <w:jc w:val="center"/>
        <w:rPr>
          <w:rFonts w:hint="eastAsia"/>
        </w:rPr>
      </w:pPr>
      <w:r>
        <w:rPr>
          <w:rFonts w:hint="eastAsia"/>
          <w:noProof/>
        </w:rPr>
        <w:lastRenderedPageBreak/>
        <w:drawing>
          <wp:inline distT="0" distB="0" distL="0" distR="0" wp14:anchorId="0BD74FE2" wp14:editId="5AF4591E">
            <wp:extent cx="5274310" cy="3956050"/>
            <wp:effectExtent l="0" t="0" r="2540" b="6350"/>
            <wp:docPr id="2043737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3797" name="图片 204373797"/>
                    <pic:cNvPicPr/>
                  </pic:nvPicPr>
                  <pic:blipFill>
                    <a:blip r:embed="rId17">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drawing>
          <wp:inline distT="0" distB="0" distL="0" distR="0" wp14:anchorId="2449AC97" wp14:editId="3EB2682E">
            <wp:extent cx="5274310" cy="3956050"/>
            <wp:effectExtent l="0" t="0" r="2540" b="6350"/>
            <wp:docPr id="17540311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1166" name="图片 1754031166"/>
                    <pic:cNvPicPr/>
                  </pic:nvPicPr>
                  <pic:blipFill>
                    <a:blip r:embed="rId1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lastRenderedPageBreak/>
        <w:drawing>
          <wp:inline distT="0" distB="0" distL="0" distR="0" wp14:anchorId="496F6529" wp14:editId="5D538068">
            <wp:extent cx="4000000" cy="4000000"/>
            <wp:effectExtent l="0" t="0" r="635" b="635"/>
            <wp:docPr id="15346013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01327" name="图片 1534601327"/>
                    <pic:cNvPicPr/>
                  </pic:nvPicPr>
                  <pic:blipFill>
                    <a:blip r:embed="rId19">
                      <a:extLst>
                        <a:ext uri="{28A0092B-C50C-407E-A947-70E740481C1C}">
                          <a14:useLocalDpi xmlns:a14="http://schemas.microsoft.com/office/drawing/2010/main" val="0"/>
                        </a:ext>
                      </a:extLst>
                    </a:blip>
                    <a:stretch>
                      <a:fillRect/>
                    </a:stretch>
                  </pic:blipFill>
                  <pic:spPr>
                    <a:xfrm>
                      <a:off x="0" y="0"/>
                      <a:ext cx="4000000" cy="4000000"/>
                    </a:xfrm>
                    <a:prstGeom prst="rect">
                      <a:avLst/>
                    </a:prstGeom>
                  </pic:spPr>
                </pic:pic>
              </a:graphicData>
            </a:graphic>
          </wp:inline>
        </w:drawing>
      </w:r>
    </w:p>
    <w:p w14:paraId="27ACCEDF" w14:textId="192BC6B6" w:rsidR="008417B8" w:rsidRDefault="008417B8" w:rsidP="008417B8">
      <w:pPr>
        <w:rPr>
          <w:rFonts w:hint="eastAsia"/>
        </w:rPr>
      </w:pPr>
      <w:r>
        <w:rPr>
          <w:rFonts w:hint="eastAsia"/>
        </w:rPr>
        <w:t>去掉AGC仿真，正常</w:t>
      </w:r>
    </w:p>
    <w:p w14:paraId="3ABA8F63" w14:textId="42B8F091" w:rsidR="008417B8" w:rsidRDefault="008417B8" w:rsidP="008417B8">
      <w:pPr>
        <w:rPr>
          <w:rFonts w:hint="eastAsia"/>
        </w:rPr>
      </w:pPr>
      <w:r>
        <w:rPr>
          <w:noProof/>
        </w:rPr>
        <w:drawing>
          <wp:inline distT="0" distB="0" distL="0" distR="0" wp14:anchorId="504E18BD" wp14:editId="2B60B70C">
            <wp:extent cx="5274310" cy="3952240"/>
            <wp:effectExtent l="0" t="0" r="2540" b="0"/>
            <wp:docPr id="10119718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2240"/>
                    </a:xfrm>
                    <a:prstGeom prst="rect">
                      <a:avLst/>
                    </a:prstGeom>
                    <a:noFill/>
                    <a:ln>
                      <a:noFill/>
                    </a:ln>
                  </pic:spPr>
                </pic:pic>
              </a:graphicData>
            </a:graphic>
          </wp:inline>
        </w:drawing>
      </w:r>
    </w:p>
    <w:p w14:paraId="17CE18F7" w14:textId="0A5B6A7D" w:rsidR="008417B8" w:rsidRDefault="008417B8" w:rsidP="008417B8">
      <w:pPr>
        <w:jc w:val="center"/>
        <w:rPr>
          <w:rFonts w:hint="eastAsia"/>
        </w:rPr>
      </w:pPr>
      <w:r>
        <w:rPr>
          <w:noProof/>
        </w:rPr>
        <w:lastRenderedPageBreak/>
        <w:drawing>
          <wp:inline distT="0" distB="0" distL="0" distR="0" wp14:anchorId="6520D489" wp14:editId="6B111B91">
            <wp:extent cx="3998595" cy="3998595"/>
            <wp:effectExtent l="0" t="0" r="1905" b="1905"/>
            <wp:docPr id="15712357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8595" cy="3998595"/>
                    </a:xfrm>
                    <a:prstGeom prst="rect">
                      <a:avLst/>
                    </a:prstGeom>
                    <a:noFill/>
                    <a:ln>
                      <a:noFill/>
                    </a:ln>
                  </pic:spPr>
                </pic:pic>
              </a:graphicData>
            </a:graphic>
          </wp:inline>
        </w:drawing>
      </w:r>
    </w:p>
    <w:p w14:paraId="531E9B58" w14:textId="006A61C3" w:rsidR="008417B8" w:rsidRDefault="008417B8" w:rsidP="008417B8">
      <w:pPr>
        <w:rPr>
          <w:rFonts w:hint="eastAsia"/>
        </w:rPr>
      </w:pPr>
      <w:r>
        <w:rPr>
          <w:rFonts w:hint="eastAsia"/>
        </w:rPr>
        <w:t>另外，当滤波器系数这么选择时，</w:t>
      </w:r>
      <m:oMath>
        <m:r>
          <w:rPr>
            <w:rFonts w:ascii="Cambria Math" w:hAnsi="Cambria Math"/>
          </w:rPr>
          <m:t>μ</m:t>
        </m:r>
      </m:oMath>
      <w:r>
        <w:rPr>
          <w:rFonts w:hint="eastAsia"/>
        </w:rPr>
        <w:t>收敛在0.5</w:t>
      </w:r>
    </w:p>
    <w:p w14:paraId="1EE92EC5" w14:textId="77777777" w:rsidR="008417B8" w:rsidRPr="008417B8" w:rsidRDefault="008417B8" w:rsidP="008417B8">
      <w:pPr>
        <w:rPr>
          <w:rFonts w:hint="eastAsia"/>
        </w:rPr>
      </w:pPr>
      <w:r w:rsidRPr="008417B8">
        <w:t>b = rcosdesign(beta,span,sps*2,'sqrt') ;</w:t>
      </w:r>
    </w:p>
    <w:p w14:paraId="72B404C5" w14:textId="77777777" w:rsidR="008417B8" w:rsidRPr="008417B8" w:rsidRDefault="008417B8" w:rsidP="008417B8">
      <w:pPr>
        <w:rPr>
          <w:rFonts w:hint="eastAsia"/>
        </w:rPr>
      </w:pPr>
      <w:r w:rsidRPr="008417B8">
        <w:t>b = b(2:2:end);</w:t>
      </w:r>
    </w:p>
    <w:p w14:paraId="6CC9EDC1" w14:textId="77777777" w:rsidR="008417B8" w:rsidRDefault="008417B8" w:rsidP="008417B8">
      <w:pPr>
        <w:rPr>
          <w:rFonts w:hint="eastAsia"/>
        </w:rPr>
      </w:pPr>
    </w:p>
    <w:p w14:paraId="27027AC2" w14:textId="320CE314" w:rsidR="008417B8" w:rsidRDefault="008417B8" w:rsidP="008417B8">
      <w:pPr>
        <w:rPr>
          <w:rFonts w:hint="eastAsia"/>
        </w:rPr>
      </w:pPr>
      <w:r>
        <w:rPr>
          <w:rFonts w:hint="eastAsia"/>
        </w:rPr>
        <w:t>如果再进行匹配滤波的话，</w:t>
      </w:r>
      <m:oMath>
        <m:r>
          <w:rPr>
            <w:rFonts w:ascii="Cambria Math" w:hAnsi="Cambria Math"/>
          </w:rPr>
          <m:t>μ</m:t>
        </m:r>
      </m:oMath>
      <w:r>
        <w:rPr>
          <w:rFonts w:hint="eastAsia"/>
        </w:rPr>
        <w:t>收敛在0和1附近，来回震荡</w:t>
      </w:r>
    </w:p>
    <w:p w14:paraId="72C17B63" w14:textId="1234578D" w:rsidR="008417B8" w:rsidRDefault="00133903" w:rsidP="008417B8">
      <w:pPr>
        <w:rPr>
          <w:rFonts w:hint="eastAsia"/>
        </w:rPr>
      </w:pPr>
      <w:r>
        <w:rPr>
          <w:noProof/>
        </w:rPr>
        <w:lastRenderedPageBreak/>
        <w:drawing>
          <wp:inline distT="0" distB="0" distL="0" distR="0" wp14:anchorId="6BF2F3DA" wp14:editId="4024C18B">
            <wp:extent cx="5274310" cy="3952240"/>
            <wp:effectExtent l="0" t="0" r="2540" b="0"/>
            <wp:docPr id="8248778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2240"/>
                    </a:xfrm>
                    <a:prstGeom prst="rect">
                      <a:avLst/>
                    </a:prstGeom>
                    <a:noFill/>
                    <a:ln>
                      <a:noFill/>
                    </a:ln>
                  </pic:spPr>
                </pic:pic>
              </a:graphicData>
            </a:graphic>
          </wp:inline>
        </w:drawing>
      </w:r>
    </w:p>
    <w:p w14:paraId="7448F67F" w14:textId="77777777" w:rsidR="00133903" w:rsidRDefault="00133903" w:rsidP="008417B8">
      <w:pPr>
        <w:rPr>
          <w:rFonts w:hint="eastAsia"/>
        </w:rPr>
      </w:pPr>
    </w:p>
    <w:p w14:paraId="6C9D204C" w14:textId="77777777" w:rsidR="00133903" w:rsidRPr="008417B8" w:rsidRDefault="00133903" w:rsidP="008417B8">
      <w:pPr>
        <w:rPr>
          <w:rFonts w:hint="eastAsia"/>
        </w:rPr>
      </w:pPr>
    </w:p>
    <w:sectPr w:rsidR="00133903" w:rsidRPr="008417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C08EF" w14:textId="77777777" w:rsidR="009B1CD1" w:rsidRDefault="009B1CD1" w:rsidP="008417B8">
      <w:pPr>
        <w:spacing w:line="240" w:lineRule="auto"/>
        <w:rPr>
          <w:rFonts w:hint="eastAsia"/>
        </w:rPr>
      </w:pPr>
      <w:r>
        <w:separator/>
      </w:r>
    </w:p>
  </w:endnote>
  <w:endnote w:type="continuationSeparator" w:id="0">
    <w:p w14:paraId="163A556F" w14:textId="77777777" w:rsidR="009B1CD1" w:rsidRDefault="009B1CD1" w:rsidP="008417B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8D2A9" w14:textId="77777777" w:rsidR="009B1CD1" w:rsidRDefault="009B1CD1" w:rsidP="008417B8">
      <w:pPr>
        <w:spacing w:line="240" w:lineRule="auto"/>
        <w:rPr>
          <w:rFonts w:hint="eastAsia"/>
        </w:rPr>
      </w:pPr>
      <w:r>
        <w:separator/>
      </w:r>
    </w:p>
  </w:footnote>
  <w:footnote w:type="continuationSeparator" w:id="0">
    <w:p w14:paraId="6DD09037" w14:textId="77777777" w:rsidR="009B1CD1" w:rsidRDefault="009B1CD1" w:rsidP="008417B8">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00D7"/>
    <w:multiLevelType w:val="multilevel"/>
    <w:tmpl w:val="47A05CA2"/>
    <w:lvl w:ilvl="0">
      <w:start w:val="1"/>
      <w:numFmt w:val="decimal"/>
      <w:lvlText w:val="%1."/>
      <w:lvlJc w:val="left"/>
      <w:pPr>
        <w:ind w:left="0" w:firstLine="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30E3F9C"/>
    <w:multiLevelType w:val="multilevel"/>
    <w:tmpl w:val="8DF0DC60"/>
    <w:lvl w:ilvl="0">
      <w:start w:val="1"/>
      <w:numFmt w:val="decimal"/>
      <w:lvlText w:val="%1."/>
      <w:lvlJc w:val="left"/>
      <w:pPr>
        <w:ind w:left="0" w:firstLine="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5407672"/>
    <w:multiLevelType w:val="multilevel"/>
    <w:tmpl w:val="1A42BDA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B0675D4"/>
    <w:multiLevelType w:val="multilevel"/>
    <w:tmpl w:val="F11412B8"/>
    <w:lvl w:ilvl="0">
      <w:start w:val="1"/>
      <w:numFmt w:val="decimal"/>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ascii="Times New Roman" w:hAnsi="Times New Roman" w:cs="Times New Roman" w:hint="default"/>
      </w:rPr>
    </w:lvl>
    <w:lvl w:ilvl="2">
      <w:start w:val="1"/>
      <w:numFmt w:val="decimal"/>
      <w:lvlText w:val="%1.%2.%3"/>
      <w:lvlJc w:val="left"/>
      <w:pPr>
        <w:tabs>
          <w:tab w:val="left" w:pos="578"/>
        </w:tabs>
        <w:ind w:left="720" w:hanging="720"/>
      </w:pPr>
      <w:rPr>
        <w:rFonts w:hint="eastAsia"/>
        <w:lang w:val="en-US"/>
      </w:rPr>
    </w:lvl>
    <w:lvl w:ilvl="3">
      <w:start w:val="1"/>
      <w:numFmt w:val="decimal"/>
      <w:lvlText w:val="%1.%2.%3.%4"/>
      <w:lvlJc w:val="left"/>
      <w:pPr>
        <w:tabs>
          <w:tab w:val="left" w:pos="2424"/>
        </w:tabs>
        <w:ind w:left="2424" w:hanging="864"/>
      </w:pPr>
      <w:rPr>
        <w:rFonts w:hint="eastAsia"/>
      </w:rPr>
    </w:lvl>
    <w:lvl w:ilvl="4">
      <w:start w:val="1"/>
      <w:numFmt w:val="decimal"/>
      <w:lvlText w:val="%1.%2.%3.%4.%5"/>
      <w:lvlJc w:val="left"/>
      <w:pPr>
        <w:tabs>
          <w:tab w:val="left" w:pos="3276"/>
        </w:tabs>
        <w:ind w:left="3276" w:hanging="1008"/>
      </w:pPr>
      <w:rPr>
        <w:rFonts w:hint="eastAsia"/>
        <w:lang w:val="en-US" w:eastAsia="zh-CN"/>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lowerLetter"/>
      <w:lvlText w:val="%8)"/>
      <w:lvlJc w:val="left"/>
      <w:pPr>
        <w:tabs>
          <w:tab w:val="left" w:pos="1440"/>
        </w:tabs>
        <w:ind w:left="1440" w:hanging="1440"/>
      </w:pPr>
      <w:rPr>
        <w:rFonts w:hint="eastAsia"/>
      </w:rPr>
    </w:lvl>
    <w:lvl w:ilvl="8">
      <w:start w:val="1"/>
      <w:numFmt w:val="decimal"/>
      <w:lvlText w:val="%9)"/>
      <w:lvlJc w:val="left"/>
      <w:pPr>
        <w:tabs>
          <w:tab w:val="left" w:pos="1584"/>
        </w:tabs>
        <w:ind w:left="1584" w:hanging="1584"/>
      </w:pPr>
      <w:rPr>
        <w:rFonts w:hint="eastAsia"/>
      </w:rPr>
    </w:lvl>
  </w:abstractNum>
  <w:abstractNum w:abstractNumId="4" w15:restartNumberingAfterBreak="0">
    <w:nsid w:val="37AA4539"/>
    <w:multiLevelType w:val="multilevel"/>
    <w:tmpl w:val="D9121B66"/>
    <w:lvl w:ilvl="0">
      <w:start w:val="1"/>
      <w:numFmt w:val="decimal"/>
      <w:pStyle w:val="1"/>
      <w:suff w:val="space"/>
      <w:lvlText w:val="%1"/>
      <w:lvlJc w:val="left"/>
      <w:pPr>
        <w:ind w:left="0" w:firstLine="0"/>
      </w:pPr>
      <w:rPr>
        <w:rFonts w:ascii="仿宋" w:eastAsia="仿宋" w:hAnsi="仿宋" w:hint="default"/>
      </w:rPr>
    </w:lvl>
    <w:lvl w:ilvl="1">
      <w:start w:val="1"/>
      <w:numFmt w:val="decimal"/>
      <w:pStyle w:val="2"/>
      <w:isLgl/>
      <w:suff w:val="space"/>
      <w:lvlText w:val="%1.%2"/>
      <w:lvlJc w:val="left"/>
      <w:pPr>
        <w:ind w:left="0" w:firstLine="0"/>
      </w:pPr>
      <w:rPr>
        <w:rFonts w:ascii="仿宋" w:eastAsia="仿宋" w:hAnsi="仿宋" w:hint="eastAsia"/>
      </w:rPr>
    </w:lvl>
    <w:lvl w:ilvl="2">
      <w:start w:val="1"/>
      <w:numFmt w:val="decimal"/>
      <w:pStyle w:val="3"/>
      <w:isLgl/>
      <w:suff w:val="space"/>
      <w:lvlText w:val="%1.%2.%3"/>
      <w:lvlJc w:val="left"/>
      <w:pPr>
        <w:ind w:left="0" w:firstLine="0"/>
      </w:pPr>
      <w:rPr>
        <w:rFonts w:ascii="仿宋" w:eastAsia="仿宋" w:hAnsi="仿宋" w:hint="eastAsia"/>
      </w:rPr>
    </w:lvl>
    <w:lvl w:ilvl="3">
      <w:start w:val="1"/>
      <w:numFmt w:val="decimal"/>
      <w:pStyle w:val="4"/>
      <w:isLgl/>
      <w:suff w:val="space"/>
      <w:lvlText w:val="%1.%2.%3.%4"/>
      <w:lvlJc w:val="left"/>
      <w:pPr>
        <w:ind w:left="0" w:firstLine="0"/>
      </w:pPr>
      <w:rPr>
        <w:rFonts w:ascii="仿宋" w:eastAsia="仿宋" w:hAnsi="仿宋" w:hint="eastAsia"/>
      </w:rPr>
    </w:lvl>
    <w:lvl w:ilvl="4">
      <w:start w:val="1"/>
      <w:numFmt w:val="decimal"/>
      <w:pStyle w:val="5"/>
      <w:isLgl/>
      <w:suff w:val="space"/>
      <w:lvlText w:val="%1.%2.%3.%4.%5"/>
      <w:lvlJc w:val="left"/>
      <w:pPr>
        <w:ind w:left="0" w:firstLine="0"/>
      </w:pPr>
      <w:rPr>
        <w:rFonts w:ascii="仿宋" w:eastAsia="仿宋" w:hAnsi="仿宋" w:hint="eastAsia"/>
      </w:rPr>
    </w:lvl>
    <w:lvl w:ilvl="5">
      <w:start w:val="1"/>
      <w:numFmt w:val="decimal"/>
      <w:pStyle w:val="6"/>
      <w:isLgl/>
      <w:suff w:val="space"/>
      <w:lvlText w:val="%1.%2.%3.%4.%5.%6"/>
      <w:lvlJc w:val="left"/>
      <w:pPr>
        <w:ind w:left="0" w:firstLine="0"/>
      </w:pPr>
      <w:rPr>
        <w:rFonts w:ascii="仿宋" w:eastAsia="仿宋" w:hAnsi="仿宋"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97C10BA"/>
    <w:multiLevelType w:val="multilevel"/>
    <w:tmpl w:val="33523D42"/>
    <w:lvl w:ilvl="0">
      <w:start w:val="1"/>
      <w:numFmt w:val="decimal"/>
      <w:lvlText w:val="%1"/>
      <w:lvlJc w:val="left"/>
      <w:pPr>
        <w:ind w:left="574" w:hanging="432"/>
      </w:pPr>
    </w:lvl>
    <w:lvl w:ilvl="1">
      <w:start w:val="1"/>
      <w:numFmt w:val="decimal"/>
      <w:lvlText w:val="%1.%2"/>
      <w:lvlJc w:val="left"/>
      <w:pPr>
        <w:ind w:left="576" w:hanging="576"/>
      </w:pPr>
      <w:rPr>
        <w:rFonts w:ascii="Times New Roman" w:hAnsi="Times New Roman" w:cs="Times New Roman" w:hint="default"/>
        <w:b/>
        <w:bCs w:val="0"/>
        <w:i w:val="0"/>
        <w:iCs w:val="0"/>
        <w:caps w:val="0"/>
        <w:smallCaps w:val="0"/>
        <w:strike w:val="0"/>
        <w:dstrike w:val="0"/>
        <w:noProof w:val="0"/>
        <w:vanish w:val="0"/>
        <w:color w:val="000000"/>
        <w:spacing w:val="0"/>
        <w:position w:val="0"/>
        <w:sz w:val="28"/>
        <w:szCs w:val="24"/>
        <w:u w:val="none"/>
        <w:vertAlign w:val="baseline"/>
        <w:em w:val="none"/>
      </w:rPr>
    </w:lvl>
    <w:lvl w:ilvl="2">
      <w:start w:val="1"/>
      <w:numFmt w:val="decimal"/>
      <w:lvlText w:val="%1.%2.%3"/>
      <w:lvlJc w:val="left"/>
      <w:pPr>
        <w:ind w:left="1146" w:hanging="720"/>
      </w:pPr>
      <w:rPr>
        <w:rFonts w:asciiTheme="minorEastAsia" w:eastAsiaTheme="minorEastAsia" w:hAnsiTheme="minorEastAsia"/>
        <w:b/>
        <w:i w:val="0"/>
        <w:strike w:val="0"/>
        <w:color w:val="000000"/>
        <w:kern w:val="2"/>
        <w:szCs w:val="32"/>
        <w:em w:val="none"/>
        <w:lang w:val="en-US" w:eastAsia="zh-CN" w:bidi="ar-SA"/>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D615013"/>
    <w:multiLevelType w:val="multilevel"/>
    <w:tmpl w:val="A120EB1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6C0707B5"/>
    <w:multiLevelType w:val="multilevel"/>
    <w:tmpl w:val="6C2426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4BA4DD1"/>
    <w:multiLevelType w:val="multilevel"/>
    <w:tmpl w:val="F9DE5EB8"/>
    <w:lvl w:ilvl="0">
      <w:start w:val="1"/>
      <w:numFmt w:val="decimal"/>
      <w:lvlText w:val="%1"/>
      <w:lvlJc w:val="left"/>
      <w:pPr>
        <w:ind w:left="432" w:hanging="432"/>
      </w:pPr>
      <w:rPr>
        <w:rFonts w:hint="eastAsia"/>
      </w:rPr>
    </w:lvl>
    <w:lvl w:ilvl="1">
      <w:start w:val="1"/>
      <w:numFmt w:val="decimal"/>
      <w:lvlText w:val="%1.%2"/>
      <w:lvlJc w:val="left"/>
      <w:pPr>
        <w:ind w:left="692" w:hanging="692"/>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num w:numId="1" w16cid:durableId="1340350146">
    <w:abstractNumId w:val="1"/>
  </w:num>
  <w:num w:numId="2" w16cid:durableId="1033457606">
    <w:abstractNumId w:val="0"/>
  </w:num>
  <w:num w:numId="3" w16cid:durableId="832720735">
    <w:abstractNumId w:val="0"/>
  </w:num>
  <w:num w:numId="4" w16cid:durableId="266281609">
    <w:abstractNumId w:val="0"/>
  </w:num>
  <w:num w:numId="5" w16cid:durableId="105197967">
    <w:abstractNumId w:val="2"/>
  </w:num>
  <w:num w:numId="6" w16cid:durableId="1386223121">
    <w:abstractNumId w:val="7"/>
  </w:num>
  <w:num w:numId="7" w16cid:durableId="431629952">
    <w:abstractNumId w:val="6"/>
  </w:num>
  <w:num w:numId="8" w16cid:durableId="124853912">
    <w:abstractNumId w:val="6"/>
  </w:num>
  <w:num w:numId="9" w16cid:durableId="452288294">
    <w:abstractNumId w:val="6"/>
  </w:num>
  <w:num w:numId="10" w16cid:durableId="2028946664">
    <w:abstractNumId w:val="6"/>
  </w:num>
  <w:num w:numId="11" w16cid:durableId="1730687332">
    <w:abstractNumId w:val="6"/>
  </w:num>
  <w:num w:numId="12" w16cid:durableId="1899588166">
    <w:abstractNumId w:val="6"/>
  </w:num>
  <w:num w:numId="13" w16cid:durableId="1684431938">
    <w:abstractNumId w:val="8"/>
  </w:num>
  <w:num w:numId="14" w16cid:durableId="552429232">
    <w:abstractNumId w:val="1"/>
  </w:num>
  <w:num w:numId="15" w16cid:durableId="1103261674">
    <w:abstractNumId w:val="1"/>
  </w:num>
  <w:num w:numId="16" w16cid:durableId="1729184148">
    <w:abstractNumId w:val="1"/>
  </w:num>
  <w:num w:numId="17" w16cid:durableId="994072374">
    <w:abstractNumId w:val="1"/>
  </w:num>
  <w:num w:numId="18" w16cid:durableId="2143307689">
    <w:abstractNumId w:val="1"/>
  </w:num>
  <w:num w:numId="19" w16cid:durableId="17436569">
    <w:abstractNumId w:val="1"/>
  </w:num>
  <w:num w:numId="20" w16cid:durableId="1107039567">
    <w:abstractNumId w:val="3"/>
  </w:num>
  <w:num w:numId="21" w16cid:durableId="68429900">
    <w:abstractNumId w:val="3"/>
  </w:num>
  <w:num w:numId="22" w16cid:durableId="913196485">
    <w:abstractNumId w:val="3"/>
  </w:num>
  <w:num w:numId="23" w16cid:durableId="1802920879">
    <w:abstractNumId w:val="3"/>
  </w:num>
  <w:num w:numId="24" w16cid:durableId="592469319">
    <w:abstractNumId w:val="5"/>
    <w:lvlOverride w:ilvl="0">
      <w:lvl w:ilvl="0">
        <w:start w:val="1"/>
        <w:numFmt w:val="none"/>
        <w:lvlText w:val=""/>
        <w:lvlJc w:val="left"/>
        <w:pPr>
          <w:ind w:left="572" w:hanging="432"/>
        </w:pPr>
        <w:rPr>
          <w:rFonts w:hint="eastAsia"/>
        </w:rPr>
      </w:lvl>
    </w:lvlOverride>
    <w:lvlOverride w:ilvl="1">
      <w:lvl w:ilvl="1">
        <w:start w:val="1"/>
        <w:numFmt w:val="decimal"/>
        <w:lvlText w:val="%1"/>
        <w:lvlJc w:val="left"/>
        <w:pPr>
          <w:ind w:left="574" w:hanging="576"/>
        </w:pPr>
        <w:rPr>
          <w:rFonts w:ascii="Times New Roman" w:hAnsi="Times New Roman" w:cs="Times New Roman" w:hint="default"/>
          <w:b/>
          <w:bCs w:val="0"/>
          <w:i w:val="0"/>
          <w:iCs w:val="0"/>
          <w:caps w:val="0"/>
          <w:smallCaps w:val="0"/>
          <w:strike w:val="0"/>
          <w:dstrike w:val="0"/>
          <w:vanish w:val="0"/>
          <w:color w:val="000000"/>
          <w:spacing w:val="0"/>
          <w:position w:val="0"/>
          <w:sz w:val="28"/>
          <w:szCs w:val="24"/>
          <w:u w:val="none"/>
          <w:vertAlign w:val="baseline"/>
          <w:em w:val="none"/>
        </w:rPr>
      </w:lvl>
    </w:lvlOverride>
    <w:lvlOverride w:ilvl="2">
      <w:lvl w:ilvl="2">
        <w:start w:val="1"/>
        <w:numFmt w:val="decimal"/>
        <w:lvlText w:val="%3%1"/>
        <w:lvlJc w:val="left"/>
        <w:pPr>
          <w:ind w:left="0" w:firstLine="0"/>
        </w:pPr>
        <w:rPr>
          <w:rFonts w:asciiTheme="minorEastAsia" w:eastAsia="宋体" w:hAnsiTheme="minorEastAsia" w:hint="eastAsia"/>
          <w:b/>
          <w:i w:val="0"/>
          <w:strike w:val="0"/>
          <w:color w:val="000000"/>
          <w:kern w:val="2"/>
          <w:szCs w:val="32"/>
          <w:em w:val="none"/>
        </w:rPr>
      </w:lvl>
    </w:lvlOverride>
    <w:lvlOverride w:ilvl="3">
      <w:lvl w:ilvl="3">
        <w:start w:val="1"/>
        <w:numFmt w:val="decimal"/>
        <w:lvlText w:val="%3.%4"/>
        <w:lvlJc w:val="left"/>
        <w:pPr>
          <w:ind w:left="0" w:hanging="2"/>
        </w:pPr>
        <w:rPr>
          <w:rFonts w:ascii="Times New Roman" w:hAnsi="Times New Roman" w:cs="Times New Roman" w:hint="default"/>
        </w:rPr>
      </w:lvl>
    </w:lvlOverride>
    <w:lvlOverride w:ilvl="4">
      <w:lvl w:ilvl="4">
        <w:start w:val="1"/>
        <w:numFmt w:val="decimal"/>
        <w:lvlText w:val="%1%3.%4.%5"/>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decimal"/>
        <w:lvlText w:val="%1%3.%4.%5.%6"/>
        <w:lvlJc w:val="left"/>
        <w:pPr>
          <w:ind w:left="1703" w:hanging="2"/>
        </w:pPr>
        <w:rPr>
          <w:rFonts w:hint="eastAsia"/>
        </w:rPr>
      </w:lvl>
    </w:lvlOverride>
    <w:lvlOverride w:ilvl="6">
      <w:lvl w:ilvl="6">
        <w:start w:val="1"/>
        <w:numFmt w:val="decimal"/>
        <w:lvlText w:val="%1%3.%4.%5.%6.%7"/>
        <w:lvlJc w:val="left"/>
        <w:pPr>
          <w:ind w:left="2128" w:hanging="2"/>
        </w:pPr>
        <w:rPr>
          <w:rFonts w:hint="eastAsia"/>
        </w:rPr>
      </w:lvl>
    </w:lvlOverride>
    <w:lvlOverride w:ilvl="7">
      <w:lvl w:ilvl="7">
        <w:start w:val="1"/>
        <w:numFmt w:val="decimal"/>
        <w:lvlText w:val="%1%3.%4.%5.%6.%7.%8"/>
        <w:lvlJc w:val="left"/>
        <w:pPr>
          <w:ind w:left="0" w:hanging="2"/>
        </w:pPr>
        <w:rPr>
          <w:rFonts w:hint="eastAsia"/>
        </w:rPr>
      </w:lvl>
    </w:lvlOverride>
    <w:lvlOverride w:ilvl="8">
      <w:lvl w:ilvl="8">
        <w:start w:val="1"/>
        <w:numFmt w:val="decimal"/>
        <w:lvlText w:val="%1%3.%4.%5.%6.%7.%8.%9"/>
        <w:lvlJc w:val="left"/>
        <w:pPr>
          <w:ind w:left="0" w:firstLine="0"/>
        </w:pPr>
        <w:rPr>
          <w:rFonts w:hint="eastAsia"/>
        </w:rPr>
      </w:lvl>
    </w:lvlOverride>
  </w:num>
  <w:num w:numId="25" w16cid:durableId="1757051511">
    <w:abstractNumId w:val="8"/>
  </w:num>
  <w:num w:numId="26" w16cid:durableId="1341811367">
    <w:abstractNumId w:val="8"/>
  </w:num>
  <w:num w:numId="27" w16cid:durableId="1672558665">
    <w:abstractNumId w:val="8"/>
  </w:num>
  <w:num w:numId="28" w16cid:durableId="1765109149">
    <w:abstractNumId w:val="8"/>
  </w:num>
  <w:num w:numId="29" w16cid:durableId="579950302">
    <w:abstractNumId w:val="8"/>
  </w:num>
  <w:num w:numId="30" w16cid:durableId="964308518">
    <w:abstractNumId w:val="4"/>
  </w:num>
  <w:num w:numId="31" w16cid:durableId="712197694">
    <w:abstractNumId w:val="4"/>
  </w:num>
  <w:num w:numId="32" w16cid:durableId="1760979642">
    <w:abstractNumId w:val="4"/>
  </w:num>
  <w:num w:numId="33" w16cid:durableId="367992965">
    <w:abstractNumId w:val="4"/>
  </w:num>
  <w:num w:numId="34" w16cid:durableId="694769933">
    <w:abstractNumId w:val="4"/>
  </w:num>
  <w:num w:numId="35" w16cid:durableId="1538738422">
    <w:abstractNumId w:val="4"/>
  </w:num>
  <w:num w:numId="36" w16cid:durableId="1001275269">
    <w:abstractNumId w:val="4"/>
  </w:num>
  <w:num w:numId="37" w16cid:durableId="1492333164">
    <w:abstractNumId w:val="4"/>
  </w:num>
  <w:num w:numId="38" w16cid:durableId="2090274646">
    <w:abstractNumId w:val="4"/>
  </w:num>
  <w:num w:numId="39" w16cid:durableId="1957131010">
    <w:abstractNumId w:val="4"/>
  </w:num>
  <w:num w:numId="40" w16cid:durableId="670260009">
    <w:abstractNumId w:val="4"/>
  </w:num>
  <w:num w:numId="41" w16cid:durableId="1311209486">
    <w:abstractNumId w:val="4"/>
  </w:num>
  <w:num w:numId="42" w16cid:durableId="250086983">
    <w:abstractNumId w:val="4"/>
  </w:num>
  <w:num w:numId="43" w16cid:durableId="1049109062">
    <w:abstractNumId w:val="4"/>
  </w:num>
  <w:num w:numId="44" w16cid:durableId="1651247720">
    <w:abstractNumId w:val="4"/>
  </w:num>
  <w:num w:numId="45" w16cid:durableId="608898521">
    <w:abstractNumId w:val="4"/>
  </w:num>
  <w:num w:numId="46" w16cid:durableId="1068960538">
    <w:abstractNumId w:val="4"/>
  </w:num>
  <w:num w:numId="47" w16cid:durableId="681785148">
    <w:abstractNumId w:val="4"/>
  </w:num>
  <w:num w:numId="48" w16cid:durableId="265767911">
    <w:abstractNumId w:val="4"/>
  </w:num>
  <w:num w:numId="49" w16cid:durableId="993724550">
    <w:abstractNumId w:val="4"/>
  </w:num>
  <w:num w:numId="50" w16cid:durableId="1025522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1E6"/>
    <w:rsid w:val="0000110A"/>
    <w:rsid w:val="00051C55"/>
    <w:rsid w:val="00076E9C"/>
    <w:rsid w:val="00082DB3"/>
    <w:rsid w:val="000906B0"/>
    <w:rsid w:val="000D2130"/>
    <w:rsid w:val="00101FA0"/>
    <w:rsid w:val="00114D91"/>
    <w:rsid w:val="00133903"/>
    <w:rsid w:val="00205756"/>
    <w:rsid w:val="0021649F"/>
    <w:rsid w:val="00226AEF"/>
    <w:rsid w:val="002A7799"/>
    <w:rsid w:val="002B7C27"/>
    <w:rsid w:val="002F4595"/>
    <w:rsid w:val="003571C1"/>
    <w:rsid w:val="003979E0"/>
    <w:rsid w:val="003B3547"/>
    <w:rsid w:val="00453840"/>
    <w:rsid w:val="004918C1"/>
    <w:rsid w:val="004D7318"/>
    <w:rsid w:val="00591B68"/>
    <w:rsid w:val="005E1A3C"/>
    <w:rsid w:val="005F2C6E"/>
    <w:rsid w:val="00616DAF"/>
    <w:rsid w:val="00620374"/>
    <w:rsid w:val="00651040"/>
    <w:rsid w:val="006861E6"/>
    <w:rsid w:val="006A0558"/>
    <w:rsid w:val="006B7E12"/>
    <w:rsid w:val="006D06EC"/>
    <w:rsid w:val="006F5F99"/>
    <w:rsid w:val="00747742"/>
    <w:rsid w:val="007812D4"/>
    <w:rsid w:val="0078371C"/>
    <w:rsid w:val="008043DE"/>
    <w:rsid w:val="008417B8"/>
    <w:rsid w:val="00885298"/>
    <w:rsid w:val="00891D85"/>
    <w:rsid w:val="008A34C6"/>
    <w:rsid w:val="008B0036"/>
    <w:rsid w:val="008D79D7"/>
    <w:rsid w:val="008E0FA4"/>
    <w:rsid w:val="0096014F"/>
    <w:rsid w:val="009768B9"/>
    <w:rsid w:val="009B1CD1"/>
    <w:rsid w:val="009C5850"/>
    <w:rsid w:val="009E6521"/>
    <w:rsid w:val="00A67D21"/>
    <w:rsid w:val="00A85531"/>
    <w:rsid w:val="00B07253"/>
    <w:rsid w:val="00B34E53"/>
    <w:rsid w:val="00B803F2"/>
    <w:rsid w:val="00BC58A6"/>
    <w:rsid w:val="00BC6E86"/>
    <w:rsid w:val="00C75DE2"/>
    <w:rsid w:val="00C809C4"/>
    <w:rsid w:val="00D04881"/>
    <w:rsid w:val="00D61221"/>
    <w:rsid w:val="00DD20C6"/>
    <w:rsid w:val="00DD2226"/>
    <w:rsid w:val="00DD6D43"/>
    <w:rsid w:val="00E0660E"/>
    <w:rsid w:val="00E10892"/>
    <w:rsid w:val="00E34C3C"/>
    <w:rsid w:val="00EA0C2F"/>
    <w:rsid w:val="00EA0E16"/>
    <w:rsid w:val="00EA2BC8"/>
    <w:rsid w:val="00EA3450"/>
    <w:rsid w:val="00F314DB"/>
    <w:rsid w:val="00F61EB7"/>
    <w:rsid w:val="00FF0BB2"/>
    <w:rsid w:val="00FF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A8F6A"/>
  <w15:chartTrackingRefBased/>
  <w15:docId w15:val="{AAB6B4F9-C163-40BA-B31D-41B4647F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theme="majorBidi"/>
        <w:kern w:val="2"/>
        <w:sz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1221"/>
    <w:pPr>
      <w:spacing w:line="360" w:lineRule="auto"/>
      <w:jc w:val="both"/>
    </w:pPr>
  </w:style>
  <w:style w:type="paragraph" w:styleId="1">
    <w:name w:val="heading 1"/>
    <w:aliases w:val="Title1,章节,36标题1,36标题 1,第一层,名称,章,一、黑小三,1标题 1,1、标题 1,章节1,章节2,标题11,标题12,章节3,标题13,章节4,标题14,章节5,标题15,章节6,标题16,章节7,标题17,章节8,标题18,章节9,标题19,章节10,标题110,章节11,标题111,章节12,标题112,章节13,标题113,章节14,章节21,标题121,章节31,标题131,章节41,标题141,章节51,标题151,章节61,标题161,章节71,标题171"/>
    <w:basedOn w:val="a"/>
    <w:next w:val="a"/>
    <w:link w:val="10"/>
    <w:qFormat/>
    <w:rsid w:val="00891D85"/>
    <w:pPr>
      <w:keepNext/>
      <w:keepLines/>
      <w:numPr>
        <w:numId w:val="44"/>
      </w:numPr>
      <w:spacing w:before="140" w:after="140"/>
      <w:outlineLvl w:val="0"/>
    </w:pPr>
    <w:rPr>
      <w:b/>
      <w:bCs/>
      <w:kern w:val="44"/>
      <w:szCs w:val="44"/>
    </w:rPr>
  </w:style>
  <w:style w:type="paragraph" w:styleId="2">
    <w:name w:val="heading 2"/>
    <w:aliases w:val="Title2,36标题2,36标题 2,第一层条,第二层,条,h2,2,节名,（黑体、四号、6磅）,36标题2（开题）,论文标题 1,1.1,H2,（一）黑小三,Heading 2 Hidden,Heading 2 CCBS,heading 2,l2,Courseware #,...1,第一层条1,第一层条2,第一层条3,第一层条4,第一层条5,第一层条6,第一层条7,第一层条8,第一层条9,第一层条10,第一层条11,第一层条12,第一层条13,第一层条14,第一层条21,第一层条31,G"/>
    <w:basedOn w:val="a"/>
    <w:next w:val="a"/>
    <w:link w:val="20"/>
    <w:unhideWhenUsed/>
    <w:qFormat/>
    <w:rsid w:val="00891D85"/>
    <w:pPr>
      <w:keepNext/>
      <w:keepLines/>
      <w:widowControl w:val="0"/>
      <w:numPr>
        <w:ilvl w:val="1"/>
        <w:numId w:val="50"/>
      </w:numPr>
      <w:spacing w:beforeLines="50" w:before="50" w:afterLines="50" w:after="50"/>
      <w:outlineLvl w:val="1"/>
    </w:pPr>
    <w:rPr>
      <w:rFonts w:ascii="Times New Roman" w:hAnsi="Times New Roman"/>
      <w:b/>
      <w:bCs/>
      <w:szCs w:val="32"/>
    </w:rPr>
  </w:style>
  <w:style w:type="paragraph" w:styleId="3">
    <w:name w:val="heading 3"/>
    <w:aliases w:val="h3,H3,sect1.2.3,Bold Head,bh,第二层条,3rd level,Level 3 Head,l3,CT,Heading 3 - old,ISO2,L3,sect1.2.31,sect1.2.32,sect1.2.311,sect1.2.33,sect1.2.312,3,sl3,Heading 3under,- Maj Side,BOD 0,heading 3,level_3,PIM 3,prop3,3heading,Heading 31,Head 3,HeadC,h31"/>
    <w:basedOn w:val="a"/>
    <w:next w:val="a"/>
    <w:link w:val="30"/>
    <w:uiPriority w:val="9"/>
    <w:unhideWhenUsed/>
    <w:qFormat/>
    <w:rsid w:val="00891D85"/>
    <w:pPr>
      <w:keepNext/>
      <w:keepLines/>
      <w:widowControl w:val="0"/>
      <w:numPr>
        <w:ilvl w:val="2"/>
        <w:numId w:val="50"/>
      </w:numPr>
      <w:spacing w:before="260" w:after="260" w:line="416" w:lineRule="auto"/>
      <w:outlineLvl w:val="2"/>
    </w:pPr>
    <w:rPr>
      <w:rFonts w:ascii="Times New Roman" w:hAnsi="Times New Roman"/>
      <w:b/>
      <w:bCs/>
      <w:szCs w:val="32"/>
    </w:rPr>
  </w:style>
  <w:style w:type="paragraph" w:styleId="4">
    <w:name w:val="heading 4"/>
    <w:basedOn w:val="a"/>
    <w:next w:val="a"/>
    <w:link w:val="40"/>
    <w:uiPriority w:val="9"/>
    <w:unhideWhenUsed/>
    <w:qFormat/>
    <w:rsid w:val="00891D85"/>
    <w:pPr>
      <w:keepNext/>
      <w:keepLines/>
      <w:numPr>
        <w:ilvl w:val="3"/>
        <w:numId w:val="50"/>
      </w:numPr>
      <w:adjustRightInd w:val="0"/>
      <w:outlineLvl w:val="3"/>
    </w:pPr>
    <w:rPr>
      <w:b/>
      <w:bCs/>
      <w:szCs w:val="28"/>
    </w:rPr>
  </w:style>
  <w:style w:type="paragraph" w:styleId="5">
    <w:name w:val="heading 5"/>
    <w:aliases w:val="第四层条,36标题5,36标题 5,第五层,第四层条1,第四层条2,第四层条3,第四层条4,第四层条5,第四层条11,第四层条21,第四层条31,第四层条41,第四层条6,第四层条12,第四层条22,第四层条32,第四层条42,第四层条51,第四层条111,第四层条211,第四层条311,第四层条411,第四层条7,第四层条13,第四层条23,第四层条33,第四层条43,第四层条52,第四层条112,第四层条212,第四层条312,第四层条412,第四层条8,第四层条14,第四层条24,h5"/>
    <w:basedOn w:val="a"/>
    <w:next w:val="a"/>
    <w:link w:val="50"/>
    <w:unhideWhenUsed/>
    <w:qFormat/>
    <w:rsid w:val="00891D85"/>
    <w:pPr>
      <w:keepNext/>
      <w:keepLines/>
      <w:widowControl w:val="0"/>
      <w:numPr>
        <w:ilvl w:val="4"/>
        <w:numId w:val="50"/>
      </w:numPr>
      <w:outlineLvl w:val="4"/>
    </w:pPr>
    <w:rPr>
      <w:rFonts w:ascii="Times New Roman" w:hAnsi="Times New Roman"/>
      <w:b/>
      <w:bCs/>
      <w:szCs w:val="28"/>
    </w:rPr>
  </w:style>
  <w:style w:type="paragraph" w:styleId="6">
    <w:name w:val="heading 6"/>
    <w:aliases w:val="第五层条,六级标题,36标题6,标题7,标题 6(表头),BOD 4,H6,h6,Third Subheading,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六层条目"/>
    <w:basedOn w:val="a"/>
    <w:next w:val="a"/>
    <w:link w:val="60"/>
    <w:unhideWhenUsed/>
    <w:qFormat/>
    <w:rsid w:val="00891D85"/>
    <w:pPr>
      <w:keepNext/>
      <w:keepLines/>
      <w:widowControl w:val="0"/>
      <w:numPr>
        <w:ilvl w:val="5"/>
        <w:numId w:val="50"/>
      </w:numPr>
      <w:outlineLvl w:val="5"/>
    </w:pPr>
    <w:rPr>
      <w:b/>
      <w:bCs/>
      <w:szCs w:val="24"/>
    </w:rPr>
  </w:style>
  <w:style w:type="paragraph" w:styleId="7">
    <w:name w:val="heading 7"/>
    <w:basedOn w:val="a"/>
    <w:next w:val="a"/>
    <w:link w:val="70"/>
    <w:uiPriority w:val="9"/>
    <w:semiHidden/>
    <w:unhideWhenUsed/>
    <w:qFormat/>
    <w:rsid w:val="006861E6"/>
    <w:pPr>
      <w:keepNext/>
      <w:keepLines/>
      <w:spacing w:before="40"/>
      <w:outlineLvl w:val="6"/>
    </w:pPr>
    <w:rPr>
      <w:rFonts w:asciiTheme="minorHAnsi" w:eastAsiaTheme="minorEastAsia" w:hAnsiTheme="minorHAnsi"/>
      <w:b/>
      <w:bCs/>
      <w:color w:val="595959" w:themeColor="text1" w:themeTint="A6"/>
    </w:rPr>
  </w:style>
  <w:style w:type="paragraph" w:styleId="8">
    <w:name w:val="heading 8"/>
    <w:basedOn w:val="a"/>
    <w:next w:val="a"/>
    <w:link w:val="80"/>
    <w:uiPriority w:val="9"/>
    <w:semiHidden/>
    <w:unhideWhenUsed/>
    <w:qFormat/>
    <w:rsid w:val="006861E6"/>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6861E6"/>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标题3,表 T 头,表头格式,BT（Alt+~）"/>
    <w:basedOn w:val="a"/>
    <w:next w:val="a"/>
    <w:link w:val="a4"/>
    <w:qFormat/>
    <w:rsid w:val="005F2C6E"/>
    <w:pPr>
      <w:widowControl w:val="0"/>
      <w:spacing w:before="240" w:after="60"/>
      <w:jc w:val="center"/>
      <w:outlineLvl w:val="0"/>
    </w:pPr>
    <w:rPr>
      <w:rFonts w:asciiTheme="majorHAnsi" w:hAnsiTheme="majorHAnsi"/>
      <w:b/>
      <w:bCs/>
      <w:szCs w:val="32"/>
    </w:rPr>
  </w:style>
  <w:style w:type="character" w:customStyle="1" w:styleId="a4">
    <w:name w:val="标题 字符"/>
    <w:aliases w:val="标题3 字符,表 T 头 字符,表头格式 字符,BT（Alt+~） 字符"/>
    <w:basedOn w:val="a0"/>
    <w:link w:val="a3"/>
    <w:qFormat/>
    <w:rsid w:val="005F2C6E"/>
    <w:rPr>
      <w:rFonts w:asciiTheme="majorHAnsi" w:eastAsia="仿宋" w:hAnsiTheme="majorHAnsi" w:cstheme="majorBidi"/>
      <w:b/>
      <w:bCs/>
      <w:sz w:val="24"/>
      <w:szCs w:val="32"/>
    </w:rPr>
  </w:style>
  <w:style w:type="character" w:customStyle="1" w:styleId="10">
    <w:name w:val="标题 1 字符"/>
    <w:aliases w:val="Title1 字符,章节 字符,36标题1 字符,36标题 1 字符,第一层 字符,名称 字符,章 字符,一、黑小三 字符,1标题 1 字符,1、标题 1 字符,章节1 字符,章节2 字符,标题11 字符,标题12 字符,章节3 字符,标题13 字符,章节4 字符,标题14 字符,章节5 字符,标题15 字符,章节6 字符,标题16 字符,章节7 字符,标题17 字符,章节8 字符,标题18 字符,章节9 字符,标题19 字符,章节10 字符,标题110 字符,章节11 字符"/>
    <w:basedOn w:val="a0"/>
    <w:link w:val="1"/>
    <w:rsid w:val="00891D85"/>
    <w:rPr>
      <w:b/>
      <w:bCs/>
      <w:kern w:val="44"/>
      <w:szCs w:val="44"/>
    </w:rPr>
  </w:style>
  <w:style w:type="character" w:customStyle="1" w:styleId="20">
    <w:name w:val="标题 2 字符"/>
    <w:aliases w:val="Title2 字符,36标题2 字符,36标题 2 字符,第一层条 字符,第二层 字符,条 字符,h2 字符,2 字符,节名 字符,（黑体、四号、6磅） 字符,36标题2（开题） 字符,论文标题 1 字符,1.1 字符,H2 字符,（一）黑小三 字符,Heading 2 Hidden 字符,Heading 2 CCBS 字符,heading 2 字符,l2 字符,Courseware # 字符,...1 字符,第一层条1 字符,第一层条2 字符,第一层条3 字符,第一层条4 字符"/>
    <w:basedOn w:val="a0"/>
    <w:link w:val="2"/>
    <w:qFormat/>
    <w:rsid w:val="005F2C6E"/>
    <w:rPr>
      <w:rFonts w:ascii="Times New Roman" w:eastAsia="仿宋" w:hAnsi="Times New Roman" w:cstheme="majorBidi"/>
      <w:b/>
      <w:bCs/>
      <w:sz w:val="24"/>
      <w:szCs w:val="32"/>
    </w:rPr>
  </w:style>
  <w:style w:type="character" w:customStyle="1" w:styleId="30">
    <w:name w:val="标题 3 字符"/>
    <w:aliases w:val="h3 字符,H3 字符,sect1.2.3 字符,Bold Head 字符,bh 字符,第二层条 字符,3rd level 字符,Level 3 Head 字符,l3 字符,CT 字符,Heading 3 - old 字符,ISO2 字符,L3 字符,sect1.2.31 字符,sect1.2.32 字符,sect1.2.311 字符,sect1.2.33 字符,sect1.2.312 字符,3 字符,sl3 字符,Heading 3under 字符,- Maj Side 字符"/>
    <w:basedOn w:val="a0"/>
    <w:link w:val="3"/>
    <w:uiPriority w:val="9"/>
    <w:qFormat/>
    <w:rsid w:val="005F2C6E"/>
    <w:rPr>
      <w:rFonts w:ascii="Times New Roman" w:eastAsia="仿宋" w:hAnsi="Times New Roman"/>
      <w:b/>
      <w:bCs/>
      <w:sz w:val="24"/>
      <w:szCs w:val="32"/>
    </w:rPr>
  </w:style>
  <w:style w:type="character" w:customStyle="1" w:styleId="40">
    <w:name w:val="标题 4 字符"/>
    <w:basedOn w:val="a0"/>
    <w:link w:val="4"/>
    <w:uiPriority w:val="9"/>
    <w:rsid w:val="003979E0"/>
    <w:rPr>
      <w:rFonts w:ascii="Times New Roman" w:eastAsia="仿宋" w:hAnsi="Times New Roman" w:cstheme="majorBidi"/>
      <w:b/>
      <w:bCs/>
      <w:sz w:val="24"/>
      <w:szCs w:val="28"/>
    </w:rPr>
  </w:style>
  <w:style w:type="character" w:customStyle="1" w:styleId="50">
    <w:name w:val="标题 5 字符"/>
    <w:aliases w:val="第四层条 字符,36标题5 字符,36标题 5 字符,第五层 字符,第四层条1 字符,第四层条2 字符,第四层条3 字符,第四层条4 字符,第四层条5 字符,第四层条11 字符,第四层条21 字符,第四层条31 字符,第四层条41 字符,第四层条6 字符,第四层条12 字符,第四层条22 字符,第四层条32 字符,第四层条42 字符,第四层条51 字符,第四层条111 字符,第四层条211 字符,第四层条311 字符,第四层条411 字符,第四层条7 字符,第四层条13 字符"/>
    <w:basedOn w:val="a0"/>
    <w:link w:val="5"/>
    <w:qFormat/>
    <w:rsid w:val="005F2C6E"/>
    <w:rPr>
      <w:rFonts w:ascii="Times New Roman" w:eastAsia="仿宋" w:hAnsi="Times New Roman"/>
      <w:b/>
      <w:bCs/>
      <w:sz w:val="24"/>
      <w:szCs w:val="28"/>
    </w:rPr>
  </w:style>
  <w:style w:type="character" w:customStyle="1" w:styleId="60">
    <w:name w:val="标题 6 字符"/>
    <w:aliases w:val="第五层条 字符,六级标题 字符,36标题6 字符,标题7 字符,标题 6(表头) 字符,BOD 4 字符,H6 字符,h6 字符,Third Subheading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
    <w:basedOn w:val="a0"/>
    <w:link w:val="6"/>
    <w:qFormat/>
    <w:rsid w:val="008E0FA4"/>
    <w:rPr>
      <w:b/>
      <w:bCs/>
      <w:szCs w:val="24"/>
    </w:rPr>
  </w:style>
  <w:style w:type="paragraph" w:styleId="a5">
    <w:name w:val="Normal Indent"/>
    <w:basedOn w:val="a"/>
    <w:uiPriority w:val="99"/>
    <w:semiHidden/>
    <w:unhideWhenUsed/>
    <w:rsid w:val="000D2130"/>
    <w:pPr>
      <w:ind w:firstLineChars="200" w:firstLine="420"/>
    </w:pPr>
  </w:style>
  <w:style w:type="paragraph" w:customStyle="1" w:styleId="a6">
    <w:name w:val="段"/>
    <w:basedOn w:val="a"/>
    <w:link w:val="Char"/>
    <w:qFormat/>
    <w:rsid w:val="007812D4"/>
    <w:pPr>
      <w:snapToGrid w:val="0"/>
      <w:ind w:firstLineChars="200" w:firstLine="480"/>
    </w:pPr>
    <w:rPr>
      <w:rFonts w:ascii="宋体" w:eastAsiaTheme="minorEastAsia" w:hAnsi="宋体"/>
      <w:lang w:val="zh-CN"/>
    </w:rPr>
  </w:style>
  <w:style w:type="character" w:customStyle="1" w:styleId="Char">
    <w:name w:val="段 Char"/>
    <w:link w:val="a6"/>
    <w:qFormat/>
    <w:rsid w:val="007812D4"/>
    <w:rPr>
      <w:rFonts w:ascii="宋体" w:hAnsi="宋体"/>
      <w:sz w:val="24"/>
      <w:lang w:val="zh-CN"/>
    </w:rPr>
  </w:style>
  <w:style w:type="paragraph" w:customStyle="1" w:styleId="Y">
    <w:name w:val="Y_段"/>
    <w:link w:val="YChar"/>
    <w:qFormat/>
    <w:rsid w:val="000906B0"/>
    <w:pPr>
      <w:spacing w:line="300" w:lineRule="auto"/>
      <w:ind w:firstLineChars="200" w:firstLine="200"/>
      <w:jc w:val="both"/>
    </w:pPr>
    <w:rPr>
      <w:rFonts w:ascii="宋体"/>
      <w:szCs w:val="21"/>
    </w:rPr>
  </w:style>
  <w:style w:type="character" w:customStyle="1" w:styleId="YChar">
    <w:name w:val="Y_段 Char"/>
    <w:link w:val="Y"/>
    <w:qFormat/>
    <w:rsid w:val="000906B0"/>
    <w:rPr>
      <w:rFonts w:ascii="宋体" w:eastAsia="仿宋"/>
      <w:sz w:val="24"/>
      <w:szCs w:val="21"/>
    </w:rPr>
  </w:style>
  <w:style w:type="paragraph" w:styleId="a7">
    <w:name w:val="caption"/>
    <w:aliases w:val="题注标题 图表名称,题注-QBPT,Char Char Char,题注 Char Char Char,题注 Char Char Char Char,题注 Char Char Char Char Char Char Char Char,题注1,题注 Char Char Char1,题注 Char Char Char Char1 Char,题注 Char Char Char Char1,题注 Char Char,题注 Char,Char2,Char2 Char,题注-QBPT Cha,Char2 C"/>
    <w:basedOn w:val="a"/>
    <w:next w:val="a"/>
    <w:link w:val="a8"/>
    <w:qFormat/>
    <w:rsid w:val="005F2C6E"/>
    <w:pPr>
      <w:keepNext/>
      <w:widowControl w:val="0"/>
      <w:spacing w:line="500" w:lineRule="exact"/>
      <w:jc w:val="center"/>
    </w:pPr>
  </w:style>
  <w:style w:type="character" w:customStyle="1" w:styleId="a8">
    <w:name w:val="题注 字符"/>
    <w:aliases w:val="题注标题 图表名称 字符,题注-QBPT 字符,Char Char Char 字符,题注 Char Char Char 字符,题注 Char Char Char Char 字符,题注 Char Char Char Char Char Char Char Char 字符,题注1 字符,题注 Char Char Char1 字符,题注 Char Char Char Char1 Char 字符,题注 Char Char Char Char1 字符,题注 Char Char 字符,Char2 字符"/>
    <w:link w:val="a7"/>
    <w:qFormat/>
    <w:rsid w:val="005F2C6E"/>
  </w:style>
  <w:style w:type="character" w:customStyle="1" w:styleId="70">
    <w:name w:val="标题 7 字符"/>
    <w:basedOn w:val="a0"/>
    <w:link w:val="7"/>
    <w:uiPriority w:val="9"/>
    <w:semiHidden/>
    <w:rsid w:val="006861E6"/>
    <w:rPr>
      <w:rFonts w:asciiTheme="minorHAnsi" w:eastAsiaTheme="minorEastAsia" w:hAnsiTheme="minorHAnsi"/>
      <w:b/>
      <w:bCs/>
      <w:color w:val="595959" w:themeColor="text1" w:themeTint="A6"/>
    </w:rPr>
  </w:style>
  <w:style w:type="character" w:customStyle="1" w:styleId="80">
    <w:name w:val="标题 8 字符"/>
    <w:basedOn w:val="a0"/>
    <w:link w:val="8"/>
    <w:uiPriority w:val="9"/>
    <w:semiHidden/>
    <w:rsid w:val="006861E6"/>
    <w:rPr>
      <w:rFonts w:asciiTheme="minorHAnsi" w:eastAsiaTheme="minorEastAsia" w:hAnsiTheme="minorHAnsi"/>
      <w:color w:val="595959" w:themeColor="text1" w:themeTint="A6"/>
    </w:rPr>
  </w:style>
  <w:style w:type="character" w:customStyle="1" w:styleId="90">
    <w:name w:val="标题 9 字符"/>
    <w:basedOn w:val="a0"/>
    <w:link w:val="9"/>
    <w:uiPriority w:val="9"/>
    <w:semiHidden/>
    <w:rsid w:val="006861E6"/>
    <w:rPr>
      <w:rFonts w:asciiTheme="minorHAnsi" w:eastAsiaTheme="majorEastAsia" w:hAnsiTheme="minorHAnsi"/>
      <w:color w:val="595959" w:themeColor="text1" w:themeTint="A6"/>
    </w:rPr>
  </w:style>
  <w:style w:type="paragraph" w:styleId="a9">
    <w:name w:val="Subtitle"/>
    <w:basedOn w:val="a"/>
    <w:next w:val="a"/>
    <w:link w:val="aa"/>
    <w:uiPriority w:val="11"/>
    <w:qFormat/>
    <w:rsid w:val="006861E6"/>
    <w:pPr>
      <w:numPr>
        <w:ilvl w:val="1"/>
      </w:numPr>
      <w:spacing w:after="160"/>
      <w:jc w:val="center"/>
    </w:pPr>
    <w:rPr>
      <w:rFonts w:asciiTheme="majorHAnsi" w:eastAsiaTheme="majorEastAsia" w:hAnsiTheme="majorHAnsi"/>
      <w:color w:val="595959" w:themeColor="text1" w:themeTint="A6"/>
      <w:spacing w:val="15"/>
      <w:sz w:val="28"/>
      <w:szCs w:val="28"/>
    </w:rPr>
  </w:style>
  <w:style w:type="character" w:customStyle="1" w:styleId="aa">
    <w:name w:val="副标题 字符"/>
    <w:basedOn w:val="a0"/>
    <w:link w:val="a9"/>
    <w:uiPriority w:val="11"/>
    <w:rsid w:val="006861E6"/>
    <w:rPr>
      <w:rFonts w:asciiTheme="majorHAnsi" w:eastAsiaTheme="majorEastAsia" w:hAnsiTheme="majorHAnsi"/>
      <w:color w:val="595959" w:themeColor="text1" w:themeTint="A6"/>
      <w:spacing w:val="15"/>
      <w:sz w:val="28"/>
      <w:szCs w:val="28"/>
    </w:rPr>
  </w:style>
  <w:style w:type="paragraph" w:styleId="ab">
    <w:name w:val="Quote"/>
    <w:basedOn w:val="a"/>
    <w:next w:val="a"/>
    <w:link w:val="ac"/>
    <w:uiPriority w:val="29"/>
    <w:qFormat/>
    <w:rsid w:val="006861E6"/>
    <w:pPr>
      <w:spacing w:before="160" w:after="160"/>
      <w:jc w:val="center"/>
    </w:pPr>
    <w:rPr>
      <w:i/>
      <w:iCs/>
      <w:color w:val="404040" w:themeColor="text1" w:themeTint="BF"/>
    </w:rPr>
  </w:style>
  <w:style w:type="character" w:customStyle="1" w:styleId="ac">
    <w:name w:val="引用 字符"/>
    <w:basedOn w:val="a0"/>
    <w:link w:val="ab"/>
    <w:uiPriority w:val="29"/>
    <w:rsid w:val="006861E6"/>
    <w:rPr>
      <w:i/>
      <w:iCs/>
      <w:color w:val="404040" w:themeColor="text1" w:themeTint="BF"/>
    </w:rPr>
  </w:style>
  <w:style w:type="paragraph" w:styleId="ad">
    <w:name w:val="List Paragraph"/>
    <w:basedOn w:val="a"/>
    <w:uiPriority w:val="34"/>
    <w:qFormat/>
    <w:rsid w:val="006861E6"/>
    <w:pPr>
      <w:ind w:left="720"/>
      <w:contextualSpacing/>
    </w:pPr>
  </w:style>
  <w:style w:type="character" w:styleId="ae">
    <w:name w:val="Intense Emphasis"/>
    <w:basedOn w:val="a0"/>
    <w:uiPriority w:val="21"/>
    <w:qFormat/>
    <w:rsid w:val="006861E6"/>
    <w:rPr>
      <w:i/>
      <w:iCs/>
      <w:color w:val="2F5496" w:themeColor="accent1" w:themeShade="BF"/>
    </w:rPr>
  </w:style>
  <w:style w:type="paragraph" w:styleId="af">
    <w:name w:val="Intense Quote"/>
    <w:basedOn w:val="a"/>
    <w:next w:val="a"/>
    <w:link w:val="af0"/>
    <w:uiPriority w:val="30"/>
    <w:qFormat/>
    <w:rsid w:val="00686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rsid w:val="006861E6"/>
    <w:rPr>
      <w:i/>
      <w:iCs/>
      <w:color w:val="2F5496" w:themeColor="accent1" w:themeShade="BF"/>
    </w:rPr>
  </w:style>
  <w:style w:type="character" w:styleId="af1">
    <w:name w:val="Intense Reference"/>
    <w:basedOn w:val="a0"/>
    <w:uiPriority w:val="32"/>
    <w:qFormat/>
    <w:rsid w:val="006861E6"/>
    <w:rPr>
      <w:b/>
      <w:bCs/>
      <w:smallCaps/>
      <w:color w:val="2F5496" w:themeColor="accent1" w:themeShade="BF"/>
      <w:spacing w:val="5"/>
    </w:rPr>
  </w:style>
  <w:style w:type="character" w:styleId="af2">
    <w:name w:val="Placeholder Text"/>
    <w:basedOn w:val="a0"/>
    <w:uiPriority w:val="99"/>
    <w:semiHidden/>
    <w:rsid w:val="00EA2BC8"/>
    <w:rPr>
      <w:color w:val="666666"/>
    </w:rPr>
  </w:style>
  <w:style w:type="paragraph" w:styleId="af3">
    <w:name w:val="Normal (Web)"/>
    <w:basedOn w:val="a"/>
    <w:uiPriority w:val="99"/>
    <w:semiHidden/>
    <w:unhideWhenUsed/>
    <w:rsid w:val="00A67D21"/>
    <w:rPr>
      <w:rFonts w:ascii="Times New Roman" w:hAnsi="Times New Roman" w:cs="Times New Roman"/>
      <w:szCs w:val="24"/>
    </w:rPr>
  </w:style>
  <w:style w:type="paragraph" w:styleId="af4">
    <w:name w:val="header"/>
    <w:basedOn w:val="a"/>
    <w:link w:val="af5"/>
    <w:uiPriority w:val="99"/>
    <w:unhideWhenUsed/>
    <w:rsid w:val="008417B8"/>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8417B8"/>
    <w:rPr>
      <w:sz w:val="18"/>
      <w:szCs w:val="18"/>
    </w:rPr>
  </w:style>
  <w:style w:type="paragraph" w:styleId="af6">
    <w:name w:val="footer"/>
    <w:basedOn w:val="a"/>
    <w:link w:val="af7"/>
    <w:uiPriority w:val="99"/>
    <w:unhideWhenUsed/>
    <w:rsid w:val="008417B8"/>
    <w:pPr>
      <w:tabs>
        <w:tab w:val="center" w:pos="4153"/>
        <w:tab w:val="right" w:pos="8306"/>
      </w:tabs>
      <w:snapToGrid w:val="0"/>
      <w:spacing w:line="240" w:lineRule="auto"/>
      <w:jc w:val="left"/>
    </w:pPr>
    <w:rPr>
      <w:sz w:val="18"/>
      <w:szCs w:val="18"/>
    </w:rPr>
  </w:style>
  <w:style w:type="character" w:customStyle="1" w:styleId="af7">
    <w:name w:val="页脚 字符"/>
    <w:basedOn w:val="a0"/>
    <w:link w:val="af6"/>
    <w:uiPriority w:val="99"/>
    <w:rsid w:val="008417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Dong</dc:creator>
  <cp:keywords/>
  <dc:description/>
  <cp:lastModifiedBy>Yue Dong</cp:lastModifiedBy>
  <cp:revision>13</cp:revision>
  <dcterms:created xsi:type="dcterms:W3CDTF">2025-12-12T01:19:00Z</dcterms:created>
  <dcterms:modified xsi:type="dcterms:W3CDTF">2025-12-13T05:27:00Z</dcterms:modified>
</cp:coreProperties>
</file>