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Body"/>
      </w:pPr>
      <w:r>
        <w:rPr>
          <w:rFonts w:ascii="Malgun Gothic" w:hAnsi="Malgun Gothic"/>
          <w:sz w:val="22"/>
        </w:rPr>
        <w:t>테스트 주석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처리 확인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주석 내용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