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테스트 문서</w:t>
      </w:r>
    </w:p>
    <w:p/>
    <w:p>
      <w:pPr>
        <w:pStyle w:val="CustomHeading1"/>
      </w:pPr>
      <w:r>
        <w:t>테스트 문서</w:t>
      </w:r>
    </w:p>
    <w:p>
      <w:pPr>
        <w:pStyle w:val="CustomHeading2"/>
      </w:pPr>
      <w:r>
        <w:t>1. 섹션 제목</w:t>
      </w:r>
    </w:p>
    <w:p>
      <w:pPr>
        <w:pStyle w:val="CustomBody"/>
      </w:pPr>
      <w:r>
        <w:t>일반 텍스트 - 기본 스타일</w:t>
      </w:r>
    </w:p>
    <w:p>
      <w:pPr>
        <w:pStyle w:val="CustomListLevel1"/>
      </w:pPr>
      <w:r>
        <w:t>□ 첫 번째 네모 글머리</w:t>
      </w:r>
    </w:p>
    <w:p>
      <w:pPr>
        <w:pStyle w:val="CustomBodyIndent1"/>
      </w:pPr>
      <w:r>
        <w:t>일반 텍스트 하위 - 네모 다음 들여쓰기</w:t>
      </w:r>
    </w:p>
    <w:p>
      <w:pPr>
        <w:pStyle w:val="CustomListLevel2"/>
      </w:pPr>
      <w:r>
        <w:t>○ 동그라미 글머리</w:t>
      </w:r>
    </w:p>
    <w:p>
      <w:pPr>
        <w:pStyle w:val="CustomBodyIndent2"/>
      </w:pPr>
      <w:r>
        <w:t>일반 텍스트 더 깊은 들여쓰기 - 동그라미 다음</w:t>
      </w:r>
    </w:p>
    <w:p>
      <w:pPr>
        <w:pStyle w:val="CustomListLevel3"/>
      </w:pPr>
      <w:r>
        <w:t>- 대시 글머리</w:t>
      </w:r>
    </w:p>
    <w:p>
      <w:pPr>
        <w:pStyle w:val="CustomBodyIndent3"/>
      </w:pPr>
      <w:r>
        <w:t>일반 텍스트 가장 깊은 들여쓰기 - 대시 다음</w:t>
      </w:r>
    </w:p>
    <w:p>
      <w:pPr>
        <w:pStyle w:val="CustomHeading2"/>
      </w:pPr>
      <w:r>
        <w:t>1.1 하위 섹션</w:t>
      </w:r>
    </w:p>
    <w:p>
      <w:pPr>
        <w:pStyle w:val="CustomBodyIndent3"/>
      </w:pPr>
      <w:r>
        <w:t>일반 내용이 들어감 - 기본 들여쓰기</w:t>
      </w:r>
    </w:p>
    <w:p>
      <w:pPr>
        <w:pStyle w:val="CustomHeading3"/>
      </w:pPr>
      <w:r>
        <w:t>1.1.1 더 깊은 하위 섹션</w:t>
      </w:r>
    </w:p>
    <w:p>
      <w:pPr>
        <w:pStyle w:val="CustomBodyIndent3"/>
      </w:pPr>
      <w:r>
        <w:t>하위 섹션 내용 - 더 깊은 들여쓰기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Malgun Gothic" w:hAnsi="Malgun Gothic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Malgun Gothic" w:hAnsi="Malgun Gothic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Malgun Gothic" w:hAnsi="Malgun Gothic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Malgun Gothic" w:hAnsi="Malgun Gothic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