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/>
        </w:rPr>
        <w:t>서비스 이용 계약서</w:t>
      </w:r>
    </w:p>
    <w:p>
      <w:r>
        <w:rPr>
          <w:rFonts w:ascii="맑은 고딕" w:hAnsi="맑은 고딕"/>
        </w:rPr>
        <w:t xml:space="preserve">이 계약은 갑과 을 사이의 서비스 이용 조건을 정합니다. </w:t>
      </w:r>
      <w:r>
        <w:rPr>
          <w:rFonts w:ascii="맑은 고딕" w:hAnsi="맑은 고딕"/>
          <w:b/>
        </w:rPr>
        <w:t>굵은 글씨 강조</w:t>
      </w:r>
    </w:p>
    <w:p>
      <w:pPr>
        <w:pStyle w:val="ListNumber"/>
      </w:pPr>
      <w:r>
        <w:rPr>
          <w:rFonts w:ascii="맑은 고딕" w:hAnsi="맑은 고딕"/>
        </w:rPr>
        <w:t>제1조 (목적) 본 계약의 목적은 서비스 제공에 관한 권리와 의무를 정하는 것입니다. Hello English text 123.</w:t>
      </w:r>
    </w:p>
    <w:p>
      <w:pPr>
        <w:pStyle w:val="ListNumber"/>
      </w:pPr>
      <w:r>
        <w:rPr>
          <w:rFonts w:ascii="맑은 고딕" w:hAnsi="맑은 고딕"/>
        </w:rPr>
        <w:t>제2조 (목적) 본 계약의 목적은 서비스 제공에 관한 권리와 의무를 정하는 것입니다. Hello English text 123.</w:t>
      </w:r>
    </w:p>
    <w:p>
      <w:pPr>
        <w:pStyle w:val="ListNumber"/>
      </w:pPr>
      <w:r>
        <w:rPr>
          <w:rFonts w:ascii="맑은 고딕" w:hAnsi="맑은 고딕"/>
        </w:rPr>
        <w:t>제3조 (목적) 본 계약의 목적은 서비스 제공에 관한 권리와 의무를 정하는 것입니다. Hello English text 123.</w:t>
      </w:r>
    </w:p>
    <w:p>
      <w:pPr>
        <w:pStyle w:val="ListNumber"/>
      </w:pPr>
      <w:r>
        <w:rPr>
          <w:rFonts w:ascii="맑은 고딕" w:hAnsi="맑은 고딕"/>
        </w:rPr>
        <w:t>제4조 (목적) 본 계약의 목적은 서비스 제공에 관한 권리와 의무를 정하는 것입니다. Hello English text 123.</w:t>
      </w:r>
    </w:p>
    <w:p>
      <w:pPr>
        <w:pStyle w:val="ListNumber"/>
      </w:pPr>
      <w:r>
        <w:rPr>
          <w:rFonts w:ascii="맑은 고딕" w:hAnsi="맑은 고딕"/>
        </w:rPr>
        <w:t>제5조 (목적) 본 계약의 목적은 서비스 제공에 관한 권리와 의무를 정하는 것입니다. Hello English text 123.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칸 1-1</w:t>
            </w:r>
          </w:p>
        </w:tc>
        <w:tc>
          <w:tcPr>
            <w:tcW w:type="dxa" w:w="2880"/>
          </w:tcPr>
          <w:p>
            <w:r>
              <w:t>칸 1-2</w:t>
            </w:r>
          </w:p>
        </w:tc>
        <w:tc>
          <w:tcPr>
            <w:tcW w:type="dxa" w:w="2880"/>
          </w:tcPr>
          <w:p>
            <w:r>
              <w:t>칸 1-3</w:t>
            </w:r>
          </w:p>
        </w:tc>
      </w:tr>
      <w:tr>
        <w:tc>
          <w:tcPr>
            <w:tcW w:type="dxa" w:w="2880"/>
          </w:tcPr>
          <w:p>
            <w:r>
              <w:t>칸 2-1</w:t>
            </w:r>
          </w:p>
        </w:tc>
        <w:tc>
          <w:tcPr>
            <w:tcW w:type="dxa" w:w="2880"/>
          </w:tcPr>
          <w:p>
            <w:r>
              <w:t>칸 2-2</w:t>
            </w:r>
          </w:p>
        </w:tc>
        <w:tc>
          <w:tcPr>
            <w:tcW w:type="dxa" w:w="2880"/>
          </w:tcPr>
          <w:p>
            <w:r>
              <w:t>칸 2-3</w:t>
            </w:r>
          </w:p>
        </w:tc>
      </w:tr>
      <w:tr>
        <w:tc>
          <w:tcPr>
            <w:tcW w:type="dxa" w:w="2880"/>
          </w:tcPr>
          <w:p>
            <w:r>
              <w:t>칸 3-1</w:t>
            </w:r>
          </w:p>
        </w:tc>
        <w:tc>
          <w:tcPr>
            <w:tcW w:type="dxa" w:w="2880"/>
          </w:tcPr>
          <w:p>
            <w:r>
              <w:t>칸 3-2</w:t>
            </w:r>
          </w:p>
        </w:tc>
        <w:tc>
          <w:tcPr>
            <w:tcW w:type="dxa" w:w="2880"/>
          </w:tcPr>
          <w:p>
            <w:r>
              <w:t>칸 3-3</w:t>
            </w:r>
          </w:p>
        </w:tc>
      </w:tr>
    </w:tbl>
    <w:p>
      <w:r>
        <w:rPr>
          <w:rFonts w:ascii="맑은 고딕" w:hAnsi="맑은 고딕"/>
        </w:rPr>
        <w:br w:type="page"/>
      </w:r>
    </w:p>
    <w:p>
      <w:r>
        <w:rPr>
          <w:rFonts w:ascii="맑은 고딕" w:hAnsi="맑은 고딕"/>
        </w:rPr>
        <w:t>두 번째 페이지 — 서명란: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