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2"/>
        <w:tblW w:w="14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900"/>
        <w:gridCol w:w="2227"/>
        <w:gridCol w:w="6773"/>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 w:hRule="atLeast"/>
        </w:trPr>
        <w:tc>
          <w:tcPr>
            <w:tcW w:w="14418" w:type="dxa"/>
            <w:gridSpan w:val="5"/>
            <w:tcBorders>
              <w:bottom w:val="single" w:color="auto" w:sz="4" w:space="0"/>
            </w:tcBorders>
            <w:shd w:val="clear" w:color="auto" w:fill="3366FF"/>
          </w:tcPr>
          <w:p>
            <w:pPr>
              <w:pStyle w:val="2"/>
              <w:rPr>
                <w:b/>
                <w:color w:val="FFFFFF"/>
                <w:sz w:val="32"/>
                <w:szCs w:val="32"/>
              </w:rPr>
            </w:pPr>
            <w:r>
              <w:rPr>
                <w:b/>
                <w:color w:val="FFFFFF"/>
                <w:sz w:val="32"/>
                <w:szCs w:val="32"/>
              </w:rPr>
              <w:t xml:space="preserve"> Investor Pitch - 3D design tool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 w:hRule="atLeast"/>
        </w:trPr>
        <w:tc>
          <w:tcPr>
            <w:tcW w:w="1368" w:type="dxa"/>
            <w:gridSpan w:val="2"/>
            <w:tcBorders>
              <w:bottom w:val="single" w:color="auto" w:sz="4" w:space="0"/>
            </w:tcBorders>
            <w:shd w:val="clear" w:color="auto" w:fill="FFFF99"/>
          </w:tcPr>
          <w:p>
            <w:pPr>
              <w:pStyle w:val="2"/>
              <w:jc w:val="left"/>
              <w:rPr>
                <w:b/>
                <w:sz w:val="24"/>
                <w:szCs w:val="24"/>
              </w:rPr>
            </w:pPr>
            <w:r>
              <w:rPr>
                <w:b/>
                <w:sz w:val="24"/>
                <w:szCs w:val="24"/>
              </w:rPr>
              <w:t xml:space="preserve">Audience: </w:t>
            </w:r>
          </w:p>
        </w:tc>
        <w:tc>
          <w:tcPr>
            <w:tcW w:w="13050" w:type="dxa"/>
            <w:gridSpan w:val="3"/>
            <w:tcBorders>
              <w:bottom w:val="single" w:color="auto" w:sz="4" w:space="0"/>
            </w:tcBorders>
            <w:shd w:val="clear" w:color="auto" w:fill="FFFF99"/>
          </w:tcPr>
          <w:p>
            <w:pPr>
              <w:pStyle w:val="2"/>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 w:hRule="atLeast"/>
        </w:trPr>
        <w:tc>
          <w:tcPr>
            <w:tcW w:w="1368" w:type="dxa"/>
            <w:gridSpan w:val="2"/>
            <w:tcBorders>
              <w:bottom w:val="single" w:color="auto" w:sz="4" w:space="0"/>
            </w:tcBorders>
            <w:shd w:val="clear" w:color="auto" w:fill="FFFF99"/>
          </w:tcPr>
          <w:p>
            <w:pPr>
              <w:pStyle w:val="2"/>
              <w:jc w:val="left"/>
              <w:rPr>
                <w:b/>
                <w:sz w:val="24"/>
                <w:szCs w:val="24"/>
              </w:rPr>
            </w:pPr>
            <w:r>
              <w:rPr>
                <w:b/>
                <w:sz w:val="24"/>
                <w:szCs w:val="24"/>
              </w:rPr>
              <w:t>Objective:</w:t>
            </w:r>
          </w:p>
        </w:tc>
        <w:tc>
          <w:tcPr>
            <w:tcW w:w="13050" w:type="dxa"/>
            <w:gridSpan w:val="3"/>
            <w:tcBorders>
              <w:bottom w:val="single" w:color="auto" w:sz="4" w:space="0"/>
            </w:tcBorders>
            <w:shd w:val="clear" w:color="auto" w:fill="FFFF99"/>
          </w:tcPr>
          <w:p>
            <w:pPr>
              <w:pStyle w:val="2"/>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95" w:type="dxa"/>
            <w:gridSpan w:val="3"/>
            <w:tcBorders>
              <w:bottom w:val="single" w:color="auto" w:sz="4" w:space="0"/>
            </w:tcBorders>
            <w:shd w:val="clear" w:color="auto" w:fill="3366FF"/>
          </w:tcPr>
          <w:p>
            <w:pPr>
              <w:jc w:val="center"/>
              <w:rPr>
                <w:b/>
                <w:color w:val="FFFFFF"/>
                <w:sz w:val="28"/>
                <w:szCs w:val="28"/>
              </w:rPr>
            </w:pPr>
            <w:r>
              <w:rPr>
                <w:b/>
                <w:color w:val="FFFFFF"/>
                <w:sz w:val="28"/>
                <w:szCs w:val="28"/>
              </w:rPr>
              <w:t>Topic</w:t>
            </w:r>
          </w:p>
          <w:p>
            <w:pPr>
              <w:jc w:val="center"/>
              <w:rPr>
                <w:b/>
                <w:color w:val="FFFFFF"/>
              </w:rPr>
            </w:pPr>
            <w:r>
              <w:rPr>
                <w:b/>
                <w:color w:val="FFFFFF"/>
                <w:sz w:val="28"/>
                <w:szCs w:val="28"/>
              </w:rPr>
              <w:t xml:space="preserve"> </w:t>
            </w:r>
            <w:r>
              <w:rPr>
                <w:b/>
                <w:color w:val="FFFFFF"/>
              </w:rPr>
              <w:t>(Theme/Title/Main Message)</w:t>
            </w:r>
          </w:p>
        </w:tc>
        <w:tc>
          <w:tcPr>
            <w:tcW w:w="6773" w:type="dxa"/>
            <w:tcBorders>
              <w:bottom w:val="single" w:color="auto" w:sz="4" w:space="0"/>
            </w:tcBorders>
            <w:shd w:val="clear" w:color="auto" w:fill="3366FF"/>
          </w:tcPr>
          <w:p>
            <w:pPr>
              <w:jc w:val="center"/>
              <w:rPr>
                <w:b/>
                <w:color w:val="FFFFFF"/>
                <w:sz w:val="28"/>
                <w:szCs w:val="28"/>
              </w:rPr>
            </w:pPr>
            <w:r>
              <w:rPr>
                <w:b/>
                <w:color w:val="FFFFFF"/>
                <w:sz w:val="28"/>
                <w:szCs w:val="28"/>
              </w:rPr>
              <w:t>Benefit / Value to Audience</w:t>
            </w:r>
          </w:p>
        </w:tc>
        <w:tc>
          <w:tcPr>
            <w:tcW w:w="4050" w:type="dxa"/>
            <w:tcBorders>
              <w:bottom w:val="single" w:color="auto" w:sz="4" w:space="0"/>
            </w:tcBorders>
            <w:shd w:val="clear" w:color="auto" w:fill="3366FF"/>
          </w:tcPr>
          <w:p>
            <w:pPr>
              <w:jc w:val="center"/>
              <w:rPr>
                <w:b/>
                <w:color w:val="FFFFFF"/>
                <w:sz w:val="28"/>
                <w:szCs w:val="28"/>
              </w:rPr>
            </w:pPr>
            <w:r>
              <w:rPr>
                <w:b/>
                <w:color w:val="FFFFFF"/>
                <w:sz w:val="28"/>
                <w:szCs w:val="28"/>
              </w:rPr>
              <w:t xml:space="preserve">Proof/Discussion </w:t>
            </w:r>
          </w:p>
          <w:p>
            <w:pPr>
              <w:jc w:val="center"/>
              <w:rPr>
                <w:b/>
                <w:color w:val="FFFFFF"/>
                <w:sz w:val="28"/>
                <w:szCs w:val="28"/>
              </w:rPr>
            </w:pPr>
            <w:r>
              <w:rPr>
                <w:b/>
                <w:color w:val="FFFFFF"/>
                <w:sz w:val="28"/>
                <w:szCs w:val="28"/>
              </w:rPr>
              <w:t>(How can we prove 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68" w:type="dxa"/>
            <w:tcBorders>
              <w:bottom w:val="single" w:color="auto" w:sz="4" w:space="0"/>
            </w:tcBorders>
            <w:shd w:val="clear" w:color="auto" w:fill="3366FF"/>
            <w:textDirection w:val="btLr"/>
          </w:tcPr>
          <w:p>
            <w:pPr>
              <w:ind w:left="113" w:right="113"/>
              <w:jc w:val="center"/>
              <w:rPr>
                <w:color w:val="FFFFFF"/>
                <w:sz w:val="22"/>
                <w:szCs w:val="22"/>
              </w:rPr>
            </w:pPr>
            <w:r>
              <w:rPr>
                <w:color w:val="FFFFFF"/>
                <w:sz w:val="22"/>
                <w:szCs w:val="22"/>
              </w:rPr>
              <w:t>Headline</w:t>
            </w:r>
          </w:p>
        </w:tc>
        <w:tc>
          <w:tcPr>
            <w:tcW w:w="3127" w:type="dxa"/>
            <w:gridSpan w:val="2"/>
            <w:tcBorders>
              <w:bottom w:val="single" w:color="auto" w:sz="4" w:space="0"/>
            </w:tcBorders>
          </w:tcPr>
          <w:p>
            <w:pPr>
              <w:rPr>
                <w:b/>
                <w:sz w:val="22"/>
              </w:rPr>
            </w:pPr>
          </w:p>
          <w:p>
            <w:pPr>
              <w:rPr>
                <w:b/>
                <w:sz w:val="22"/>
              </w:rPr>
            </w:pPr>
          </w:p>
          <w:p>
            <w:pPr>
              <w:rPr>
                <w:b/>
                <w:sz w:val="22"/>
              </w:rPr>
            </w:pPr>
            <w:r>
              <w:rPr>
                <w:sz w:val="22"/>
              </w:rPr>
              <w:t xml:space="preserve">Provide vision and plan to secure funding to build the most user friendly 3D design tool </w:t>
            </w:r>
          </w:p>
          <w:p>
            <w:pPr>
              <w:rPr>
                <w:b/>
                <w:sz w:val="22"/>
              </w:rPr>
            </w:pPr>
          </w:p>
          <w:p>
            <w:pPr>
              <w:rPr>
                <w:b/>
                <w:sz w:val="22"/>
              </w:rPr>
            </w:pPr>
          </w:p>
        </w:tc>
        <w:tc>
          <w:tcPr>
            <w:tcW w:w="6773" w:type="dxa"/>
            <w:tcBorders>
              <w:bottom w:val="single" w:color="auto" w:sz="4" w:space="0"/>
            </w:tcBorders>
          </w:tcPr>
          <w:p>
            <w:pPr>
              <w:numPr>
                <w:ilvl w:val="0"/>
                <w:numId w:val="1"/>
              </w:numPr>
              <w:rPr>
                <w:sz w:val="22"/>
              </w:rPr>
            </w:pPr>
          </w:p>
        </w:tc>
        <w:tc>
          <w:tcPr>
            <w:tcW w:w="4050" w:type="dxa"/>
            <w:tcBorders>
              <w:bottom w:val="single" w:color="auto" w:sz="4" w:space="0"/>
            </w:tcBorders>
          </w:tcPr>
          <w:p>
            <w:pPr>
              <w:numPr>
                <w:ilvl w:val="0"/>
                <w:numId w:val="2"/>
              </w:numPr>
              <w:ind w:left="592" w:leftChars="0" w:hanging="392" w:firstLineChars="0"/>
              <w:rPr>
                <w:sz w:val="22"/>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 w:type="dxa"/>
            <w:shd w:val="clear" w:color="auto" w:fill="3366FF"/>
          </w:tcPr>
          <w:p>
            <w:pPr>
              <w:ind w:left="360"/>
              <w:jc w:val="center"/>
              <w:rPr>
                <w:b/>
                <w:color w:val="FFFFFF"/>
                <w:sz w:val="22"/>
              </w:rPr>
            </w:pPr>
          </w:p>
        </w:tc>
        <w:tc>
          <w:tcPr>
            <w:tcW w:w="3127" w:type="dxa"/>
            <w:gridSpan w:val="2"/>
            <w:shd w:val="clear" w:color="auto" w:fill="3366FF"/>
          </w:tcPr>
          <w:p>
            <w:pPr>
              <w:jc w:val="center"/>
              <w:rPr>
                <w:b/>
                <w:color w:val="FFFFFF"/>
              </w:rPr>
            </w:pPr>
            <w:r>
              <w:rPr>
                <w:b/>
                <w:color w:val="FFFFFF"/>
              </w:rPr>
              <w:t>Characteristic</w:t>
            </w:r>
          </w:p>
          <w:p>
            <w:pPr>
              <w:jc w:val="center"/>
              <w:rPr>
                <w:b/>
                <w:color w:val="FFFFFF"/>
              </w:rPr>
            </w:pPr>
            <w:r>
              <w:rPr>
                <w:b/>
                <w:color w:val="FFFFFF"/>
              </w:rPr>
              <w:t>(Sub-message/points and/or</w:t>
            </w:r>
          </w:p>
          <w:p>
            <w:pPr>
              <w:jc w:val="center"/>
              <w:rPr>
                <w:b/>
                <w:color w:val="FFFFFF"/>
              </w:rPr>
            </w:pPr>
            <w:r>
              <w:rPr>
                <w:b/>
                <w:color w:val="FFFFFF"/>
              </w:rPr>
              <w:t>unique characteristics)</w:t>
            </w:r>
          </w:p>
        </w:tc>
        <w:tc>
          <w:tcPr>
            <w:tcW w:w="6773" w:type="dxa"/>
            <w:shd w:val="clear" w:color="auto" w:fill="3366FF"/>
          </w:tcPr>
          <w:p>
            <w:pPr>
              <w:ind w:left="360"/>
              <w:jc w:val="center"/>
              <w:rPr>
                <w:b/>
                <w:color w:val="FFFFFF"/>
                <w:sz w:val="22"/>
              </w:rPr>
            </w:pPr>
            <w:r>
              <w:rPr>
                <w:b/>
                <w:color w:val="FFFFFF"/>
                <w:sz w:val="22"/>
              </w:rPr>
              <w:t>Benefit of this sub message or characteristic</w:t>
            </w:r>
          </w:p>
        </w:tc>
        <w:tc>
          <w:tcPr>
            <w:tcW w:w="4050" w:type="dxa"/>
            <w:shd w:val="clear" w:color="auto" w:fill="3366FF"/>
          </w:tcPr>
          <w:p>
            <w:pPr>
              <w:ind w:left="360"/>
              <w:jc w:val="center"/>
              <w:rPr>
                <w:b/>
                <w:color w:val="FFFFFF"/>
                <w:sz w:val="22"/>
              </w:rPr>
            </w:pPr>
            <w:r>
              <w:rPr>
                <w:b/>
                <w:color w:val="FFFFFF"/>
                <w:sz w:val="22"/>
              </w:rPr>
              <w:t>Proof of how the sub-point or characteristic delivers the benefit you’re claiming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44" w:hRule="atLeast"/>
        </w:trPr>
        <w:tc>
          <w:tcPr>
            <w:tcW w:w="468" w:type="dxa"/>
            <w:shd w:val="clear" w:color="auto" w:fill="3366FF"/>
            <w:textDirection w:val="btLr"/>
          </w:tcPr>
          <w:p>
            <w:pPr>
              <w:ind w:left="113" w:right="113"/>
              <w:jc w:val="center"/>
              <w:rPr>
                <w:color w:val="FFFFFF"/>
                <w:sz w:val="22"/>
                <w:szCs w:val="22"/>
              </w:rPr>
            </w:pPr>
            <w:r>
              <w:rPr>
                <w:color w:val="FFFFFF"/>
                <w:sz w:val="22"/>
                <w:szCs w:val="22"/>
              </w:rPr>
              <w:t>Thread 1</w:t>
            </w:r>
          </w:p>
        </w:tc>
        <w:tc>
          <w:tcPr>
            <w:tcW w:w="3127" w:type="dxa"/>
            <w:gridSpan w:val="2"/>
          </w:tcPr>
          <w:p>
            <w:pPr>
              <w:rPr>
                <w:sz w:val="22"/>
              </w:rPr>
            </w:pPr>
            <w:r>
              <w:rPr>
                <w:sz w:val="22"/>
              </w:rPr>
              <w:t>Educate on general design market (focus on 3D printing) (why we are doing this)</w:t>
            </w:r>
          </w:p>
        </w:tc>
        <w:tc>
          <w:tcPr>
            <w:tcW w:w="6773" w:type="dxa"/>
          </w:tcPr>
          <w:p>
            <w:pPr>
              <w:pStyle w:val="13"/>
              <w:numPr>
                <w:ilvl w:val="0"/>
                <w:numId w:val="3"/>
              </w:numPr>
              <w:rPr>
                <w:sz w:val="22"/>
              </w:rPr>
            </w:pPr>
            <w:r>
              <w:rPr>
                <w:sz w:val="22"/>
              </w:rPr>
              <w:t xml:space="preserve">Massive 3D design market as 3D technology becoming a commodity </w:t>
            </w:r>
          </w:p>
          <w:p>
            <w:pPr>
              <w:pStyle w:val="13"/>
              <w:numPr>
                <w:ilvl w:val="0"/>
                <w:numId w:val="3"/>
              </w:numPr>
              <w:rPr>
                <w:sz w:val="22"/>
              </w:rPr>
            </w:pPr>
            <w:r>
              <w:rPr>
                <w:sz w:val="22"/>
              </w:rPr>
              <w:t xml:space="preserve">Easy of use </w:t>
            </w:r>
          </w:p>
          <w:p>
            <w:pPr>
              <w:pStyle w:val="13"/>
              <w:numPr>
                <w:ilvl w:val="0"/>
                <w:numId w:val="3"/>
              </w:numPr>
              <w:rPr>
                <w:sz w:val="22"/>
              </w:rPr>
            </w:pPr>
            <w:r>
              <w:rPr>
                <w:sz w:val="22"/>
              </w:rPr>
              <w:t xml:space="preserve">New design methodology </w:t>
            </w:r>
          </w:p>
          <w:p>
            <w:pPr>
              <w:pStyle w:val="13"/>
              <w:numPr>
                <w:ilvl w:val="0"/>
                <w:numId w:val="3"/>
              </w:numPr>
              <w:rPr>
                <w:sz w:val="22"/>
              </w:rPr>
            </w:pPr>
            <w:r>
              <w:rPr>
                <w:sz w:val="22"/>
              </w:rPr>
              <w:t>Flexible pricing model</w:t>
            </w:r>
          </w:p>
        </w:tc>
        <w:tc>
          <w:tcPr>
            <w:tcW w:w="4050" w:type="dxa"/>
          </w:tcPr>
          <w:p>
            <w:pPr>
              <w:pStyle w:val="13"/>
              <w:numPr>
                <w:ilvl w:val="0"/>
                <w:numId w:val="4"/>
              </w:numPr>
              <w:ind w:left="612" w:leftChars="0" w:hanging="412" w:firstLineChars="0"/>
              <w:rPr>
                <w:sz w:val="22"/>
              </w:rPr>
            </w:pPr>
            <w:r>
              <w:rPr>
                <w:sz w:val="22"/>
              </w:rPr>
              <w:t>Design market analysis</w:t>
            </w:r>
          </w:p>
          <w:p>
            <w:pPr>
              <w:pStyle w:val="13"/>
              <w:numPr>
                <w:ilvl w:val="0"/>
                <w:numId w:val="4"/>
              </w:numPr>
              <w:ind w:left="612" w:leftChars="0" w:hanging="412" w:firstLineChars="0"/>
              <w:rPr>
                <w:sz w:val="22"/>
              </w:rPr>
            </w:pPr>
            <w:r>
              <w:rPr>
                <w:sz w:val="22"/>
              </w:rPr>
              <w:t>3D printing market analysis</w:t>
            </w:r>
          </w:p>
          <w:p>
            <w:pPr>
              <w:pStyle w:val="13"/>
              <w:numPr>
                <w:ilvl w:val="0"/>
                <w:numId w:val="4"/>
              </w:numPr>
              <w:ind w:left="612" w:leftChars="0" w:hanging="412" w:firstLineChars="0"/>
              <w:rPr>
                <w:sz w:val="22"/>
              </w:rPr>
            </w:pPr>
            <w:r>
              <w:rPr>
                <w:sz w:val="22"/>
              </w:rPr>
              <w:t>3D printing process</w:t>
            </w:r>
          </w:p>
          <w:p>
            <w:pPr>
              <w:pStyle w:val="13"/>
              <w:numPr>
                <w:ilvl w:val="0"/>
                <w:numId w:val="4"/>
              </w:numPr>
              <w:ind w:left="612" w:leftChars="0" w:hanging="412" w:firstLineChars="0"/>
              <w:rPr>
                <w:sz w:val="22"/>
              </w:rPr>
            </w:pPr>
            <w:r>
              <w:rPr>
                <w:sz w:val="22"/>
              </w:rPr>
              <w:t>Competitive analysis</w:t>
            </w:r>
          </w:p>
          <w:p>
            <w:pPr>
              <w:pStyle w:val="13"/>
              <w:numPr>
                <w:ilvl w:val="0"/>
                <w:numId w:val="4"/>
              </w:numPr>
              <w:ind w:left="612" w:leftChars="0" w:hanging="412" w:firstLineChars="0"/>
              <w:rPr>
                <w:sz w:val="22"/>
              </w:rPr>
            </w:pPr>
            <w:r>
              <w:rPr>
                <w:sz w:val="22"/>
              </w:rPr>
              <w:t>Current challenges</w:t>
            </w:r>
          </w:p>
          <w:p>
            <w:pPr>
              <w:pStyle w:val="13"/>
              <w:numPr>
                <w:ilvl w:val="0"/>
                <w:numId w:val="4"/>
              </w:numPr>
              <w:ind w:left="612" w:leftChars="0" w:hanging="412" w:firstLineChars="0"/>
              <w:rPr>
                <w:sz w:val="22"/>
              </w:rPr>
            </w:pPr>
            <w:r>
              <w:rPr>
                <w:sz w:val="22"/>
              </w:rPr>
              <w:t>Company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90" w:hRule="atLeast"/>
        </w:trPr>
        <w:tc>
          <w:tcPr>
            <w:tcW w:w="468" w:type="dxa"/>
            <w:shd w:val="clear" w:color="auto" w:fill="3366FF"/>
            <w:textDirection w:val="btLr"/>
          </w:tcPr>
          <w:p>
            <w:pPr>
              <w:ind w:left="113" w:right="113"/>
              <w:jc w:val="center"/>
              <w:rPr>
                <w:color w:val="FFFFFF"/>
                <w:sz w:val="22"/>
                <w:szCs w:val="22"/>
              </w:rPr>
            </w:pPr>
            <w:r>
              <w:rPr>
                <w:color w:val="FFFFFF"/>
                <w:sz w:val="22"/>
                <w:szCs w:val="22"/>
              </w:rPr>
              <w:t>Thread 2</w:t>
            </w:r>
          </w:p>
        </w:tc>
        <w:tc>
          <w:tcPr>
            <w:tcW w:w="3127" w:type="dxa"/>
            <w:gridSpan w:val="2"/>
          </w:tcPr>
          <w:p>
            <w:pPr>
              <w:rPr>
                <w:sz w:val="22"/>
              </w:rPr>
            </w:pPr>
          </w:p>
          <w:p>
            <w:pPr>
              <w:rPr>
                <w:sz w:val="22"/>
              </w:rPr>
            </w:pPr>
            <w:r>
              <w:rPr>
                <w:sz w:val="22"/>
              </w:rPr>
              <w:t>Background/experience  (why we can do this)</w:t>
            </w:r>
          </w:p>
        </w:tc>
        <w:tc>
          <w:tcPr>
            <w:tcW w:w="6773" w:type="dxa"/>
          </w:tcPr>
          <w:p>
            <w:pPr>
              <w:pStyle w:val="13"/>
              <w:numPr>
                <w:ilvl w:val="0"/>
                <w:numId w:val="5"/>
              </w:numPr>
              <w:rPr>
                <w:sz w:val="22"/>
              </w:rPr>
            </w:pPr>
            <w:r>
              <w:rPr>
                <w:sz w:val="22"/>
              </w:rPr>
              <w:t>Resolve current industry challenges/pain points</w:t>
            </w:r>
          </w:p>
          <w:p>
            <w:pPr>
              <w:pStyle w:val="13"/>
              <w:numPr>
                <w:ilvl w:val="0"/>
                <w:numId w:val="5"/>
              </w:numPr>
              <w:rPr>
                <w:sz w:val="22"/>
              </w:rPr>
            </w:pPr>
            <w:r>
              <w:rPr>
                <w:sz w:val="22"/>
              </w:rPr>
              <w:t xml:space="preserve">Providing a platform for intelligent design </w:t>
            </w:r>
          </w:p>
          <w:p>
            <w:pPr>
              <w:pStyle w:val="13"/>
              <w:numPr>
                <w:ilvl w:val="0"/>
                <w:numId w:val="5"/>
              </w:numPr>
              <w:rPr>
                <w:sz w:val="22"/>
              </w:rPr>
            </w:pPr>
            <w:r>
              <w:rPr>
                <w:sz w:val="22"/>
              </w:rPr>
              <w:t>Extensive industry/market knowledge</w:t>
            </w:r>
          </w:p>
          <w:p>
            <w:pPr>
              <w:pStyle w:val="13"/>
              <w:numPr>
                <w:ilvl w:val="0"/>
                <w:numId w:val="5"/>
              </w:numPr>
              <w:rPr>
                <w:sz w:val="22"/>
              </w:rPr>
            </w:pPr>
            <w:r>
              <w:rPr>
                <w:sz w:val="22"/>
              </w:rPr>
              <w:t>Extensive  development experience</w:t>
            </w:r>
          </w:p>
          <w:p/>
        </w:tc>
        <w:tc>
          <w:tcPr>
            <w:tcW w:w="4050" w:type="dxa"/>
          </w:tcPr>
          <w:p>
            <w:pPr>
              <w:pStyle w:val="13"/>
              <w:numPr>
                <w:ilvl w:val="0"/>
                <w:numId w:val="6"/>
              </w:numPr>
              <w:ind w:left="589" w:leftChars="100" w:hanging="389" w:hangingChars="177"/>
              <w:rPr>
                <w:sz w:val="22"/>
              </w:rPr>
            </w:pPr>
            <w:r>
              <w:rPr>
                <w:sz w:val="22"/>
              </w:rPr>
              <w:t>Vision (3D intelligent design)</w:t>
            </w:r>
          </w:p>
          <w:p>
            <w:pPr>
              <w:pStyle w:val="13"/>
              <w:numPr>
                <w:ilvl w:val="0"/>
                <w:numId w:val="6"/>
              </w:numPr>
              <w:ind w:left="589" w:leftChars="100" w:hanging="389" w:hangingChars="177"/>
              <w:rPr>
                <w:sz w:val="22"/>
              </w:rPr>
            </w:pPr>
            <w:r>
              <w:rPr>
                <w:sz w:val="22"/>
              </w:rPr>
              <w:t>Personal profiles</w:t>
            </w:r>
          </w:p>
          <w:p>
            <w:pPr>
              <w:pStyle w:val="13"/>
              <w:ind w:left="612"/>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68" w:type="dxa"/>
            <w:shd w:val="clear" w:color="auto" w:fill="3366FF"/>
            <w:textDirection w:val="btLr"/>
          </w:tcPr>
          <w:p>
            <w:pPr>
              <w:ind w:left="113" w:right="113"/>
              <w:jc w:val="center"/>
              <w:rPr>
                <w:color w:val="FFFFFF"/>
                <w:sz w:val="22"/>
                <w:szCs w:val="22"/>
              </w:rPr>
            </w:pPr>
          </w:p>
        </w:tc>
        <w:tc>
          <w:tcPr>
            <w:tcW w:w="3127" w:type="dxa"/>
            <w:gridSpan w:val="2"/>
          </w:tcPr>
          <w:p>
            <w:pPr>
              <w:rPr>
                <w:sz w:val="22"/>
              </w:rPr>
            </w:pPr>
          </w:p>
          <w:p>
            <w:pPr>
              <w:rPr>
                <w:sz w:val="22"/>
              </w:rPr>
            </w:pPr>
            <w:r>
              <w:rPr>
                <w:sz w:val="22"/>
              </w:rPr>
              <w:t xml:space="preserve">Plan and execution plan </w:t>
            </w:r>
          </w:p>
          <w:p>
            <w:pPr>
              <w:rPr>
                <w:sz w:val="22"/>
              </w:rPr>
            </w:pPr>
            <w:r>
              <w:rPr>
                <w:sz w:val="22"/>
              </w:rPr>
              <w:t>(how we going to do this)</w:t>
            </w:r>
          </w:p>
          <w:p>
            <w:pPr>
              <w:rPr>
                <w:sz w:val="22"/>
              </w:rPr>
            </w:pPr>
          </w:p>
          <w:p>
            <w:pPr>
              <w:rPr>
                <w:sz w:val="22"/>
              </w:rPr>
            </w:pPr>
          </w:p>
        </w:tc>
        <w:tc>
          <w:tcPr>
            <w:tcW w:w="6773" w:type="dxa"/>
          </w:tcPr>
          <w:p>
            <w:pPr>
              <w:pStyle w:val="13"/>
              <w:numPr>
                <w:ilvl w:val="0"/>
                <w:numId w:val="7"/>
              </w:numPr>
              <w:rPr>
                <w:sz w:val="22"/>
              </w:rPr>
            </w:pPr>
            <w:r>
              <w:rPr>
                <w:sz w:val="22"/>
              </w:rPr>
              <w:t>Our understanding on how to realize the vision</w:t>
            </w:r>
          </w:p>
          <w:p>
            <w:pPr>
              <w:pStyle w:val="13"/>
              <w:numPr>
                <w:ilvl w:val="0"/>
                <w:numId w:val="7"/>
              </w:numPr>
              <w:rPr>
                <w:sz w:val="22"/>
              </w:rPr>
            </w:pPr>
            <w:r>
              <w:rPr>
                <w:sz w:val="22"/>
              </w:rPr>
              <w:t>Timing and priorities of execution</w:t>
            </w:r>
          </w:p>
          <w:p/>
          <w:p/>
          <w:p/>
          <w:p/>
        </w:tc>
        <w:tc>
          <w:tcPr>
            <w:tcW w:w="4050" w:type="dxa"/>
          </w:tcPr>
          <w:p>
            <w:pPr>
              <w:pStyle w:val="13"/>
              <w:numPr>
                <w:ilvl w:val="0"/>
                <w:numId w:val="8"/>
              </w:numPr>
              <w:ind w:left="672" w:leftChars="0" w:hanging="472" w:firstLineChars="0"/>
              <w:rPr>
                <w:sz w:val="22"/>
              </w:rPr>
            </w:pPr>
            <w:r>
              <w:rPr>
                <w:sz w:val="22"/>
              </w:rPr>
              <w:t>Sales model</w:t>
            </w:r>
          </w:p>
          <w:p>
            <w:pPr>
              <w:pStyle w:val="13"/>
              <w:numPr>
                <w:ilvl w:val="0"/>
                <w:numId w:val="8"/>
              </w:numPr>
              <w:ind w:left="672" w:leftChars="0" w:hanging="472" w:firstLineChars="0"/>
              <w:rPr>
                <w:sz w:val="22"/>
              </w:rPr>
            </w:pPr>
            <w:r>
              <w:rPr>
                <w:sz w:val="22"/>
              </w:rPr>
              <w:t>Roadmap</w:t>
            </w:r>
          </w:p>
          <w:p>
            <w:pPr>
              <w:pStyle w:val="13"/>
              <w:numPr>
                <w:ilvl w:val="0"/>
                <w:numId w:val="8"/>
              </w:numPr>
              <w:ind w:left="672" w:leftChars="0" w:hanging="472" w:firstLineChars="0"/>
              <w:rPr>
                <w:sz w:val="22"/>
              </w:rPr>
            </w:pPr>
            <w:r>
              <w:rPr>
                <w:sz w:val="22"/>
              </w:rPr>
              <w:t>Development plan</w:t>
            </w:r>
          </w:p>
          <w:p>
            <w:pPr>
              <w:pStyle w:val="13"/>
              <w:numPr>
                <w:ilvl w:val="0"/>
                <w:numId w:val="8"/>
              </w:numPr>
              <w:ind w:left="672" w:leftChars="0" w:hanging="472" w:firstLineChars="0"/>
              <w:rPr>
                <w:sz w:val="22"/>
              </w:rPr>
            </w:pPr>
            <w:r>
              <w:rPr>
                <w:sz w:val="22"/>
              </w:rPr>
              <w:t>User projection</w:t>
            </w:r>
          </w:p>
          <w:p>
            <w:pPr>
              <w:pStyle w:val="13"/>
              <w:numPr>
                <w:ilvl w:val="0"/>
                <w:numId w:val="8"/>
              </w:numPr>
              <w:ind w:left="672" w:leftChars="0" w:hanging="472" w:firstLineChars="0"/>
              <w:rPr>
                <w:sz w:val="22"/>
              </w:rPr>
            </w:pPr>
            <w:r>
              <w:rPr>
                <w:sz w:val="22"/>
              </w:rPr>
              <w:t>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68" w:type="dxa"/>
            <w:shd w:val="clear" w:color="auto" w:fill="3366FF"/>
            <w:textDirection w:val="btLr"/>
          </w:tcPr>
          <w:p>
            <w:pPr>
              <w:ind w:left="113" w:right="113"/>
              <w:jc w:val="center"/>
              <w:rPr>
                <w:color w:val="FFFFFF"/>
                <w:sz w:val="22"/>
                <w:szCs w:val="22"/>
              </w:rPr>
            </w:pPr>
            <w:r>
              <w:rPr>
                <w:color w:val="FFFFFF"/>
                <w:sz w:val="22"/>
                <w:szCs w:val="22"/>
              </w:rPr>
              <w:t>Thread 3</w:t>
            </w:r>
          </w:p>
        </w:tc>
        <w:tc>
          <w:tcPr>
            <w:tcW w:w="3127" w:type="dxa"/>
            <w:gridSpan w:val="2"/>
          </w:tcPr>
          <w:p>
            <w:pPr>
              <w:rPr>
                <w:sz w:val="22"/>
              </w:rPr>
            </w:pPr>
          </w:p>
          <w:p>
            <w:pPr>
              <w:rPr>
                <w:sz w:val="22"/>
              </w:rPr>
            </w:pPr>
            <w:r>
              <w:rPr>
                <w:sz w:val="22"/>
              </w:rPr>
              <w:t xml:space="preserve">Financial request </w:t>
            </w:r>
          </w:p>
          <w:p>
            <w:pPr>
              <w:rPr>
                <w:sz w:val="22"/>
              </w:rPr>
            </w:pPr>
            <w:r>
              <w:rPr>
                <w:sz w:val="22"/>
              </w:rPr>
              <w:t>(what we need to do this)</w:t>
            </w:r>
          </w:p>
          <w:p>
            <w:pPr>
              <w:rPr>
                <w:sz w:val="22"/>
              </w:rPr>
            </w:pPr>
          </w:p>
          <w:p>
            <w:pPr>
              <w:rPr>
                <w:sz w:val="22"/>
              </w:rPr>
            </w:pPr>
          </w:p>
          <w:p>
            <w:pPr>
              <w:rPr>
                <w:sz w:val="22"/>
              </w:rPr>
            </w:pPr>
          </w:p>
          <w:p>
            <w:pPr>
              <w:rPr>
                <w:sz w:val="22"/>
              </w:rPr>
            </w:pPr>
          </w:p>
        </w:tc>
        <w:tc>
          <w:tcPr>
            <w:tcW w:w="6773" w:type="dxa"/>
          </w:tcPr>
          <w:p>
            <w:pPr>
              <w:pStyle w:val="13"/>
              <w:numPr>
                <w:ilvl w:val="0"/>
                <w:numId w:val="9"/>
              </w:numPr>
            </w:pPr>
            <w:r>
              <w:rPr>
                <w:sz w:val="22"/>
              </w:rPr>
              <w:t>What it takes to realize the vision</w:t>
            </w:r>
          </w:p>
          <w:p/>
        </w:tc>
        <w:tc>
          <w:tcPr>
            <w:tcW w:w="4050" w:type="dxa"/>
          </w:tcPr>
          <w:p>
            <w:pPr>
              <w:pStyle w:val="13"/>
              <w:numPr>
                <w:ilvl w:val="0"/>
                <w:numId w:val="10"/>
              </w:numPr>
              <w:rPr>
                <w:sz w:val="22"/>
              </w:rPr>
            </w:pPr>
            <w:r>
              <w:rPr>
                <w:sz w:val="22"/>
              </w:rPr>
              <w:t>Financial projection</w:t>
            </w:r>
          </w:p>
          <w:p>
            <w:pPr>
              <w:pStyle w:val="13"/>
              <w:numPr>
                <w:ilvl w:val="0"/>
                <w:numId w:val="10"/>
              </w:numPr>
              <w:rPr>
                <w:sz w:val="22"/>
              </w:rPr>
            </w:pPr>
            <w:r>
              <w:rPr>
                <w:sz w:val="22"/>
              </w:rPr>
              <w:t>Financial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68" w:type="dxa"/>
            <w:shd w:val="clear" w:color="auto" w:fill="3366FF"/>
            <w:textDirection w:val="btLr"/>
          </w:tcPr>
          <w:p>
            <w:pPr>
              <w:ind w:left="113" w:right="113"/>
              <w:jc w:val="center"/>
              <w:rPr>
                <w:b/>
                <w:color w:val="FFFFFF"/>
                <w:sz w:val="22"/>
                <w:szCs w:val="22"/>
              </w:rPr>
            </w:pPr>
            <w:r>
              <w:rPr>
                <w:color w:val="FFFFFF"/>
                <w:sz w:val="22"/>
                <w:szCs w:val="22"/>
              </w:rPr>
              <w:t>Th</w:t>
            </w:r>
            <w:r>
              <w:rPr>
                <w:b/>
                <w:color w:val="FFFFFF"/>
                <w:sz w:val="22"/>
                <w:szCs w:val="22"/>
              </w:rPr>
              <w:t>read 4</w:t>
            </w:r>
          </w:p>
        </w:tc>
        <w:tc>
          <w:tcPr>
            <w:tcW w:w="3127" w:type="dxa"/>
            <w:gridSpan w:val="2"/>
          </w:tcPr>
          <w:p>
            <w:pPr>
              <w:rPr>
                <w:sz w:val="22"/>
              </w:rPr>
            </w:pPr>
          </w:p>
        </w:tc>
        <w:tc>
          <w:tcPr>
            <w:tcW w:w="6773" w:type="dxa"/>
          </w:tcPr>
          <w:p>
            <w:pPr>
              <w:rPr>
                <w:sz w:val="22"/>
              </w:rPr>
            </w:pPr>
          </w:p>
        </w:tc>
        <w:tc>
          <w:tcPr>
            <w:tcW w:w="4050" w:type="dxa"/>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68" w:type="dxa"/>
            <w:shd w:val="clear" w:color="auto" w:fill="3366FF"/>
            <w:textDirection w:val="btLr"/>
          </w:tcPr>
          <w:p>
            <w:pPr>
              <w:ind w:left="113" w:right="113"/>
              <w:jc w:val="center"/>
              <w:rPr>
                <w:color w:val="FFFFFF"/>
                <w:sz w:val="22"/>
                <w:szCs w:val="22"/>
              </w:rPr>
            </w:pPr>
            <w:r>
              <w:rPr>
                <w:color w:val="FFFFFF"/>
                <w:sz w:val="22"/>
                <w:szCs w:val="22"/>
              </w:rPr>
              <w:t>Thread 5</w:t>
            </w:r>
          </w:p>
        </w:tc>
        <w:tc>
          <w:tcPr>
            <w:tcW w:w="3127" w:type="dxa"/>
            <w:gridSpan w:val="2"/>
          </w:tcPr>
          <w:p>
            <w:pPr>
              <w:rPr>
                <w:sz w:val="22"/>
              </w:rPr>
            </w:pPr>
          </w:p>
          <w:p>
            <w:pPr>
              <w:rPr>
                <w:sz w:val="22"/>
              </w:rPr>
            </w:pPr>
          </w:p>
        </w:tc>
        <w:tc>
          <w:tcPr>
            <w:tcW w:w="6773" w:type="dxa"/>
          </w:tcPr>
          <w:p>
            <w:pPr>
              <w:pStyle w:val="13"/>
              <w:numPr>
                <w:ilvl w:val="0"/>
                <w:numId w:val="11"/>
              </w:numPr>
              <w:rPr>
                <w:sz w:val="22"/>
              </w:rPr>
            </w:pPr>
          </w:p>
          <w:p>
            <w:pPr>
              <w:pStyle w:val="13"/>
              <w:rPr>
                <w:sz w:val="22"/>
              </w:rPr>
            </w:pPr>
          </w:p>
        </w:tc>
        <w:tc>
          <w:tcPr>
            <w:tcW w:w="4050" w:type="dxa"/>
          </w:tcPr>
          <w:p>
            <w:pPr>
              <w:pStyle w:val="13"/>
              <w:ind w:left="612"/>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68" w:type="dxa"/>
            <w:tcBorders>
              <w:bottom w:val="single" w:color="auto" w:sz="4" w:space="0"/>
            </w:tcBorders>
            <w:shd w:val="clear" w:color="auto" w:fill="3366FF"/>
            <w:textDirection w:val="btLr"/>
          </w:tcPr>
          <w:p>
            <w:pPr>
              <w:ind w:left="113" w:right="113"/>
              <w:jc w:val="center"/>
              <w:rPr>
                <w:b/>
                <w:color w:val="FFFFFF" w:themeColor="background1"/>
                <w:sz w:val="22"/>
                <w:szCs w:val="22"/>
                <w14:textFill>
                  <w14:solidFill>
                    <w14:schemeClr w14:val="bg1"/>
                  </w14:solidFill>
                </w14:textFill>
              </w:rPr>
            </w:pPr>
            <w:r>
              <w:rPr>
                <w:b/>
                <w:color w:val="FFFFFF" w:themeColor="background1"/>
                <w:sz w:val="22"/>
                <w:szCs w:val="22"/>
                <w14:textFill>
                  <w14:solidFill>
                    <w14:schemeClr w14:val="bg1"/>
                  </w14:solidFill>
                </w14:textFill>
              </w:rPr>
              <w:t>Summary</w:t>
            </w:r>
          </w:p>
        </w:tc>
        <w:tc>
          <w:tcPr>
            <w:tcW w:w="3127" w:type="dxa"/>
            <w:gridSpan w:val="2"/>
            <w:tcBorders>
              <w:bottom w:val="single" w:color="auto" w:sz="4" w:space="0"/>
            </w:tcBorders>
          </w:tcPr>
          <w:p>
            <w:pPr>
              <w:rPr>
                <w:color w:val="FF0000"/>
                <w:sz w:val="22"/>
              </w:rPr>
            </w:pPr>
          </w:p>
          <w:p>
            <w:pPr>
              <w:rPr>
                <w:color w:val="FF0000"/>
                <w:sz w:val="22"/>
              </w:rPr>
            </w:pPr>
          </w:p>
          <w:p>
            <w:pPr>
              <w:rPr>
                <w:color w:val="FF0000"/>
                <w:sz w:val="22"/>
              </w:rPr>
            </w:pPr>
          </w:p>
          <w:p>
            <w:pPr>
              <w:rPr>
                <w:color w:val="FF0000"/>
                <w:sz w:val="22"/>
              </w:rPr>
            </w:pPr>
          </w:p>
          <w:p>
            <w:pPr>
              <w:rPr>
                <w:color w:val="FF0000"/>
                <w:sz w:val="22"/>
              </w:rPr>
            </w:pPr>
          </w:p>
          <w:p>
            <w:pPr>
              <w:rPr>
                <w:color w:val="FF0000"/>
                <w:sz w:val="22"/>
              </w:rPr>
            </w:pPr>
          </w:p>
          <w:p>
            <w:pPr>
              <w:rPr>
                <w:color w:val="FF0000"/>
                <w:sz w:val="22"/>
              </w:rPr>
            </w:pPr>
          </w:p>
        </w:tc>
        <w:tc>
          <w:tcPr>
            <w:tcW w:w="6773" w:type="dxa"/>
            <w:tcBorders>
              <w:bottom w:val="single" w:color="auto" w:sz="4" w:space="0"/>
            </w:tcBorders>
          </w:tcPr>
          <w:p>
            <w:pPr>
              <w:rPr>
                <w:sz w:val="22"/>
              </w:rPr>
            </w:pPr>
          </w:p>
        </w:tc>
        <w:tc>
          <w:tcPr>
            <w:tcW w:w="4050" w:type="dxa"/>
            <w:tcBorders>
              <w:bottom w:val="single" w:color="auto" w:sz="4" w:space="0"/>
            </w:tcBorders>
          </w:tcPr>
          <w:p>
            <w:pPr>
              <w:rPr>
                <w:sz w:val="22"/>
              </w:rPr>
            </w:pPr>
          </w:p>
        </w:tc>
      </w:tr>
    </w:tbl>
    <w:p>
      <w:pPr>
        <w:pStyle w:val="9"/>
        <w:tabs>
          <w:tab w:val="clear" w:pos="4320"/>
          <w:tab w:val="clear" w:pos="8640"/>
        </w:tabs>
        <w:jc w:val="center"/>
        <w:rPr>
          <w:b/>
          <w:bCs/>
          <w:sz w:val="32"/>
        </w:rPr>
      </w:pPr>
      <w:r>
        <w:rPr>
          <w:b/>
          <w:sz w:val="40"/>
          <w:szCs w:val="40"/>
          <w:u w:val="single"/>
        </w:rPr>
        <w:br w:type="page"/>
      </w:r>
      <w:r>
        <w:rPr>
          <w:b/>
          <w:bCs/>
          <w:sz w:val="32"/>
        </w:rPr>
        <w:t>Using the Storyboard</w:t>
      </w:r>
    </w:p>
    <w:p>
      <w:pPr>
        <w:pStyle w:val="9"/>
        <w:tabs>
          <w:tab w:val="clear" w:pos="4320"/>
          <w:tab w:val="clear" w:pos="8640"/>
        </w:tabs>
        <w:jc w:val="center"/>
        <w:rPr>
          <w:sz w:val="24"/>
        </w:rPr>
      </w:pPr>
    </w:p>
    <w:p>
      <w:pPr>
        <w:pStyle w:val="9"/>
        <w:tabs>
          <w:tab w:val="clear" w:pos="4320"/>
          <w:tab w:val="clear" w:pos="8640"/>
        </w:tabs>
        <w:rPr>
          <w:b/>
        </w:rPr>
      </w:pPr>
      <w:r>
        <w:rPr>
          <w:b/>
        </w:rPr>
        <w:t>This is the process for building a Storyboard.  It is important to follow these steps exactly in order to get the best results:</w:t>
      </w:r>
    </w:p>
    <w:p>
      <w:pPr>
        <w:pStyle w:val="9"/>
        <w:tabs>
          <w:tab w:val="clear" w:pos="4320"/>
          <w:tab w:val="clear" w:pos="8640"/>
        </w:tabs>
        <w:rPr>
          <w:sz w:val="24"/>
        </w:rPr>
      </w:pPr>
    </w:p>
    <w:p>
      <w:pPr>
        <w:pStyle w:val="6"/>
        <w:jc w:val="left"/>
        <w:rPr>
          <w:b w:val="0"/>
          <w:sz w:val="20"/>
        </w:rPr>
      </w:pPr>
      <w:r>
        <w:rPr>
          <w:b w:val="0"/>
          <w:sz w:val="20"/>
        </w:rPr>
        <w:t>Remember the three things you must know to start:</w:t>
      </w:r>
    </w:p>
    <w:p>
      <w:pPr>
        <w:pStyle w:val="6"/>
        <w:numPr>
          <w:ilvl w:val="0"/>
          <w:numId w:val="12"/>
        </w:numPr>
        <w:jc w:val="left"/>
        <w:rPr>
          <w:b w:val="0"/>
          <w:sz w:val="20"/>
        </w:rPr>
      </w:pPr>
      <w:r>
        <w:rPr>
          <w:b w:val="0"/>
          <w:sz w:val="20"/>
        </w:rPr>
        <w:t xml:space="preserve">Who’s in your audience?  </w:t>
      </w:r>
    </w:p>
    <w:p>
      <w:pPr>
        <w:pStyle w:val="6"/>
        <w:numPr>
          <w:ilvl w:val="0"/>
          <w:numId w:val="12"/>
        </w:numPr>
        <w:jc w:val="left"/>
        <w:rPr>
          <w:b w:val="0"/>
          <w:sz w:val="20"/>
        </w:rPr>
      </w:pPr>
      <w:r>
        <w:rPr>
          <w:b w:val="0"/>
          <w:sz w:val="20"/>
        </w:rPr>
        <w:t xml:space="preserve">What outcome do you want?  What do you want this audience to do when you finish presenting?  </w:t>
      </w:r>
    </w:p>
    <w:p>
      <w:pPr>
        <w:pStyle w:val="6"/>
        <w:jc w:val="left"/>
        <w:rPr>
          <w:b w:val="0"/>
          <w:sz w:val="20"/>
        </w:rPr>
      </w:pPr>
      <w:r>
        <w:rPr>
          <w:b w:val="0"/>
          <w:sz w:val="20"/>
        </w:rPr>
        <w:t>Make sure when you finish building your presentation, it is directed at your audience and compels them to take the action you want.</w:t>
      </w:r>
    </w:p>
    <w:p>
      <w:pPr>
        <w:pStyle w:val="6"/>
        <w:jc w:val="left"/>
        <w:rPr>
          <w:b w:val="0"/>
          <w:sz w:val="20"/>
        </w:rPr>
      </w:pPr>
    </w:p>
    <w:p>
      <w:pPr>
        <w:pStyle w:val="6"/>
        <w:jc w:val="left"/>
        <w:rPr>
          <w:b w:val="0"/>
          <w:sz w:val="20"/>
        </w:rPr>
      </w:pPr>
      <w:r>
        <w:rPr>
          <w:b w:val="0"/>
          <w:sz w:val="20"/>
        </w:rPr>
        <w:t xml:space="preserve">For each row through the storyboard (called “threads” of your message), you need to follow the following 4 steps.  Note that the first thread is treated a little different than the subsequent threads, but the process of building each thread is the same.  </w:t>
      </w:r>
    </w:p>
    <w:p>
      <w:pPr>
        <w:pStyle w:val="6"/>
        <w:jc w:val="left"/>
        <w:rPr>
          <w:b w:val="0"/>
          <w:sz w:val="20"/>
        </w:rPr>
      </w:pPr>
    </w:p>
    <w:p>
      <w:pPr>
        <w:pStyle w:val="6"/>
        <w:jc w:val="left"/>
        <w:rPr>
          <w:b w:val="0"/>
          <w:sz w:val="20"/>
        </w:rPr>
      </w:pPr>
      <w:r>
        <w:rPr>
          <w:b w:val="0"/>
          <w:sz w:val="20"/>
        </w:rPr>
        <w:t>Step 1 – Topic/Characteristic.  In your first thread, most people find that they need to “frame” their presentation for their audience.  Framing helps</w:t>
      </w:r>
      <w:r>
        <w:rPr>
          <w:b w:val="0"/>
          <w:color w:val="FF0000"/>
          <w:sz w:val="20"/>
        </w:rPr>
        <w:t xml:space="preserve"> </w:t>
      </w:r>
      <w:r>
        <w:rPr>
          <w:b w:val="0"/>
          <w:sz w:val="20"/>
        </w:rPr>
        <w:t>the audience</w:t>
      </w:r>
      <w:r>
        <w:rPr>
          <w:sz w:val="20"/>
        </w:rPr>
        <w:t xml:space="preserve"> </w:t>
      </w:r>
      <w:r>
        <w:rPr>
          <w:b w:val="0"/>
          <w:sz w:val="20"/>
        </w:rPr>
        <w:t>understand your overriding theme or provides context to the presentation.  Everything else you present with then roles</w:t>
      </w:r>
      <w:r>
        <w:rPr>
          <w:b w:val="0"/>
          <w:color w:val="FF6600"/>
          <w:sz w:val="20"/>
        </w:rPr>
        <w:t xml:space="preserve"> </w:t>
      </w:r>
      <w:r>
        <w:rPr>
          <w:b w:val="0"/>
          <w:sz w:val="20"/>
        </w:rPr>
        <w:t>up underneath this headline or frame.  In that case, the topic you are speaking on or the name of the product you will be presenting goes in this box.   If everyone in your audience already knows what your topic is all about, then there is no headline.  You will just go right to providing characteristics that are the reasons they should accept your idea, or buy your product.  In this case, and for the remainder of the threads if you do a headline, determine the unique characteristics of your product or topic that you want your audience to remember.  Brainstorm them and place the top 4 (5 if you don’t use a headline) in the boxes under the column labeled Main Message/Theme (left column).</w:t>
      </w:r>
    </w:p>
    <w:p>
      <w:pPr>
        <w:pStyle w:val="6"/>
        <w:jc w:val="left"/>
        <w:rPr>
          <w:b w:val="0"/>
          <w:sz w:val="20"/>
        </w:rPr>
      </w:pPr>
    </w:p>
    <w:p>
      <w:pPr>
        <w:pStyle w:val="6"/>
        <w:jc w:val="left"/>
        <w:rPr>
          <w:b w:val="0"/>
          <w:sz w:val="20"/>
        </w:rPr>
      </w:pPr>
      <w:r>
        <w:rPr>
          <w:b w:val="0"/>
          <w:sz w:val="20"/>
        </w:rPr>
        <w:t xml:space="preserve">Step 2 – Benefit.  The second step is to ask yourself “Why would my audience want this?”.  What do they get out of it?  What does it do, fundamentally, for them?  What benefit do they receive by using it?  What problem(s) does it solve?  When you tell your audience that you have some unique thing, they are sitting there saying “So what”.  You have to answer that question.  So, what do they get if they have this thing? For Characteristics, what benefit do they get from that specific characteristic? </w:t>
      </w:r>
    </w:p>
    <w:p>
      <w:pPr>
        <w:ind w:left="360"/>
        <w:rPr>
          <w:highlight w:val="red"/>
        </w:rPr>
      </w:pPr>
    </w:p>
    <w:p>
      <w:r>
        <w:t>Step 3 – Proof.  Develop proof for your thread.  Ask yourself  “what would you see, hear or experience that would prove that your topic or characteristic delivers the benefits”?</w:t>
      </w:r>
    </w:p>
    <w:p>
      <w:pPr>
        <w:pStyle w:val="6"/>
        <w:jc w:val="left"/>
        <w:rPr>
          <w:b w:val="0"/>
          <w:sz w:val="20"/>
        </w:rPr>
      </w:pPr>
    </w:p>
    <w:p>
      <w:pPr>
        <w:pStyle w:val="6"/>
        <w:jc w:val="left"/>
        <w:rPr>
          <w:b w:val="0"/>
          <w:sz w:val="20"/>
        </w:rPr>
      </w:pPr>
      <w:r>
        <w:rPr>
          <w:b w:val="0"/>
          <w:sz w:val="20"/>
        </w:rPr>
        <w:t xml:space="preserve">Step 4 – Define your Main Message/Characteristic .  You must define your topic and each of the characteristics or sub-messages.  There are many ways you can do that, how you do it is up to you.  But remember, the best way to define something is in a way that’s 1) interesting, 2) portable and 3) provides perspective into your idea.  </w:t>
      </w:r>
    </w:p>
    <w:p/>
    <w:p>
      <w:r>
        <w:t>Now that you have developed each thread, you are ready to finish your presentation.</w:t>
      </w:r>
    </w:p>
    <w:p/>
    <w:p>
      <w:r>
        <w:t>Step 5 – Summary.  Your summary should be delivered by re-stating your threads in the opposite order in which they were presented.  Start by reminding your audience of the definition you gave them  for Thread 4, followed by the Characteristic for Thread 4.  Then remind them of the definition you gave them for thread 3, followed by the characteristic for thread 3.  Repeat this until the last thing you mention is the topic you started with in your Headline.  Don’t forget to say “what do you think” when you’ve finished your summary.</w:t>
      </w:r>
    </w:p>
    <w:p/>
    <w:p>
      <w:r>
        <w:t xml:space="preserve">Step 6 – Call to Action.  After you say “what do you think”, there will be some discussion.  This discussion will help you determine if you can ask for what you had plan to ask for, or if you should ask for something else.  But you should ask them to take some action at the end.  If you get what you wanted, or more, then your presentation was successful.  If you don’t you should re-evaluate to determine what you may have done wrong.  </w:t>
      </w:r>
    </w:p>
    <w:p/>
    <w:p>
      <w:pPr>
        <w:rPr>
          <w:b/>
          <w:sz w:val="40"/>
          <w:szCs w:val="40"/>
          <w:u w:val="single"/>
        </w:rPr>
      </w:pPr>
      <w:r>
        <w:rPr>
          <w:b/>
          <w:sz w:val="40"/>
          <w:szCs w:val="40"/>
          <w:u w:val="single"/>
        </w:rPr>
        <w:br w:type="page"/>
      </w:r>
    </w:p>
    <w:p>
      <w:pPr>
        <w:pStyle w:val="9"/>
        <w:tabs>
          <w:tab w:val="clear" w:pos="4320"/>
          <w:tab w:val="clear" w:pos="8640"/>
        </w:tabs>
        <w:jc w:val="center"/>
        <w:rPr>
          <w:b/>
          <w:sz w:val="40"/>
          <w:szCs w:val="40"/>
          <w:u w:val="single"/>
        </w:rPr>
      </w:pPr>
    </w:p>
    <w:p>
      <w:pPr>
        <w:pStyle w:val="9"/>
        <w:tabs>
          <w:tab w:val="clear" w:pos="4320"/>
          <w:tab w:val="clear" w:pos="8640"/>
        </w:tabs>
        <w:jc w:val="center"/>
        <w:rPr>
          <w:b/>
          <w:sz w:val="40"/>
          <w:szCs w:val="40"/>
          <w:u w:val="single"/>
        </w:rPr>
      </w:pPr>
      <w:r>
        <w:rPr>
          <w:b/>
          <w:sz w:val="40"/>
          <w:szCs w:val="40"/>
          <w:u w:val="single"/>
        </w:rPr>
        <w:t>Sanity Check!</w:t>
      </w:r>
    </w:p>
    <w:p>
      <w:pPr>
        <w:pStyle w:val="9"/>
        <w:tabs>
          <w:tab w:val="clear" w:pos="4320"/>
          <w:tab w:val="clear" w:pos="8640"/>
        </w:tabs>
        <w:rPr>
          <w:b/>
          <w:sz w:val="24"/>
          <w:szCs w:val="24"/>
        </w:rPr>
      </w:pPr>
    </w:p>
    <w:p>
      <w:pPr>
        <w:pStyle w:val="9"/>
        <w:tabs>
          <w:tab w:val="clear" w:pos="4320"/>
          <w:tab w:val="clear" w:pos="8640"/>
        </w:tabs>
        <w:rPr>
          <w:b/>
          <w:sz w:val="24"/>
          <w:szCs w:val="24"/>
        </w:rPr>
      </w:pPr>
      <w:r>
        <w:rPr>
          <w:b/>
          <w:sz w:val="24"/>
          <w:szCs w:val="24"/>
        </w:rPr>
        <w:t>You should ask yourself these questions once you’ve completed the development of your presentation.  If the answer to any is no, you should address the problem before you present this to your target audience.</w:t>
      </w:r>
    </w:p>
    <w:p>
      <w:pPr>
        <w:pStyle w:val="9"/>
        <w:tabs>
          <w:tab w:val="clear" w:pos="4320"/>
          <w:tab w:val="clear" w:pos="8640"/>
        </w:tabs>
        <w:rPr>
          <w:b/>
          <w:sz w:val="24"/>
          <w:szCs w:val="24"/>
        </w:rPr>
      </w:pPr>
    </w:p>
    <w:p>
      <w:pPr>
        <w:pStyle w:val="9"/>
        <w:numPr>
          <w:ilvl w:val="0"/>
          <w:numId w:val="13"/>
        </w:numPr>
        <w:tabs>
          <w:tab w:val="clear" w:pos="4320"/>
          <w:tab w:val="clear" w:pos="8640"/>
        </w:tabs>
        <w:rPr>
          <w:sz w:val="24"/>
          <w:szCs w:val="24"/>
        </w:rPr>
      </w:pPr>
      <w:r>
        <w:rPr>
          <w:sz w:val="24"/>
          <w:szCs w:val="24"/>
        </w:rPr>
        <w:t>Did you complete columns 1 and 2 (Topic/Characteristic and benefit) before moving on to the other columns?  This is the core of your message – what you have and what they get from it.  If this isn’t correct, don’t present.</w:t>
      </w:r>
    </w:p>
    <w:p>
      <w:pPr>
        <w:pStyle w:val="9"/>
        <w:numPr>
          <w:ilvl w:val="0"/>
          <w:numId w:val="13"/>
        </w:numPr>
        <w:tabs>
          <w:tab w:val="clear" w:pos="4320"/>
          <w:tab w:val="clear" w:pos="8640"/>
        </w:tabs>
        <w:rPr>
          <w:sz w:val="24"/>
          <w:szCs w:val="24"/>
        </w:rPr>
      </w:pPr>
      <w:r>
        <w:rPr>
          <w:sz w:val="24"/>
          <w:szCs w:val="24"/>
        </w:rPr>
        <w:t xml:space="preserve">Do your benefits create a bridge between a business benefit and a specific, tangible problem you can solve?  </w:t>
      </w:r>
    </w:p>
    <w:p>
      <w:pPr>
        <w:pStyle w:val="9"/>
        <w:numPr>
          <w:ilvl w:val="0"/>
          <w:numId w:val="13"/>
        </w:numPr>
        <w:tabs>
          <w:tab w:val="clear" w:pos="4320"/>
          <w:tab w:val="clear" w:pos="8640"/>
        </w:tabs>
        <w:rPr>
          <w:sz w:val="24"/>
          <w:szCs w:val="24"/>
        </w:rPr>
      </w:pPr>
      <w:r>
        <w:rPr>
          <w:sz w:val="24"/>
          <w:szCs w:val="24"/>
        </w:rPr>
        <w:t xml:space="preserve">Are your benefits appropriate for your audience and important to them?  A VP of Engineering probably doesn’t want to hear about how you can save IT costs.  But the CIO might if it is one of his key business issues. </w:t>
      </w:r>
    </w:p>
    <w:p>
      <w:pPr>
        <w:pStyle w:val="9"/>
        <w:numPr>
          <w:ilvl w:val="0"/>
          <w:numId w:val="13"/>
        </w:numPr>
        <w:tabs>
          <w:tab w:val="clear" w:pos="4320"/>
          <w:tab w:val="clear" w:pos="8640"/>
        </w:tabs>
        <w:rPr>
          <w:sz w:val="24"/>
          <w:szCs w:val="24"/>
        </w:rPr>
      </w:pPr>
      <w:r>
        <w:rPr>
          <w:sz w:val="24"/>
          <w:szCs w:val="24"/>
        </w:rPr>
        <w:t>Do your characteristics make you unique?  Don’t spend time on “me too” items or things that don’t have any business impact.</w:t>
      </w:r>
    </w:p>
    <w:p>
      <w:pPr>
        <w:pStyle w:val="9"/>
        <w:numPr>
          <w:ilvl w:val="0"/>
          <w:numId w:val="13"/>
        </w:numPr>
        <w:tabs>
          <w:tab w:val="clear" w:pos="4320"/>
          <w:tab w:val="clear" w:pos="8640"/>
        </w:tabs>
        <w:rPr>
          <w:sz w:val="24"/>
          <w:szCs w:val="24"/>
        </w:rPr>
      </w:pPr>
      <w:r>
        <w:rPr>
          <w:sz w:val="24"/>
          <w:szCs w:val="24"/>
        </w:rPr>
        <w:t>Are your characteristics really about you?  Remember, column 1 is always about you.  Column 2 is about the audience.  Never shall the two cross.</w:t>
      </w:r>
    </w:p>
    <w:p>
      <w:pPr>
        <w:pStyle w:val="9"/>
        <w:numPr>
          <w:ilvl w:val="0"/>
          <w:numId w:val="13"/>
        </w:numPr>
        <w:tabs>
          <w:tab w:val="clear" w:pos="4320"/>
          <w:tab w:val="clear" w:pos="8640"/>
        </w:tabs>
        <w:rPr>
          <w:sz w:val="24"/>
          <w:szCs w:val="24"/>
        </w:rPr>
      </w:pPr>
      <w:r>
        <w:rPr>
          <w:sz w:val="24"/>
          <w:szCs w:val="24"/>
        </w:rPr>
        <w:t xml:space="preserve">Are your benefits really things the customer cares about?  Or are they features of your product/topic?  </w:t>
      </w:r>
    </w:p>
    <w:p>
      <w:pPr>
        <w:pStyle w:val="9"/>
        <w:numPr>
          <w:ilvl w:val="0"/>
          <w:numId w:val="13"/>
        </w:numPr>
        <w:tabs>
          <w:tab w:val="clear" w:pos="4320"/>
          <w:tab w:val="clear" w:pos="8640"/>
        </w:tabs>
        <w:rPr>
          <w:sz w:val="24"/>
          <w:szCs w:val="24"/>
        </w:rPr>
      </w:pPr>
      <w:r>
        <w:rPr>
          <w:sz w:val="24"/>
          <w:szCs w:val="24"/>
        </w:rPr>
        <w:t>Are each of your Topic/Characteristic definitions interesting, portable and do they provide perspective into your topic or characteristic?  If not, your taking a risk that you are just throwing a glass of cold water in the face of your audience.  That might get their attention, but it isn’t very valuable.</w:t>
      </w:r>
    </w:p>
    <w:p>
      <w:pPr>
        <w:pStyle w:val="9"/>
        <w:numPr>
          <w:ilvl w:val="0"/>
          <w:numId w:val="13"/>
        </w:numPr>
        <w:tabs>
          <w:tab w:val="clear" w:pos="4320"/>
          <w:tab w:val="clear" w:pos="8640"/>
        </w:tabs>
        <w:rPr>
          <w:sz w:val="24"/>
          <w:szCs w:val="24"/>
        </w:rPr>
      </w:pPr>
      <w:r>
        <w:rPr>
          <w:sz w:val="24"/>
          <w:szCs w:val="24"/>
        </w:rPr>
        <w:t>Are you using variety in your definitions?  Don’t just use analogies every time; they will get old real fast.  Mix it up and use as many different methods as possible.</w:t>
      </w:r>
    </w:p>
    <w:p>
      <w:pPr>
        <w:pStyle w:val="9"/>
        <w:numPr>
          <w:ilvl w:val="0"/>
          <w:numId w:val="13"/>
        </w:numPr>
        <w:tabs>
          <w:tab w:val="clear" w:pos="4320"/>
          <w:tab w:val="clear" w:pos="8640"/>
        </w:tabs>
        <w:rPr>
          <w:sz w:val="24"/>
          <w:szCs w:val="24"/>
        </w:rPr>
      </w:pPr>
      <w:r>
        <w:rPr>
          <w:sz w:val="24"/>
          <w:szCs w:val="24"/>
        </w:rPr>
        <w:t>Do you have enough tangible proof?  If not, can you prove they need it?  Remember to think of your audience.  Different levels in an organization will require different amounts and types of proof.  Lower level people tend to want details.  The higher you go, the more general and business oriented your proof should be.</w:t>
      </w:r>
    </w:p>
    <w:p>
      <w:pPr>
        <w:pStyle w:val="9"/>
        <w:numPr>
          <w:ilvl w:val="0"/>
          <w:numId w:val="13"/>
        </w:numPr>
        <w:tabs>
          <w:tab w:val="clear" w:pos="4320"/>
          <w:tab w:val="clear" w:pos="8640"/>
        </w:tabs>
        <w:rPr>
          <w:sz w:val="24"/>
          <w:szCs w:val="24"/>
        </w:rPr>
      </w:pPr>
      <w:r>
        <w:rPr>
          <w:sz w:val="24"/>
          <w:szCs w:val="24"/>
        </w:rPr>
        <w:t xml:space="preserve">Does your presentation address all three learning types – Visual (55%), Kinesthetic (25%), and Auditory (20%)?  </w:t>
      </w:r>
    </w:p>
    <w:p>
      <w:pPr>
        <w:pStyle w:val="9"/>
        <w:numPr>
          <w:ilvl w:val="0"/>
          <w:numId w:val="13"/>
        </w:numPr>
        <w:tabs>
          <w:tab w:val="clear" w:pos="4320"/>
          <w:tab w:val="clear" w:pos="8640"/>
        </w:tabs>
        <w:rPr>
          <w:sz w:val="24"/>
          <w:szCs w:val="24"/>
        </w:rPr>
      </w:pPr>
      <w:r>
        <w:rPr>
          <w:sz w:val="24"/>
          <w:szCs w:val="24"/>
        </w:rPr>
        <w:t>Are you spending most of your delivery time in the proof box?  Remember, that’s where learning happens.  You are only doing the other three boxes for the purpose of getting attention and interest so that they can learn.  Learning is where you spend your time.</w:t>
      </w:r>
    </w:p>
    <w:p>
      <w:pPr>
        <w:pStyle w:val="9"/>
        <w:numPr>
          <w:ilvl w:val="0"/>
          <w:numId w:val="13"/>
        </w:numPr>
        <w:tabs>
          <w:tab w:val="clear" w:pos="4320"/>
          <w:tab w:val="clear" w:pos="8640"/>
        </w:tabs>
        <w:rPr>
          <w:sz w:val="24"/>
          <w:szCs w:val="24"/>
        </w:rPr>
      </w:pPr>
      <w:r>
        <w:rPr>
          <w:sz w:val="24"/>
          <w:szCs w:val="24"/>
        </w:rPr>
        <w:t>Do you have a clear call to action defined?  You present for a reason, what is it?</w:t>
      </w:r>
    </w:p>
    <w:p>
      <w:pPr>
        <w:pStyle w:val="9"/>
        <w:numPr>
          <w:ilvl w:val="0"/>
          <w:numId w:val="13"/>
        </w:numPr>
        <w:tabs>
          <w:tab w:val="clear" w:pos="4320"/>
          <w:tab w:val="clear" w:pos="8640"/>
        </w:tabs>
        <w:rPr>
          <w:sz w:val="24"/>
          <w:szCs w:val="24"/>
        </w:rPr>
      </w:pPr>
      <w:r>
        <w:rPr>
          <w:sz w:val="24"/>
          <w:szCs w:val="24"/>
        </w:rPr>
        <w:t xml:space="preserve">Have you practiced your presentation?  Remember how much Body and Voice impact your message.  </w:t>
      </w:r>
    </w:p>
    <w:p>
      <w:pPr>
        <w:pStyle w:val="9"/>
        <w:tabs>
          <w:tab w:val="clear" w:pos="4320"/>
          <w:tab w:val="clear" w:pos="8640"/>
        </w:tabs>
        <w:rPr>
          <w:sz w:val="24"/>
          <w:szCs w:val="24"/>
        </w:rPr>
      </w:pPr>
    </w:p>
    <w:p>
      <w:pPr>
        <w:pStyle w:val="9"/>
        <w:tabs>
          <w:tab w:val="clear" w:pos="4320"/>
          <w:tab w:val="clear" w:pos="8640"/>
        </w:tabs>
        <w:rPr>
          <w:sz w:val="24"/>
          <w:szCs w:val="24"/>
        </w:rPr>
      </w:pPr>
      <w:r>
        <w:rPr>
          <w:sz w:val="24"/>
          <w:szCs w:val="24"/>
        </w:rPr>
        <w:t>Make sure that you fix any of these problems before you deliver to your intended audience.  You’ve worked hard to get this opportunity to present.  Make sure you are properly prepared to get what you want!</w:t>
      </w:r>
    </w:p>
    <w:p>
      <w:pPr>
        <w:pStyle w:val="9"/>
        <w:tabs>
          <w:tab w:val="clear" w:pos="4320"/>
          <w:tab w:val="clear" w:pos="8640"/>
        </w:tabs>
      </w:pPr>
    </w:p>
    <w:sectPr>
      <w:footerReference r:id="rId3" w:type="default"/>
      <w:pgSz w:w="15840" w:h="12240" w:orient="landscape"/>
      <w:pgMar w:top="432" w:right="792" w:bottom="432" w:left="720" w:header="720" w:footer="34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Confidential</w:t>
    </w:r>
  </w:p>
  <w:p>
    <w:pPr>
      <w:pStyle w:val="7"/>
      <w:jc w:val="center"/>
    </w:pPr>
    <w:r>
      <w:t>Copyright 2017, XXX, Inc.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240D7"/>
    <w:multiLevelType w:val="multilevel"/>
    <w:tmpl w:val="1D3240D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F69414F"/>
    <w:multiLevelType w:val="multilevel"/>
    <w:tmpl w:val="1F69414F"/>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527983"/>
    <w:multiLevelType w:val="multilevel"/>
    <w:tmpl w:val="345279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6257118"/>
    <w:multiLevelType w:val="multilevel"/>
    <w:tmpl w:val="36257118"/>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D6432A3"/>
    <w:multiLevelType w:val="multilevel"/>
    <w:tmpl w:val="4D6432A3"/>
    <w:lvl w:ilvl="0" w:tentative="0">
      <w:start w:val="1"/>
      <w:numFmt w:val="decimal"/>
      <w:lvlText w:val="%1."/>
      <w:lvlJc w:val="left"/>
      <w:pPr>
        <w:ind w:left="672" w:hanging="360"/>
      </w:pPr>
      <w:rPr>
        <w:rFonts w:hint="default"/>
      </w:rPr>
    </w:lvl>
    <w:lvl w:ilvl="1" w:tentative="0">
      <w:start w:val="1"/>
      <w:numFmt w:val="lowerLetter"/>
      <w:lvlText w:val="%2."/>
      <w:lvlJc w:val="left"/>
      <w:pPr>
        <w:ind w:left="1392" w:hanging="360"/>
      </w:pPr>
    </w:lvl>
    <w:lvl w:ilvl="2" w:tentative="0">
      <w:start w:val="1"/>
      <w:numFmt w:val="lowerRoman"/>
      <w:lvlText w:val="%3."/>
      <w:lvlJc w:val="right"/>
      <w:pPr>
        <w:ind w:left="2112" w:hanging="180"/>
      </w:pPr>
    </w:lvl>
    <w:lvl w:ilvl="3" w:tentative="0">
      <w:start w:val="1"/>
      <w:numFmt w:val="decimal"/>
      <w:lvlText w:val="%4."/>
      <w:lvlJc w:val="left"/>
      <w:pPr>
        <w:ind w:left="2832" w:hanging="360"/>
      </w:pPr>
    </w:lvl>
    <w:lvl w:ilvl="4" w:tentative="0">
      <w:start w:val="1"/>
      <w:numFmt w:val="lowerLetter"/>
      <w:lvlText w:val="%5."/>
      <w:lvlJc w:val="left"/>
      <w:pPr>
        <w:ind w:left="3552" w:hanging="360"/>
      </w:pPr>
    </w:lvl>
    <w:lvl w:ilvl="5" w:tentative="0">
      <w:start w:val="1"/>
      <w:numFmt w:val="lowerRoman"/>
      <w:lvlText w:val="%6."/>
      <w:lvlJc w:val="right"/>
      <w:pPr>
        <w:ind w:left="4272" w:hanging="180"/>
      </w:pPr>
    </w:lvl>
    <w:lvl w:ilvl="6" w:tentative="0">
      <w:start w:val="1"/>
      <w:numFmt w:val="decimal"/>
      <w:lvlText w:val="%7."/>
      <w:lvlJc w:val="left"/>
      <w:pPr>
        <w:ind w:left="4992" w:hanging="360"/>
      </w:pPr>
    </w:lvl>
    <w:lvl w:ilvl="7" w:tentative="0">
      <w:start w:val="1"/>
      <w:numFmt w:val="lowerLetter"/>
      <w:lvlText w:val="%8."/>
      <w:lvlJc w:val="left"/>
      <w:pPr>
        <w:ind w:left="5712" w:hanging="360"/>
      </w:pPr>
    </w:lvl>
    <w:lvl w:ilvl="8" w:tentative="0">
      <w:start w:val="1"/>
      <w:numFmt w:val="lowerRoman"/>
      <w:lvlText w:val="%9."/>
      <w:lvlJc w:val="right"/>
      <w:pPr>
        <w:ind w:left="6432" w:hanging="180"/>
      </w:pPr>
    </w:lvl>
  </w:abstractNum>
  <w:abstractNum w:abstractNumId="5">
    <w:nsid w:val="503008C4"/>
    <w:multiLevelType w:val="multilevel"/>
    <w:tmpl w:val="503008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4A5C96"/>
    <w:multiLevelType w:val="multilevel"/>
    <w:tmpl w:val="514A5C96"/>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5A315A73"/>
    <w:multiLevelType w:val="multilevel"/>
    <w:tmpl w:val="5A315A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BC13710"/>
    <w:multiLevelType w:val="multilevel"/>
    <w:tmpl w:val="5BC137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CEA488D"/>
    <w:multiLevelType w:val="multilevel"/>
    <w:tmpl w:val="5CEA48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1B828D0"/>
    <w:multiLevelType w:val="multilevel"/>
    <w:tmpl w:val="61B828D0"/>
    <w:lvl w:ilvl="0" w:tentative="0">
      <w:start w:val="1"/>
      <w:numFmt w:val="decimal"/>
      <w:lvlText w:val="%1."/>
      <w:lvlJc w:val="left"/>
      <w:pPr>
        <w:ind w:left="612" w:hanging="360"/>
      </w:pPr>
      <w:rPr>
        <w:rFonts w:hint="default"/>
      </w:rPr>
    </w:lvl>
    <w:lvl w:ilvl="1" w:tentative="0">
      <w:start w:val="1"/>
      <w:numFmt w:val="lowerLetter"/>
      <w:lvlText w:val="%2."/>
      <w:lvlJc w:val="left"/>
      <w:pPr>
        <w:ind w:left="1332" w:hanging="360"/>
      </w:pPr>
    </w:lvl>
    <w:lvl w:ilvl="2" w:tentative="0">
      <w:start w:val="1"/>
      <w:numFmt w:val="lowerRoman"/>
      <w:lvlText w:val="%3."/>
      <w:lvlJc w:val="right"/>
      <w:pPr>
        <w:ind w:left="2052" w:hanging="180"/>
      </w:pPr>
    </w:lvl>
    <w:lvl w:ilvl="3" w:tentative="0">
      <w:start w:val="1"/>
      <w:numFmt w:val="decimal"/>
      <w:lvlText w:val="%4."/>
      <w:lvlJc w:val="left"/>
      <w:pPr>
        <w:ind w:left="2772" w:hanging="360"/>
      </w:pPr>
    </w:lvl>
    <w:lvl w:ilvl="4" w:tentative="0">
      <w:start w:val="1"/>
      <w:numFmt w:val="lowerLetter"/>
      <w:lvlText w:val="%5."/>
      <w:lvlJc w:val="left"/>
      <w:pPr>
        <w:ind w:left="3492" w:hanging="360"/>
      </w:pPr>
    </w:lvl>
    <w:lvl w:ilvl="5" w:tentative="0">
      <w:start w:val="1"/>
      <w:numFmt w:val="lowerRoman"/>
      <w:lvlText w:val="%6."/>
      <w:lvlJc w:val="right"/>
      <w:pPr>
        <w:ind w:left="4212" w:hanging="180"/>
      </w:pPr>
    </w:lvl>
    <w:lvl w:ilvl="6" w:tentative="0">
      <w:start w:val="1"/>
      <w:numFmt w:val="decimal"/>
      <w:lvlText w:val="%7."/>
      <w:lvlJc w:val="left"/>
      <w:pPr>
        <w:ind w:left="4932" w:hanging="360"/>
      </w:pPr>
    </w:lvl>
    <w:lvl w:ilvl="7" w:tentative="0">
      <w:start w:val="1"/>
      <w:numFmt w:val="lowerLetter"/>
      <w:lvlText w:val="%8."/>
      <w:lvlJc w:val="left"/>
      <w:pPr>
        <w:ind w:left="5652" w:hanging="360"/>
      </w:pPr>
    </w:lvl>
    <w:lvl w:ilvl="8" w:tentative="0">
      <w:start w:val="1"/>
      <w:numFmt w:val="lowerRoman"/>
      <w:lvlText w:val="%9."/>
      <w:lvlJc w:val="right"/>
      <w:pPr>
        <w:ind w:left="6372" w:hanging="180"/>
      </w:pPr>
    </w:lvl>
  </w:abstractNum>
  <w:abstractNum w:abstractNumId="11">
    <w:nsid w:val="6583223A"/>
    <w:multiLevelType w:val="multilevel"/>
    <w:tmpl w:val="6583223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6AB1608B"/>
    <w:multiLevelType w:val="multilevel"/>
    <w:tmpl w:val="6AB1608B"/>
    <w:lvl w:ilvl="0" w:tentative="0">
      <w:start w:val="1"/>
      <w:numFmt w:val="decimal"/>
      <w:lvlText w:val="%1."/>
      <w:lvlJc w:val="left"/>
      <w:pPr>
        <w:ind w:left="612" w:hanging="360"/>
      </w:pPr>
      <w:rPr>
        <w:rFonts w:hint="default"/>
      </w:rPr>
    </w:lvl>
    <w:lvl w:ilvl="1" w:tentative="0">
      <w:start w:val="1"/>
      <w:numFmt w:val="lowerLetter"/>
      <w:lvlText w:val="%2."/>
      <w:lvlJc w:val="left"/>
      <w:pPr>
        <w:ind w:left="1332" w:hanging="360"/>
      </w:pPr>
    </w:lvl>
    <w:lvl w:ilvl="2" w:tentative="0">
      <w:start w:val="1"/>
      <w:numFmt w:val="lowerRoman"/>
      <w:lvlText w:val="%3."/>
      <w:lvlJc w:val="right"/>
      <w:pPr>
        <w:ind w:left="2052" w:hanging="180"/>
      </w:pPr>
    </w:lvl>
    <w:lvl w:ilvl="3" w:tentative="0">
      <w:start w:val="1"/>
      <w:numFmt w:val="decimal"/>
      <w:lvlText w:val="%4."/>
      <w:lvlJc w:val="left"/>
      <w:pPr>
        <w:ind w:left="2772" w:hanging="360"/>
      </w:pPr>
    </w:lvl>
    <w:lvl w:ilvl="4" w:tentative="0">
      <w:start w:val="1"/>
      <w:numFmt w:val="lowerLetter"/>
      <w:lvlText w:val="%5."/>
      <w:lvlJc w:val="left"/>
      <w:pPr>
        <w:ind w:left="3492" w:hanging="360"/>
      </w:pPr>
    </w:lvl>
    <w:lvl w:ilvl="5" w:tentative="0">
      <w:start w:val="1"/>
      <w:numFmt w:val="lowerRoman"/>
      <w:lvlText w:val="%6."/>
      <w:lvlJc w:val="right"/>
      <w:pPr>
        <w:ind w:left="4212" w:hanging="180"/>
      </w:pPr>
    </w:lvl>
    <w:lvl w:ilvl="6" w:tentative="0">
      <w:start w:val="1"/>
      <w:numFmt w:val="decimal"/>
      <w:lvlText w:val="%7."/>
      <w:lvlJc w:val="left"/>
      <w:pPr>
        <w:ind w:left="4932" w:hanging="360"/>
      </w:pPr>
    </w:lvl>
    <w:lvl w:ilvl="7" w:tentative="0">
      <w:start w:val="1"/>
      <w:numFmt w:val="lowerLetter"/>
      <w:lvlText w:val="%8."/>
      <w:lvlJc w:val="left"/>
      <w:pPr>
        <w:ind w:left="5652" w:hanging="360"/>
      </w:pPr>
    </w:lvl>
    <w:lvl w:ilvl="8" w:tentative="0">
      <w:start w:val="1"/>
      <w:numFmt w:val="lowerRoman"/>
      <w:lvlText w:val="%9."/>
      <w:lvlJc w:val="right"/>
      <w:pPr>
        <w:ind w:left="6372" w:hanging="180"/>
      </w:pPr>
    </w:lvl>
  </w:abstractNum>
  <w:num w:numId="1">
    <w:abstractNumId w:val="11"/>
  </w:num>
  <w:num w:numId="2">
    <w:abstractNumId w:val="5"/>
  </w:num>
  <w:num w:numId="3">
    <w:abstractNumId w:val="2"/>
  </w:num>
  <w:num w:numId="4">
    <w:abstractNumId w:val="10"/>
  </w:num>
  <w:num w:numId="5">
    <w:abstractNumId w:val="3"/>
  </w:num>
  <w:num w:numId="6">
    <w:abstractNumId w:val="1"/>
  </w:num>
  <w:num w:numId="7">
    <w:abstractNumId w:val="8"/>
  </w:num>
  <w:num w:numId="8">
    <w:abstractNumId w:val="4"/>
  </w:num>
  <w:num w:numId="9">
    <w:abstractNumId w:val="9"/>
  </w:num>
  <w:num w:numId="10">
    <w:abstractNumId w:val="12"/>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attachedTemplate r:id="rId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E3"/>
    <w:rsid w:val="00014391"/>
    <w:rsid w:val="00031C03"/>
    <w:rsid w:val="00063216"/>
    <w:rsid w:val="000B1D8F"/>
    <w:rsid w:val="000C1695"/>
    <w:rsid w:val="001618BC"/>
    <w:rsid w:val="001B3E76"/>
    <w:rsid w:val="001E1F2C"/>
    <w:rsid w:val="00214552"/>
    <w:rsid w:val="00240CBC"/>
    <w:rsid w:val="00276D25"/>
    <w:rsid w:val="0029688B"/>
    <w:rsid w:val="002A22DD"/>
    <w:rsid w:val="002A3B81"/>
    <w:rsid w:val="002C6592"/>
    <w:rsid w:val="002F2C69"/>
    <w:rsid w:val="003145FB"/>
    <w:rsid w:val="00347FC2"/>
    <w:rsid w:val="0037449F"/>
    <w:rsid w:val="00386A75"/>
    <w:rsid w:val="003B7B5B"/>
    <w:rsid w:val="003C798C"/>
    <w:rsid w:val="003E60BB"/>
    <w:rsid w:val="0042081C"/>
    <w:rsid w:val="00423CBE"/>
    <w:rsid w:val="00426484"/>
    <w:rsid w:val="004773F6"/>
    <w:rsid w:val="004878D8"/>
    <w:rsid w:val="004B2BC3"/>
    <w:rsid w:val="004C76AC"/>
    <w:rsid w:val="004E1776"/>
    <w:rsid w:val="004E799E"/>
    <w:rsid w:val="00535DE3"/>
    <w:rsid w:val="00541D91"/>
    <w:rsid w:val="005443ED"/>
    <w:rsid w:val="00544DAE"/>
    <w:rsid w:val="0054612A"/>
    <w:rsid w:val="00572AB1"/>
    <w:rsid w:val="0057475D"/>
    <w:rsid w:val="0058420D"/>
    <w:rsid w:val="005B1B19"/>
    <w:rsid w:val="005C0A34"/>
    <w:rsid w:val="005D00E7"/>
    <w:rsid w:val="00603FBE"/>
    <w:rsid w:val="006342A9"/>
    <w:rsid w:val="0069280E"/>
    <w:rsid w:val="006C130B"/>
    <w:rsid w:val="007456F2"/>
    <w:rsid w:val="007901B4"/>
    <w:rsid w:val="007C13E9"/>
    <w:rsid w:val="007C249B"/>
    <w:rsid w:val="007D77D9"/>
    <w:rsid w:val="007F5B42"/>
    <w:rsid w:val="00806AEC"/>
    <w:rsid w:val="00815284"/>
    <w:rsid w:val="00827AED"/>
    <w:rsid w:val="00852F4D"/>
    <w:rsid w:val="00865274"/>
    <w:rsid w:val="008A3BC5"/>
    <w:rsid w:val="009012A1"/>
    <w:rsid w:val="00961747"/>
    <w:rsid w:val="00977CEB"/>
    <w:rsid w:val="009E2C71"/>
    <w:rsid w:val="009F0BB2"/>
    <w:rsid w:val="00A31F6B"/>
    <w:rsid w:val="00A42AF7"/>
    <w:rsid w:val="00A80708"/>
    <w:rsid w:val="00A80853"/>
    <w:rsid w:val="00AB3AC2"/>
    <w:rsid w:val="00B561EA"/>
    <w:rsid w:val="00B57665"/>
    <w:rsid w:val="00B8795A"/>
    <w:rsid w:val="00BB5A25"/>
    <w:rsid w:val="00BC6913"/>
    <w:rsid w:val="00BD024C"/>
    <w:rsid w:val="00BD07B7"/>
    <w:rsid w:val="00C71D7D"/>
    <w:rsid w:val="00C93F2E"/>
    <w:rsid w:val="00CD3FE3"/>
    <w:rsid w:val="00CE6E3C"/>
    <w:rsid w:val="00D12323"/>
    <w:rsid w:val="00D34A10"/>
    <w:rsid w:val="00D43E14"/>
    <w:rsid w:val="00DA3CEB"/>
    <w:rsid w:val="00DB3D30"/>
    <w:rsid w:val="00E00496"/>
    <w:rsid w:val="00E041B9"/>
    <w:rsid w:val="00E12A6F"/>
    <w:rsid w:val="00E24EB7"/>
    <w:rsid w:val="00E42D0D"/>
    <w:rsid w:val="00E63F01"/>
    <w:rsid w:val="00EF2E90"/>
    <w:rsid w:val="00F027C8"/>
    <w:rsid w:val="00F04E68"/>
    <w:rsid w:val="00F1538B"/>
    <w:rsid w:val="00F407E0"/>
    <w:rsid w:val="00F70CB2"/>
    <w:rsid w:val="00F95588"/>
    <w:rsid w:val="00FF3815"/>
    <w:rsid w:val="6ADF0FD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jc w:val="center"/>
      <w:outlineLvl w:val="0"/>
    </w:pPr>
    <w:rPr>
      <w:sz w:val="28"/>
    </w:rPr>
  </w:style>
  <w:style w:type="paragraph" w:styleId="3">
    <w:name w:val="heading 2"/>
    <w:basedOn w:val="1"/>
    <w:next w:val="1"/>
    <w:qFormat/>
    <w:uiPriority w:val="0"/>
    <w:pPr>
      <w:keepNext/>
      <w:outlineLvl w:val="1"/>
    </w:pPr>
    <w:rPr>
      <w:b/>
      <w:bCs/>
      <w:sz w:val="48"/>
    </w:rPr>
  </w:style>
  <w:style w:type="paragraph" w:styleId="4">
    <w:name w:val="heading 3"/>
    <w:basedOn w:val="1"/>
    <w:next w:val="1"/>
    <w:qFormat/>
    <w:uiPriority w:val="0"/>
    <w:pPr>
      <w:keepNext/>
      <w:jc w:val="center"/>
      <w:outlineLvl w:val="2"/>
    </w:pPr>
    <w:rPr>
      <w:spacing w:val="160"/>
      <w:sz w:val="96"/>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Body Text"/>
    <w:basedOn w:val="1"/>
    <w:qFormat/>
    <w:uiPriority w:val="0"/>
    <w:pPr>
      <w:jc w:val="center"/>
    </w:pPr>
    <w:rPr>
      <w:b/>
      <w:bCs/>
      <w:sz w:val="28"/>
    </w:rPr>
  </w:style>
  <w:style w:type="paragraph" w:styleId="7">
    <w:name w:val="footer"/>
    <w:basedOn w:val="1"/>
    <w:qFormat/>
    <w:uiPriority w:val="0"/>
    <w:pPr>
      <w:tabs>
        <w:tab w:val="center" w:pos="4320"/>
        <w:tab w:val="right" w:pos="8640"/>
      </w:tabs>
    </w:pPr>
  </w:style>
  <w:style w:type="paragraph" w:styleId="8">
    <w:name w:val="footnote text"/>
    <w:basedOn w:val="1"/>
    <w:link w:val="14"/>
    <w:unhideWhenUsed/>
    <w:uiPriority w:val="0"/>
  </w:style>
  <w:style w:type="paragraph" w:styleId="9">
    <w:name w:val="header"/>
    <w:basedOn w:val="1"/>
    <w:qFormat/>
    <w:uiPriority w:val="0"/>
    <w:pPr>
      <w:tabs>
        <w:tab w:val="center" w:pos="4320"/>
        <w:tab w:val="right" w:pos="8640"/>
      </w:tabs>
    </w:pPr>
  </w:style>
  <w:style w:type="character" w:styleId="11">
    <w:name w:val="footnote reference"/>
    <w:basedOn w:val="10"/>
    <w:unhideWhenUsed/>
    <w:uiPriority w:val="0"/>
    <w:rPr>
      <w:vertAlign w:val="superscript"/>
    </w:rPr>
  </w:style>
  <w:style w:type="paragraph" w:customStyle="1" w:styleId="13">
    <w:name w:val="List Paragraph"/>
    <w:basedOn w:val="1"/>
    <w:qFormat/>
    <w:uiPriority w:val="34"/>
    <w:pPr>
      <w:ind w:left="720"/>
      <w:contextualSpacing/>
    </w:pPr>
  </w:style>
  <w:style w:type="character" w:customStyle="1" w:styleId="14">
    <w:name w:val="Footnote Text Char"/>
    <w:basedOn w:val="10"/>
    <w:link w:val="8"/>
    <w:semiHidden/>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taylord\Application Data\Microsoft\Templates\UGS Storyboard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8204871AFF65A45B1A6D489E4C72103" ma:contentTypeVersion="4" ma:contentTypeDescription="Create a new document." ma:contentTypeScope="" ma:versionID="e97e11e37a4dd0bef67a5f98a80d4ed5">
  <xsd:schema xmlns:xsd="http://www.w3.org/2001/XMLSchema" xmlns:xs="http://www.w3.org/2001/XMLSchema" xmlns:p="http://schemas.microsoft.com/office/2006/metadata/properties" xmlns:ns2="97e7fdb7-4961-427c-b252-a71681bcbb7a" targetNamespace="http://schemas.microsoft.com/office/2006/metadata/properties" ma:root="true" ma:fieldsID="938795290434b437c2d2b6653257d651" ns2:_="">
    <xsd:import namespace="97e7fdb7-4961-427c-b252-a71681bcbb7a"/>
    <xsd:element name="properties">
      <xsd:complexType>
        <xsd:sequence>
          <xsd:element name="documentManagement">
            <xsd:complexType>
              <xsd:all>
                <xsd:element ref="ns2:Collateral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e7fdb7-4961-427c-b252-a71681bcbb7a" elementFormDefault="qualified">
    <xsd:import namespace="http://schemas.microsoft.com/office/2006/documentManagement/types"/>
    <xsd:import namespace="http://schemas.microsoft.com/office/infopath/2007/PartnerControls"/>
    <xsd:element name="Collateral_x0020_Type" ma:index="9" nillable="true" ma:displayName="Collateral Type" ma:default="Other" ma:description="This is the Collateral Type that this document is the template for." ma:format="Dropdown" ma:internalName="Collateral_x0020_Type">
      <xsd:simpleType>
        <xsd:restriction base="dms:Choice">
          <xsd:enumeration value="Sector Web Page  &amp; SEM Campaign (external)"/>
          <xsd:enumeration value="Sector Business Book (internal)"/>
          <xsd:enumeration value="Sector Poster Template"/>
          <xsd:enumeration value="Sector Vision for industry Presentation (external)"/>
          <xsd:enumeration value="Sector Vision for industry Training Module (internal)"/>
          <xsd:enumeration value="Storyboard and positioning doc (internal)"/>
          <xsd:enumeration value="Segment Web Page and SEM Campaign (external)"/>
          <xsd:enumeration value="Segment best practice process definition (internal)"/>
          <xsd:enumeration value="Segment best practice process overview (external)"/>
          <xsd:enumeration value="Segment gap analysis (internal)"/>
          <xsd:enumeration value="Message Triangle"/>
          <xsd:enumeration value="Banner and Physical  Ad(s)"/>
          <xsd:enumeration value="Segment Brochure (external)"/>
          <xsd:enumeration value="Segment Selling Essentials (internal)"/>
          <xsd:enumeration value="Segment  Overview Presentation (external)"/>
          <xsd:enumeration value="Segment  Overview Training Module (internal)"/>
          <xsd:enumeration value="Segment summary demonstrations"/>
          <xsd:enumeration value="Segment Vision / Solutions White Paper (external)"/>
          <xsd:enumeration value="Segment Case Studies and Video testimonials (external)"/>
          <xsd:enumeration value="Segment Technical Demo (EtE) (external)"/>
          <xsd:enumeration value="Segment Technical Overview Presentation (external)"/>
          <xsd:enumeration value="Segment Technical Demo Training Module (internal)"/>
          <xsd:enumeration value="Segment Services Fact Sheet (external)"/>
          <xsd:enumeration value="Segment Process Diagnostic &amp; Guide (internal)"/>
          <xsd:enumeration value="Segment Services Deployment Package (internal)"/>
          <xsd:enumeration value="End to end video/muti-media story(external)"/>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Collateral_x0020_Type xmlns="97e7fdb7-4961-427c-b252-a71681bcbb7a">Storyboard and positioning doc (internal)</Collateral_x0020_Typ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A6A8D-F668-4F4E-90B8-03894F2632B7}">
  <ds:schemaRefs/>
</ds:datastoreItem>
</file>

<file path=customXml/itemProps3.xml><?xml version="1.0" encoding="utf-8"?>
<ds:datastoreItem xmlns:ds="http://schemas.openxmlformats.org/officeDocument/2006/customXml" ds:itemID="{BAA8F297-53C1-4833-B0E9-75209BBAC03E}">
  <ds:schemaRefs/>
</ds:datastoreItem>
</file>

<file path=customXml/itemProps4.xml><?xml version="1.0" encoding="utf-8"?>
<ds:datastoreItem xmlns:ds="http://schemas.openxmlformats.org/officeDocument/2006/customXml" ds:itemID="{4CDF5D59-34CD-4CB3-B690-8F5C693A7EFA}">
  <ds:schemaRefs/>
</ds:datastoreItem>
</file>

<file path=customXml/itemProps5.xml><?xml version="1.0" encoding="utf-8"?>
<ds:datastoreItem xmlns:ds="http://schemas.openxmlformats.org/officeDocument/2006/customXml" ds:itemID="{4C636D36-B0CB-4EB9-9C58-3DB2F1BF2553}">
  <ds:schemaRefs/>
</ds:datastoreItem>
</file>

<file path=docProps/app.xml><?xml version="1.0" encoding="utf-8"?>
<Properties xmlns="http://schemas.openxmlformats.org/officeDocument/2006/extended-properties" xmlns:vt="http://schemas.openxmlformats.org/officeDocument/2006/docPropsVTypes">
  <Template>UGS Storyboard2.dot</Template>
  <Company>Articulus</Company>
  <Pages>4</Pages>
  <Words>1187</Words>
  <Characters>6770</Characters>
  <Lines>56</Lines>
  <Paragraphs>15</Paragraphs>
  <TotalTime>0</TotalTime>
  <ScaleCrop>false</ScaleCrop>
  <LinksUpToDate>false</LinksUpToDate>
  <CharactersWithSpaces>7942</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2016-12-07T16:27:00Z</dcterms:created>
  <dc:creator>taylord</dc:creator>
  <cp:lastModifiedBy>DONG</cp:lastModifiedBy>
  <cp:lastPrinted>2004-09-15T20:13:00Z</cp:lastPrinted>
  <dcterms:modified xsi:type="dcterms:W3CDTF">2017-07-10T01:19:08Z</dcterms:modified>
  <dc:title>Storyboard</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ContentTypeId">
    <vt:lpwstr>0x010100F8204871AFF65A45B1A6D489E4C72103</vt:lpwstr>
  </property>
  <property fmtid="{D5CDD505-2E9C-101B-9397-08002B2CF9AE}" pid="4" name="Order">
    <vt:r8>8900</vt:r8>
  </property>
  <property fmtid="{D5CDD505-2E9C-101B-9397-08002B2CF9AE}" pid="5" name="KSOProductBuildVer">
    <vt:lpwstr>1033-10.2.0.5871</vt:lpwstr>
  </property>
</Properties>
</file>