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BB97" w14:textId="6EBE7A8B" w:rsidR="00CA5E32" w:rsidRPr="00230B8D" w:rsidRDefault="00564BA9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30B8D">
        <w:rPr>
          <w:rFonts w:ascii="宋体" w:eastAsia="宋体" w:hAnsi="宋体" w:hint="eastAsia"/>
          <w:color w:val="333333"/>
          <w:szCs w:val="21"/>
          <w:shd w:val="clear" w:color="auto" w:fill="FFFFFF"/>
        </w:rPr>
        <w:t>名称：主要原因是因为我国的航母是根据省份来命名，这样可能更贴合航母游弋航行于海上，为维护国家领土权益执行作战任务或者非军事行动任务的特点。</w:t>
      </w:r>
    </w:p>
    <w:p w14:paraId="42E33C06" w14:textId="77777777" w:rsidR="00FF17E8" w:rsidRDefault="00564BA9" w:rsidP="00230B8D">
      <w:pPr>
        <w:rPr>
          <w:rFonts w:ascii="宋体" w:eastAsia="宋体" w:hAnsi="宋体"/>
          <w:color w:val="333333"/>
          <w:szCs w:val="21"/>
          <w:shd w:val="clear" w:color="auto" w:fill="FFFFFF"/>
        </w:rPr>
      </w:pPr>
      <w:r w:rsidRPr="00230B8D">
        <w:rPr>
          <w:rFonts w:ascii="宋体" w:eastAsia="宋体" w:hAnsi="宋体" w:hint="eastAsia"/>
          <w:color w:val="333333"/>
          <w:szCs w:val="21"/>
          <w:shd w:val="clear" w:color="auto" w:fill="FFFFFF"/>
        </w:rPr>
        <w:t>涉及专业：</w:t>
      </w:r>
    </w:p>
    <w:p w14:paraId="06E8FA7B" w14:textId="77777777" w:rsidR="00FF17E8" w:rsidRDefault="00072C7B" w:rsidP="00230B8D">
      <w:pPr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 w:rsidRPr="00230B8D">
        <w:rPr>
          <w:rStyle w:val="a3"/>
          <w:rFonts w:ascii="宋体" w:eastAsia="宋体" w:hAnsi="宋体" w:cs="Arial"/>
          <w:b w:val="0"/>
          <w:bCs w:val="0"/>
          <w:color w:val="222222"/>
          <w:szCs w:val="21"/>
          <w:shd w:val="clear" w:color="auto" w:fill="FFFFFF"/>
        </w:rPr>
        <w:t>1.电气工程及其自动化</w:t>
      </w:r>
      <w:r w:rsidR="00394A4C">
        <w:rPr>
          <w:rStyle w:val="a3"/>
          <w:rFonts w:ascii="宋体" w:eastAsia="宋体" w:hAnsi="宋体" w:cs="Arial" w:hint="eastAsia"/>
          <w:b w:val="0"/>
          <w:bCs w:val="0"/>
          <w:color w:val="222222"/>
          <w:szCs w:val="21"/>
          <w:shd w:val="clear" w:color="auto" w:fill="FFFFFF"/>
        </w:rPr>
        <w:t xml:space="preserve"> </w:t>
      </w:r>
      <w:r w:rsidRPr="00230B8D">
        <w:rPr>
          <w:rFonts w:ascii="宋体" w:eastAsia="宋体" w:hAnsi="宋体" w:cs="Arial"/>
          <w:color w:val="222222"/>
          <w:szCs w:val="21"/>
          <w:shd w:val="clear" w:color="auto" w:fill="FFFFFF"/>
        </w:rPr>
        <w:t>电气工程及其自动化是当下最受欢迎的专业之一，这个专业应用范围广，实用性强，主要学习电机构造、原理、控制等知识，高铁、潜艇、军舰的驱动都离不开电机，也包括那些精准控制的制造机器人，所以该专业一直在重工领域发挥着重要作用，对于舰艇来说，电气工程应用在舰艇动力装置上，提高航母机动能力，其重要性不言而喻。</w:t>
      </w:r>
      <w:r w:rsidRPr="00230B8D">
        <w:rPr>
          <w:rStyle w:val="a3"/>
          <w:rFonts w:ascii="宋体" w:eastAsia="宋体" w:hAnsi="宋体" w:cs="Arial"/>
          <w:b w:val="0"/>
          <w:bCs w:val="0"/>
          <w:color w:val="222222"/>
          <w:szCs w:val="21"/>
          <w:shd w:val="clear" w:color="auto" w:fill="FFFFFF"/>
        </w:rPr>
        <w:t>2.机械工程及其自动化</w:t>
      </w:r>
      <w:r w:rsidR="00394A4C">
        <w:rPr>
          <w:rStyle w:val="a3"/>
          <w:rFonts w:ascii="宋体" w:eastAsia="宋体" w:hAnsi="宋体" w:cs="Arial" w:hint="eastAsia"/>
          <w:b w:val="0"/>
          <w:bCs w:val="0"/>
          <w:color w:val="222222"/>
          <w:szCs w:val="21"/>
          <w:shd w:val="clear" w:color="auto" w:fill="FFFFFF"/>
        </w:rPr>
        <w:t xml:space="preserve"> </w:t>
      </w:r>
      <w:r w:rsidRPr="00230B8D">
        <w:rPr>
          <w:rFonts w:ascii="宋体" w:eastAsia="宋体" w:hAnsi="宋体" w:cs="Arial"/>
          <w:color w:val="222222"/>
          <w:szCs w:val="21"/>
          <w:shd w:val="clear" w:color="auto" w:fill="FFFFFF"/>
        </w:rPr>
        <w:t>航母本身就是一个复杂的大机器，是一个机械装置，他的设计、制造、装配、应用等都离不开机械工程，尤其航母里面涉及了太多的机械构造，这就需要特别优秀的机械师，把设计图上的庞然大物完美还原成实物，这是航母建设中所大量需求的专业人才之一。</w:t>
      </w:r>
    </w:p>
    <w:p w14:paraId="090EED82" w14:textId="77777777" w:rsidR="00FF17E8" w:rsidRDefault="00072C7B" w:rsidP="00230B8D">
      <w:pPr>
        <w:rPr>
          <w:rFonts w:ascii="宋体" w:eastAsia="宋体" w:hAnsi="宋体" w:cs="Arial"/>
          <w:color w:val="222222"/>
          <w:szCs w:val="21"/>
        </w:rPr>
      </w:pPr>
      <w:r w:rsidRPr="00230B8D">
        <w:rPr>
          <w:rStyle w:val="a3"/>
          <w:rFonts w:ascii="宋体" w:eastAsia="宋体" w:hAnsi="宋体" w:cs="Arial"/>
          <w:b w:val="0"/>
          <w:bCs w:val="0"/>
          <w:color w:val="222222"/>
          <w:szCs w:val="21"/>
          <w:shd w:val="clear" w:color="auto" w:fill="FFFFFF"/>
        </w:rPr>
        <w:t>3.工业设计</w:t>
      </w:r>
      <w:r w:rsidR="00230B8D">
        <w:rPr>
          <w:rStyle w:val="a3"/>
          <w:rFonts w:ascii="宋体" w:eastAsia="宋体" w:hAnsi="宋体" w:cs="Arial" w:hint="eastAsia"/>
          <w:b w:val="0"/>
          <w:bCs w:val="0"/>
          <w:color w:val="222222"/>
          <w:szCs w:val="21"/>
          <w:shd w:val="clear" w:color="auto" w:fill="FFFFFF"/>
        </w:rPr>
        <w:t xml:space="preserve"> </w:t>
      </w:r>
      <w:r w:rsidRPr="00230B8D">
        <w:rPr>
          <w:rFonts w:ascii="宋体" w:eastAsia="宋体" w:hAnsi="宋体" w:cs="Arial"/>
          <w:color w:val="222222"/>
          <w:szCs w:val="21"/>
        </w:rPr>
        <w:t>工业设计是一个集设计、艺术、工程于一体的新型学科，虽然带有“设计”二字，但属于机械类，这个专业主要学习从需求和问题出发，使产品美观又实用，还可以批量化生产。航母不仅需要实用，也需要一定的造型，在功能、颜色、材质、创意方面都要精益求精，所以说工业设计在一定程度上是对机械工程的完善，在航母建设中也有重要作用。</w:t>
      </w:r>
    </w:p>
    <w:p w14:paraId="3229ACE2" w14:textId="77777777" w:rsidR="00FF17E8" w:rsidRDefault="00072C7B" w:rsidP="00230B8D">
      <w:pPr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 w:rsidRPr="00230B8D">
        <w:rPr>
          <w:rStyle w:val="a3"/>
          <w:rFonts w:ascii="宋体" w:eastAsia="宋体" w:hAnsi="宋体" w:cs="Arial"/>
          <w:b w:val="0"/>
          <w:bCs w:val="0"/>
          <w:color w:val="222222"/>
          <w:szCs w:val="21"/>
        </w:rPr>
        <w:t>4.机电一体化</w:t>
      </w:r>
      <w:r w:rsidR="00230B8D">
        <w:rPr>
          <w:rStyle w:val="a3"/>
          <w:rFonts w:ascii="宋体" w:eastAsia="宋体" w:hAnsi="宋体" w:cs="Arial" w:hint="eastAsia"/>
          <w:b w:val="0"/>
          <w:bCs w:val="0"/>
          <w:color w:val="222222"/>
          <w:szCs w:val="21"/>
        </w:rPr>
        <w:t xml:space="preserve"> </w:t>
      </w:r>
      <w:r w:rsidR="00230B8D" w:rsidRPr="00230B8D">
        <w:rPr>
          <w:rFonts w:ascii="宋体" w:eastAsia="宋体" w:hAnsi="宋体" w:cs="Arial"/>
          <w:color w:val="222222"/>
          <w:szCs w:val="21"/>
          <w:shd w:val="clear" w:color="auto" w:fill="FFFFFF"/>
        </w:rPr>
        <w:t>机电一体化是一门综合性非常强的专业，包含传感技术、计算机技术、数字化技术、机械加工技术等。国产航母建设，离不开高质量的钢材，而钢铁行业高性能产品的大量产出，离不开机电一体化技术的支撑，该项技术让钢铁生产保质保量还能提高生产效率，促进行业现代化发展。</w:t>
      </w:r>
    </w:p>
    <w:p w14:paraId="5323873A" w14:textId="615B8083" w:rsidR="00072C7B" w:rsidRDefault="00FF17E8" w:rsidP="00230B8D">
      <w:pPr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>
        <w:rPr>
          <w:rStyle w:val="a3"/>
          <w:rFonts w:ascii="宋体" w:eastAsia="宋体" w:hAnsi="宋体" w:cs="Arial" w:hint="eastAsia"/>
          <w:b w:val="0"/>
          <w:bCs w:val="0"/>
          <w:color w:val="222222"/>
          <w:szCs w:val="21"/>
          <w:shd w:val="clear" w:color="auto" w:fill="FFFFFF"/>
        </w:rPr>
        <w:t>5</w:t>
      </w:r>
      <w:r w:rsidR="00230B8D" w:rsidRPr="00230B8D">
        <w:rPr>
          <w:rStyle w:val="a3"/>
          <w:rFonts w:ascii="宋体" w:eastAsia="宋体" w:hAnsi="宋体" w:cs="Arial"/>
          <w:b w:val="0"/>
          <w:bCs w:val="0"/>
          <w:color w:val="222222"/>
          <w:szCs w:val="21"/>
          <w:shd w:val="clear" w:color="auto" w:fill="FFFFFF"/>
        </w:rPr>
        <w:t>.计算机科学与技术</w:t>
      </w:r>
      <w:r w:rsidR="00230B8D" w:rsidRPr="00230B8D">
        <w:rPr>
          <w:rFonts w:ascii="宋体" w:eastAsia="宋体" w:hAnsi="宋体" w:cs="Arial"/>
          <w:color w:val="222222"/>
          <w:szCs w:val="21"/>
          <w:shd w:val="clear" w:color="auto" w:fill="FFFFFF"/>
        </w:rPr>
        <w:t>航母也是一个高度信息化的产物，各环节的运作，信息的传输，离不开计算机科学与技术的大力支持，尤其作为海上作战的航母，由于信息瞬息万变，机会稍纵即逝，严重影响着战局，所以信息传递一点也马虎不得，这对相关专业人才要求相当高。</w:t>
      </w:r>
    </w:p>
    <w:p w14:paraId="64A91A1D" w14:textId="2B923190" w:rsidR="00642377" w:rsidRDefault="00642377" w:rsidP="00230B8D">
      <w:pPr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起飞：1.垂直升降2.蒸汽弹射</w:t>
      </w:r>
      <w:r w:rsidR="00180F00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(辽宁山东</w:t>
      </w:r>
      <w:r w:rsidR="00180F00">
        <w:rPr>
          <w:rFonts w:ascii="宋体" w:eastAsia="宋体" w:hAnsi="宋体" w:cs="Arial"/>
          <w:color w:val="222222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3.电磁弹射</w:t>
      </w:r>
      <w:r w:rsidR="00180F00">
        <w:rPr>
          <w:rFonts w:ascii="宋体" w:eastAsia="宋体" w:hAnsi="宋体" w:cs="Arial"/>
          <w:color w:val="222222"/>
          <w:szCs w:val="21"/>
          <w:shd w:val="clear" w:color="auto" w:fill="FFFFFF"/>
        </w:rPr>
        <w:t>(</w:t>
      </w:r>
      <w:r w:rsidR="00180F00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福建</w:t>
      </w:r>
      <w:r w:rsidR="00180F00">
        <w:rPr>
          <w:rFonts w:ascii="宋体" w:eastAsia="宋体" w:hAnsi="宋体" w:cs="Arial"/>
          <w:color w:val="222222"/>
          <w:szCs w:val="21"/>
          <w:shd w:val="clear" w:color="auto" w:fill="FFFFFF"/>
        </w:rPr>
        <w:t>)</w:t>
      </w:r>
    </w:p>
    <w:p w14:paraId="228435C2" w14:textId="1A9E9502" w:rsidR="00180F00" w:rsidRDefault="00F62C3B" w:rsidP="00230B8D">
      <w:pPr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降落：1.绳索降落2.电磁降落</w:t>
      </w:r>
    </w:p>
    <w:p w14:paraId="709E015D" w14:textId="77777777" w:rsidR="00180F00" w:rsidRPr="00230B8D" w:rsidRDefault="00180F00" w:rsidP="00230B8D">
      <w:pPr>
        <w:rPr>
          <w:rFonts w:ascii="宋体" w:eastAsia="宋体" w:hAnsi="宋体" w:cs="Arial"/>
          <w:color w:val="222222"/>
          <w:szCs w:val="21"/>
          <w:shd w:val="clear" w:color="auto" w:fill="FFFFFF"/>
        </w:rPr>
      </w:pPr>
    </w:p>
    <w:p w14:paraId="18BBF801" w14:textId="1507A366" w:rsidR="00564BA9" w:rsidRPr="00230B8D" w:rsidRDefault="00564BA9">
      <w:pPr>
        <w:rPr>
          <w:rFonts w:ascii="宋体" w:eastAsia="宋体" w:hAnsi="宋体"/>
          <w:szCs w:val="21"/>
        </w:rPr>
      </w:pPr>
    </w:p>
    <w:sectPr w:rsidR="00564BA9" w:rsidRPr="00230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EC"/>
    <w:rsid w:val="00024DE6"/>
    <w:rsid w:val="00072C7B"/>
    <w:rsid w:val="000C18EC"/>
    <w:rsid w:val="00180F00"/>
    <w:rsid w:val="00230B8D"/>
    <w:rsid w:val="00394A4C"/>
    <w:rsid w:val="003F078F"/>
    <w:rsid w:val="00564BA9"/>
    <w:rsid w:val="00642377"/>
    <w:rsid w:val="007F5D7B"/>
    <w:rsid w:val="008D7A30"/>
    <w:rsid w:val="00CA5E32"/>
    <w:rsid w:val="00F62C3B"/>
    <w:rsid w:val="00FF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CC45"/>
  <w15:chartTrackingRefBased/>
  <w15:docId w15:val="{2B2AD82B-ACCB-43C3-BF48-02029548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2C7B"/>
    <w:rPr>
      <w:b/>
      <w:bCs/>
    </w:rPr>
  </w:style>
  <w:style w:type="paragraph" w:styleId="a4">
    <w:name w:val="Normal (Web)"/>
    <w:basedOn w:val="a"/>
    <w:uiPriority w:val="99"/>
    <w:semiHidden/>
    <w:unhideWhenUsed/>
    <w:rsid w:val="00072C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8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1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zijing</dc:creator>
  <cp:keywords/>
  <dc:description/>
  <cp:lastModifiedBy>dong zijing</cp:lastModifiedBy>
  <cp:revision>3</cp:revision>
  <dcterms:created xsi:type="dcterms:W3CDTF">2022-10-01T14:26:00Z</dcterms:created>
  <dcterms:modified xsi:type="dcterms:W3CDTF">2022-10-25T13:06:00Z</dcterms:modified>
</cp:coreProperties>
</file>