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180" w:lineRule="exact"/>
        <w:ind w:left="0" w:leftChars="0" w:right="0" w:firstLine="0" w:firstLineChars="0"/>
        <w:jc w:val="center"/>
        <w:textAlignment w:val="auto"/>
        <w:outlineLvl w:val="9"/>
        <w:rPr>
          <w:rFonts w:hint="eastAsia"/>
          <w:b/>
          <w:sz w:val="15"/>
          <w:szCs w:val="15"/>
        </w:rPr>
      </w:pPr>
      <w:r>
        <w:rPr>
          <w:rFonts w:hint="eastAsia"/>
          <w:b/>
          <w:sz w:val="15"/>
          <w:szCs w:val="15"/>
        </w:rPr>
        <w:t>思修期末考试试题</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 大学生怎样尽快适应大学新生活？</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1.认识大学生活特点，了解大学生活的变化：</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学习要求的变化 生活环境的变化 社会生活的变化</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2．提高独立生活能力</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确立独立生活意识 虚心求教、细心体察 大胆实践、不断积累生活经验</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3.树立新的学习理念</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树立自主学习的理念 树立全面学习的理念 树立创新学习的理念 树立终身学习的理念</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4．培养优良学风</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勤奋 严谨 求是 创新</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 结合实际谈谈学习“思修”课的意义和方法</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意义：1.学习“思想道德修养与法律基础”课，有助于当代大学生认识立志、树德和做人的道理，选择正确地成才之路。</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2.学习“思想道德修养与法律基础”课，有助于当代大学生掌握丰富的思想道德和法律知识，为提高思想道德和法律素养打下知识基础</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 学习“思想道德修养与法律基础”课，有助于当代大学生摆正“德”与“才”的位置，做到德才兼备、全面发展</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方法：1.注重学习科学理论</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2.注重学习和掌握思想道德和法律修养的基本知识</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3.注重联系实际</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4.注重知行统一</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 谈谈你对社会主义核心价值体系的科学内涵极重要意义的理解？</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科学内涵：巩固马克思主义指导地位，坚持不懈得用马克思主义中国化最新成果武装全党、教育人民</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用中国特色社会主义共同理想凝聚力量</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用以爱国主义为核心的民族精神和以改革创更新为核心的时代精神鼓舞斗志。</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用社会主义荣辱观引领风尚，巩固全党全国各民族人名团结奋斗的共同思想基础</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意义：它为当代大学生加强自身修养。锤炼优良品德、成长为德智体美全面发展的社会主义事业的合格建设者和可靠接班人指明了努力方向，提供了发展动力，明确了基本途径。当代大学生只有自觉学习和践行社会主义核心价值体系，才能健康的成长为有理想、有道德、有文化、有纪律的社会主义“四有”新人。</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 什么是理想？什么是信念？</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理想：是人们在实践中形成的、有可能实现的、对未来社会和自身发展的向往与追求，是人们的世界观、人生观和价值观在奋斗目标上的集中体现</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信念：是认知、情感和意志的有机统一体，是人们在一定的人事基础上确立的对某种思想或事物坚信不疑并身体力行的心理态度和精神状态。</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5. 理想信念对大学生成长成才的作用是什么？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指引人生的奋斗目标</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提供人生的前进动力</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提高人生的前进动力</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提高人生的精神境界</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引领大学生做什么人</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指引大学生走什么路</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激励大学生为什么学</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6.如何认识个人理想与中国特色社会主义共同理想的关系？</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个人理想与社会理想之间是辩证统一的关系。一方面，社会理想决定和制约这个人理想;另一方面，个人理想不同程度地体现着社会理想。社会理想有赖于个人理想地整合，个人理想又不能脱离社会理想和人类理想。在我国，社会主义理想依靠每一个公民把自己的理想同社会主义共同理想紧密的结合起来才能真正的实现。个人理想如果同建设有中国特色社会主义理想违背，就失去了客观地依据，因此就会受到社会舆论的谴责。</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7.联系实际，谈谈大学生如何人实现自己的崇高理想？</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 立志高远与始于足下</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 立志当高远</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 立志做大事</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 立志须躬行</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 认清实现理想的长期性、艰巨性和曲折性</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 理想的实现是一个过程</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 正确对待实现理想过程中的顺境与逆境</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8.什么是爱国主义？如何理解爱国主义的科学内涵及优良传统？</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指千百年来形成的对祖国和民族的忠诚、热爱和报效的情感、思想、行为的完整统一体系</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科学内涵：爱国主义体现了人民群众对自己祖国的深厚感情，反映了个人对祖国的依存关系，是人们对自己故土家园、民族和文化的归属感、认同感、尊严感与荣誉感的统一。是调节个人与祖国之间关系的道德要求、政治原则和法律规范，也是民族精神的核心。</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优良传统：热爱祖国，矢志不渝 天下兴亡，匹夫有责 维护统一，反对分裂 同仇敌忾，抗御外侮</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9.新时期的爱国主义有哪些主要内容？</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弘扬民族精神与时代精神；献身于建设和保卫社会主义现代化事业；献身于促进祖国统一事业。</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10．什么是民族精神？中华民族精神内涵是什么？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民族精神指一个民族在长期共同生活和社会实践中形成的，为本民族大多数成员所认同的价值取向、思维方式、道德规范、精神气质的总和。</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内涵：爱国主义是中华民族精神的核心。 团结统一 爱好和平 勤劳勇敢 自强不息</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11.什么是时代精神？时代精神的内涵是什么?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时代精神是在新的历史条件系形成和发展的，是体现民族特质、顺应时代潮流的思想观念、行为方式、价值取向、精神风貌和社会风尚的总和。</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内涵：改革创新是时代精神的核心 改革创新是进一步解放和发展生产力的必然要求 改革创新是建设社会主义创新型国家的迫切需要 改革创新是落实科学发展观、构建社会主义和谐社会的重要条件</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12.做一个忠诚的爱国者需要在哪些方面作出努力？</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1.自觉维护国家利益</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（1）自觉维护国家利益，就要承担对国家应尽的义务</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（2）自觉维护国家的利益，就要维护改革开发展稳定地大局</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（3）自觉维护国家利益，就要树立民族自尊心和自豪感</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2.促进民族团结和祖国统一</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3.增强国防观念</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（1）增强国防观念是新时期爱国主义的重要内容</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（2）增强国防观念的重大意义</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A．增强国防观念，是大学生报效祖国、弘扬爱国主义精神的重要体现</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b.增强国防观念，是大学生履行国防义务、关心支持国防和军队建设的必然要求</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c．增强国防观念，是大学生提高综合素质、促进自身全面发展的迫切需要</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4.以振兴中华为己任</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13.什么是人生观？什么是人生价值？</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人生观是世界观的重要组成部分，是人们在实践中形成的对于人生目的和意义的根本看法，他决定着人们实践活动的目标、人生道路的方向和对待生活的态度。</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人生价值是一种特殊的价值，是人的生活实践对于社会和得人所具有的作用和意义。</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14.人的本质是什么？如何理解？</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人的本质不是单个人所固有的抽象物，在其现实上，它是一切社会关系的总和。</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任何人都是处在一定的社会关系中从事社会实践活动的人。社会属性是人的本质属性，人的自然属性也深深打上了社会属性的烙印。每一个人从他来到人世那天起，就从属与一定的社会群体，同周围的人发生着各种各样的社会关系，如家庭关系、地缘关系、业缘关系、经济关系、政治关系、法律关系、道德关系等。这些社会关系总和决定了人的本质。人们正是在这客观的、现实的、不断变化的社会关系中塑造自我，成为真正意义上的人，成为具有个性特征的自我。</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15.人生态度与人生观是什么关系？如何人端正人生态度？</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关系：人生态度是人生观的重要内容 人生态度是人生观的表现和反映</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端正：人生须认真 人生当务实 人生应乐观 人生要进取</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16对人生价值评价要坚持哪几个方面的统一？</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坚持能力犹大小于贡献须尽力相统一</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坚持物质贡献与京生贡献相统一</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坚持完善自我与贡献社会相统一</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坚持动机与效果相统一</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17.人生价值实现的条件是什么？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1.社会条件：（1）实现人生价值要从社会客观条件出发</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（2）人生价值目标要与符合人类社会发展规律的社会主义核心价值体系相一致</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2.个人条件：（1）实现人生价值要从个体自身条件出发</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（2）不断提高自身的能力，增强实现人生价值的本领</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（3）立足于现实，坚守岗位做贡献</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（4）实现人生价值要有自强不息的精神</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18，什么是健康？怎么样协调自我身心关系？</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健康，不仅要有健康的生理，还要有良好的心理。</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调节：树立正确的世界观、人生观、价值观 掌握应对心理问题的科学方法 合理调控情绪 积极参加集体活动，增进人际交往</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19.促进个人与他人的和谐应坚持的原则是什么？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平等原则 诚信原则 宽容原则 互助原则</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20.如何促进个人与社会的和谐？</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正确认识个体性与社会性的统一关系</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正确认识个人需要与社会需要的统一关系</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正确认识个人利益与社会利益的统一关系</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正确认识享受个人权利、自由与承担社会责任、义务的统一关系</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21.道德的本质、功能和作用是什么？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一般本质，道德是在一定的社会关系特别是经济关系上产生并受其制约的一种社会意识形态。</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特殊本质，道德区别于其他意识形式的特殊方面，即道德是一种特殊的非强制性的调解规范体系</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更深层次上的本质，道德是人类的实践精神，是人类把握世界的特殊方式，是人类完善发展自身的活动。</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道德的功能是指道德作为社会意识的特殊形式对于社会发展所具有的功效与能力。道德的功能集中表现为，它是处理个人与他人、个人与社会之间关系的行为规范及现实自我完善的一种重要精神力量。在道德的功能系统中，主要的功能是认识功能和调节功能。道德还具有其他方面的功能，如导航功能、激励功能、辩护功能、共同功能等，这些功能都是道德的认识功能和调节功能在某些方面的具体体现，都建立在这两种功能的基础之上。</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道德能够影响经济基础的形成、巩固和发展；道德对其他社会意识形态的存在和发展有着重大的影响；道德是影响社会生产力发展的一种重要的精神力量；道德通过调整人们之间的关系维护社会秩序和稳定；道德是提高人的精神境界、促进人的自我完善、推动人的全面发展的内在动力；在阶级社会中，道德是阶级斗争的重要工具。</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22.中华民族优良道德传统的主要内容是什么？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注重整体利益、国家利益和民族利益，强调对社会、民族、国家的责任意识和奉献精神。</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推崇“仁爱”原则，追求人际和谐</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讲求谦敬礼让，强调克骄防矜</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倡导言行一致，强调恪守诚信</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追求精神境界，把道德理想的实现看做是一种高层次的需要</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重视道德践履，强调修养的重要性，倡导道德主体要在完善自身中发挥自己的能动作用</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23.如何理解为人民服务是社会主义道德建设的核心，集体主义是社会主义道德建设的原则？</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1.为人民服务是社会主义经济基础和人际关系的客观要求</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为人民服务是社会主义市场经济健康发展的要求</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2.社会主义集体主义强调集体利益和个人利益的辩证统一</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社会集体主义强调集体利益高于个人利益</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社会主义集体主义强调重视和保障个人的正当利益</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24.社会主义荣辱观的科学内涵是什么？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荣辱观是人们对荣辱问题的根本看法和态度，是一定社会思想道德原则和规范的体现表达。荣辱观具有时代性和阶级性，不同时代、不同阶级、不同利益集团都有自己的荣辱观。荣辱观对个人的思想行为具有鲜明的动力、导向和调节作用。正确的荣辱观，可以引导人们明辨是非、善恶、美丑，形成正确的自我评价，树立正确的行为导向，产生正确的价值激励，推进自身全面发展和社会全面进步。</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25.谈谈当代大学生怎样树立诚信品质。</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其一，学思并重的方法，即通过虚心学习，善于思索，辨别善恶，以涵养良好的德行；其二，省察克治的方法，即通过反省检验以发现和找出自己思想与行为中的不良倾向、不良念头，并加以及时抑制和克服；其三，慎独自律的方法，即在无人知晓、没有外在监督二恣意妄为；其四，积善成德的方法，即通过积累善行或美德，是指巩固强化，以逐渐凝结成实践优良的品德；其五，知行统一的方法，即把提高道德认识与躬行道德实践同一起来，以促进道德要求内化为个人的道德品质，外化为实际的道德行为。</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26.公共生活有序化对经济社会发展有何重要意义？</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有序的公共生活是经济社会健康发展的必要前提</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在社会公共生活领域日益扩大的今天，生产生活与日常生活也出现了越来越多的交叉重合现象。例如，商场对生产者、经营者来说，是销售商品、实现利润的场所；对于消费者来说，则是购买商品、满足生活需要的地方。电子商务改变了传统的“面对面”的交易方式，使网络不仅成为人们通讯、娱乐、休闲的工具，而且也成为现代生产经营活动的重要场所。生产场所与生活领域交叉重合的情况，是公共秩序的状况对社会生产活动产生了直接的影响。有序的公共生活不仅有利于日常生活的和谐，也会促进经济社会的顺利发展。</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27.社会功德的基本特征和主要内容是什么？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基本特征：继承性；基础性；广泛性；简明性。</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主要内容：文明礼貌；乐于助人；爱护公物；保护环境；遵纪守法。</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28.遵守网络生活中道德要求的重要意义是什么？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网络是一把双刃剑，它既可以极大地促进社会的发展，又可能因使用不当或缺乏规范而损害社会公德、妨碍社会的发展。当前网络活动中存在不少问题，已对公共秩序和公共安全产生了极大危害，影响到一些大学生的生活，个别大学生甚至误入歧途。由此可见，网络的健康发展离不开伦理道德作为其发展的支撑力量。</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遵守网络生活中道德要求，有利于养成科学、文明、健康的上网习惯；有利于个人身心健康和个人品德的培养；有利于营造良好的网络环境。</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29.举例说明法律规范在公共生活中的作用。</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指引作用；预测作用；评价作用；强制作用；教育作用。</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30.简述《治安管理处罚法》的基本精神和主要内容。</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精神：一方面规范、引导社会成员的行为，使人人懂法、守法，既实现自身的合法权益和自由，有不对他人的合法权益和自由造成侵害；另一方面规干、指导公安机关和人民警察的执法行为，在有效惩治违法行为的同时充分保障人权。</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主要内容：违反治安管理行为及处罚种类 处罚程序 执法监督</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31．什么是职业道德？职业道德的基本要求是是什么？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职业道德，是指从事一定职业的人在职业生活中应当遵循的具有职业特征的道德要求和行为准则。</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基本要求：爱岗敬业；诚实守信；办事公道；服务群众；奉献社会。</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32《劳动法》及《公务员法》的基本原则是什么？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《劳动法》：一是维护劳动者合法权益与兼顾用人单位利益相结合的原则；</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二是按劳分配与公平救助相结合的原则；</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三是劳动者平等竞争与特殊劳动保护相结合的原则；</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四是劳动行为为自主与劳动标准制约相结合的原则。</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《公务员法》：一是公开、平等、竞争、择优和法治原则；</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二是监督约束与激励保障并重原则；</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三是任人唯贤。德才兼备原则；</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四是分类管理和效能原则。</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33.联系实际，谈谈大学生如何树立正确的择业观与创业观</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择业：树立崇高职业理想，重视人生价值实现；</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服从社会需要，追求长远利益；</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打下坚实基础，做好充分准备。</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创业：一是要有积极创业的思想准备；</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二是要有敢于创业的勇气；</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三是要提高创业的能力。</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34.家庭美德的基本规范是什么？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尊老爱幼；男女平等；夫妻和睦；勤俭持家；邻里团结。</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35.简述我国婚姻家庭法的基本原则及关于结婚的相关规定。</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基本原则：婚姻自由；一夫一妻；男女平等；保护妇女、老人和儿童的合法权益；实行计划生育；夫妻互相忠实、互相尊重，家庭成员间敬老爱幼、互相帮助。</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规定：一是必须南农村双方完全自愿；</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二是必须达到法定婚龄；</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三是必须符合一夫一妻制。</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36.简述复率的一般含义及社会主义法律的本质。</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法律是由国家制定或认可并以国家强制力保证实施的，反映有特定社会物质生活条件所决定的通知阶级抑制的规范体系。</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本质：从法律所体现的抑制来看，我国社会主义法律是工人阶级领导下的广大人民意志的体现；</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从法律的实质内容来看，我国社会主义法律是社会历史发展规律的自然规律的反映，具有鲜明的科学性和先进性；</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从法律的社会作用来看，我国社会主义法律是中国特色社会主义事业顺利发展，社会主义和谐社会建设的法律保障。</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37什么是法律制定、法律遵守、法律执行及法律适用。</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法律制定就是有利权法的国家机关依照法定职权和程序制定规范性法律文件的活动，是法律运行的起始性和关键性环节；</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法律遵守是指国家机关、社会组织和公民个人依照法律规定行使权力和权利以及履行职责和义务的活动；</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在广义上，法律执行是指国家机关及其公职人员，在国家和公共事务管理中依照法定职权和程序，贯彻和实施法律的活动。狭义上，法律执行则是指国家行政机关执行法律的活动，也被成为行政执法。</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法律适用是指国家司法机关及其公职人员依照法定职权和程序适用法律处理案件的专门活动。</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38.建设社会主义法治国家的主要任务是什么？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1.完善中国特色社会主义法律体系；</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2.提高党依法执政的水平；</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3.加快建设法治政府；</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4.深化司法体制改革；</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5.完善权力制约和监督机制；</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6.培植新型的社会主义法律文化。</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39.联系实际，谈谈如何理解复率权利和义务的关系。</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结构上的相关关系；总量上的等值关系；功能上的互补关系。</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40.什么是法律思维方式？它的特征是什么？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法律思维方式，是指按照法律的规定、原理和精神，思考、分析、解决法律问题的习惯与取向。</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特征：将法律；讲证据；讲程序；讲法理。</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41.大学生应该如何增强法制观念，维护法律的权威？</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增强法制观念：学习法律知识；掌握法律方法；参与法律实践。</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维护法律权威：努力树立法律信仰；积极宣传法律知识；敢于同违法犯罪行为作斗争。</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42我国宪法的特征和基本原则是什么？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特征：内容上，宪法规定国家生活中最基本最重要的方面；在效力上，宪法的法律效力最高；在制定和修改程序上，宪法比其他法律更为严格。</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43.我国的国家制度包括哪些制度？</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人民民主专政制度；人民代表大会制度；中国共产党领导的多党合作和政治协商制度；民族区域自治制度；基层群众自治制度；基本经济制度。</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44.我国公民的基本权利和义务有哪些？</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权利：平等权；政治权利和自由；宗教信仰自由；人身自由权；批评、建议、申诉、控告、检举权和取得国家赔偿权；社会经济权；文化教育权；特定主体权利。</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义务:维护国家统一和全国各民族团结；遵守宪法和法律；维护祖国的安全、荣誉和利益；保卫祖国、依法服兵役和参加民兵组织；依法纳税；其他义务。</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45.什么是民法？我国民法的基本原则是什么？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民法是调整平等主体的公民之间、法人之间以及公民和法人之间的财产关系和人身关系的法律规范的总和。</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基本原则：一是平等原则；二是自愿原则；三是公平原则；四是诚实信用原则。</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46.简述我国民事权利制度的主要内容。</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民事权利是指自然人、法人或其他组织在民事法律关系中享有的具体权益。民事权利所包含的权益，可以分为财产权益和非财产权益。因此，民事权利可以分为财产和非财产权两大类。我国民法所规定的民事权利，主要有物权、债权、知识产权、继承权、人身权等。</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47.简述我国合同法律制度的主要内容。</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合同法》规定，当事人订立合同，有书面形式、口头形式和其他形式。法律、行政法规规定采用书面形式或当事人约定采用书面形式的，应当采用书面形式。合同法按合同所反映交易关系的性质，将合同分为买卖合同、赠送合同、借款合同、租赁合同、承揽合同、技术合同、委托合同等15种</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48.什么是刑法？我国刑法的基本原则是什么？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刑法就是规定犯罪和刑罚的法律。</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原则：一是罪刑法定原则；二是罪刑相当原则；三是适用刑法一律平</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49什么是犯罪？犯罪构成包括哪些要件？</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犯罪是指严重危害社会，触犯刑法并应受到刑罚处罚的行为。</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包括：犯罪主体；犯罪主观方面；犯罪客体；犯罪客观方面。</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50.什么是正当防卫？什么是紧急避险？其成立条件分别是什么？</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为了使国家、公共利益、本人或者其他人的人身、财产和其他权利免受正在进行的不法侵害，而采取的制止不法侵害的行为，对不法侵害人造成不超过明显限度的损害的，属于正当防卫。</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条件：目的：保护合法权益，包括使国家、公共利益、本人或者其他人的人身、财产和其他权利</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起因：存在不法侵害</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时间：正在进行的</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对象：只限于不法侵害者本人</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限度：不能明显的超过必要限度，造成重大损害。</w:t>
      </w:r>
      <w:bookmarkStart w:id="0" w:name="_GoBack"/>
      <w:bookmarkEnd w:id="0"/>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为了使国家、公共利益、本人或者其他人的人身、财产和其他权利免受正在发生的危险，不得已采取的行为为紧急避险行为。</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条件：目的：为了保护国家、公共利益、本人或他人的合法利益</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起因：合法权益受到“危险”的威胁</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时间：正在发生</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对象：第三者</w:t>
      </w:r>
    </w:p>
    <w:p>
      <w:pPr>
        <w:widowControl w:val="0"/>
        <w:wordWrap/>
        <w:adjustRightInd/>
        <w:snapToGrid/>
        <w:spacing w:line="180" w:lineRule="exact"/>
        <w:ind w:left="0" w:leftChars="0" w:right="0" w:firstLine="0" w:firstLineChars="0"/>
        <w:textAlignment w:val="auto"/>
        <w:outlineLvl w:val="9"/>
        <w:rPr>
          <w:rFonts w:hint="eastAsia"/>
          <w:sz w:val="15"/>
          <w:szCs w:val="15"/>
        </w:rPr>
      </w:pPr>
      <w:r>
        <w:rPr>
          <w:rFonts w:hint="eastAsia"/>
          <w:sz w:val="15"/>
          <w:szCs w:val="15"/>
        </w:rPr>
        <w:t>限度：只能小于所避免的损害，不能等于或大于所避免的损害</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auto"/>
    <w:pitch w:val="default"/>
    <w:sig w:usb0="E00002FF" w:usb1="4000ACFF" w:usb2="00000001" w:usb3="00000000" w:csb0="0000019F" w:csb1="00000000"/>
  </w:font>
  <w:font w:name="Century Gothic">
    <w:panose1 w:val="020B050202020202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53F1D"/>
    <w:rsid w:val="00062370"/>
    <w:rsid w:val="001D0D73"/>
    <w:rsid w:val="00253F1D"/>
    <w:rsid w:val="6400339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1178</Words>
  <Characters>6721</Characters>
  <Lines>56</Lines>
  <Paragraphs>15</Paragraphs>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2015-01-03T05:00:00Z</dcterms:created>
  <dc:creator>lenovo</dc:creator>
  <cp:lastModifiedBy>Administrator</cp:lastModifiedBy>
  <dcterms:modified xsi:type="dcterms:W3CDTF">2015-01-05T03:23:32Z</dcterms:modified>
  <dc:title>思修期末考试试题</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